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2EC6A0" w14:textId="4BB6DA51" w:rsidR="009D6823" w:rsidRDefault="009D6823" w:rsidP="00854016">
      <w:pPr>
        <w:pStyle w:val="BodyA"/>
        <w:widowControl w:val="0"/>
        <w:spacing w:after="0" w:line="240" w:lineRule="auto"/>
        <w:jc w:val="center"/>
        <w:rPr>
          <w:b/>
          <w:bCs/>
          <w:color w:val="007F00"/>
          <w:kern w:val="28"/>
          <w:sz w:val="24"/>
          <w:szCs w:val="24"/>
          <w:u w:color="007F00"/>
        </w:rPr>
      </w:pPr>
      <w:r>
        <w:rPr>
          <w:noProof/>
          <w:kern w:val="28"/>
          <w:sz w:val="24"/>
          <w:szCs w:val="24"/>
          <w:lang w:val="en-GB" w:eastAsia="en-GB"/>
        </w:rPr>
        <w:drawing>
          <wp:inline distT="0" distB="0" distL="0" distR="0" wp14:anchorId="2B087DE8" wp14:editId="7FD2E938">
            <wp:extent cx="542925" cy="666750"/>
            <wp:effectExtent l="0" t="0" r="0" b="0"/>
            <wp:docPr id="1" name="officeArt object" descr="PHS Logo"/>
            <wp:cNvGraphicFramePr/>
            <a:graphic xmlns:a="http://schemas.openxmlformats.org/drawingml/2006/main">
              <a:graphicData uri="http://schemas.openxmlformats.org/drawingml/2006/picture">
                <pic:pic xmlns:pic="http://schemas.openxmlformats.org/drawingml/2006/picture">
                  <pic:nvPicPr>
                    <pic:cNvPr id="1073741825" name="image1.png" descr="PHS Logo"/>
                    <pic:cNvPicPr>
                      <a:picLocks noChangeAspect="1"/>
                    </pic:cNvPicPr>
                  </pic:nvPicPr>
                  <pic:blipFill>
                    <a:blip r:embed="rId6"/>
                    <a:stretch>
                      <a:fillRect/>
                    </a:stretch>
                  </pic:blipFill>
                  <pic:spPr>
                    <a:xfrm>
                      <a:off x="0" y="0"/>
                      <a:ext cx="542925" cy="666750"/>
                    </a:xfrm>
                    <a:prstGeom prst="rect">
                      <a:avLst/>
                    </a:prstGeom>
                    <a:ln w="12700" cap="flat">
                      <a:noFill/>
                      <a:miter lim="400000"/>
                    </a:ln>
                    <a:effectLst/>
                  </pic:spPr>
                </pic:pic>
              </a:graphicData>
            </a:graphic>
          </wp:inline>
        </w:drawing>
      </w:r>
    </w:p>
    <w:p w14:paraId="40E232C9" w14:textId="77777777" w:rsidR="00854016" w:rsidRPr="00854016" w:rsidRDefault="00854016" w:rsidP="00854016">
      <w:pPr>
        <w:pStyle w:val="BodyA"/>
        <w:widowControl w:val="0"/>
        <w:spacing w:after="0" w:line="240" w:lineRule="auto"/>
        <w:jc w:val="center"/>
        <w:rPr>
          <w:b/>
          <w:bCs/>
          <w:color w:val="007F00"/>
          <w:kern w:val="28"/>
          <w:sz w:val="16"/>
          <w:szCs w:val="16"/>
          <w:u w:color="007F00"/>
        </w:rPr>
      </w:pPr>
    </w:p>
    <w:p w14:paraId="1967D976" w14:textId="567BD2F6" w:rsidR="009D6823" w:rsidRPr="00854016" w:rsidRDefault="005F4B8F" w:rsidP="00854016">
      <w:pPr>
        <w:pStyle w:val="BodyA"/>
        <w:widowControl w:val="0"/>
        <w:suppressAutoHyphens/>
        <w:spacing w:after="0" w:line="240" w:lineRule="auto"/>
        <w:jc w:val="center"/>
        <w:rPr>
          <w:b/>
          <w:bCs/>
          <w:kern w:val="28"/>
          <w:sz w:val="28"/>
          <w:szCs w:val="28"/>
          <w:u w:color="266427"/>
        </w:rPr>
      </w:pPr>
      <w:r w:rsidRPr="00854016">
        <w:rPr>
          <w:b/>
          <w:bCs/>
          <w:kern w:val="28"/>
          <w:sz w:val="28"/>
          <w:szCs w:val="28"/>
          <w:u w:color="266427"/>
        </w:rPr>
        <w:t xml:space="preserve">PHS </w:t>
      </w:r>
      <w:r w:rsidR="009D6823" w:rsidRPr="00854016">
        <w:rPr>
          <w:b/>
          <w:bCs/>
          <w:kern w:val="28"/>
          <w:sz w:val="28"/>
          <w:szCs w:val="28"/>
          <w:u w:color="266427"/>
        </w:rPr>
        <w:t xml:space="preserve">Parent Council </w:t>
      </w:r>
    </w:p>
    <w:p w14:paraId="400E47D4" w14:textId="37238E5F" w:rsidR="009D6823" w:rsidRPr="00854016" w:rsidRDefault="00B72788" w:rsidP="00854016">
      <w:pPr>
        <w:pStyle w:val="BodyA"/>
        <w:widowControl w:val="0"/>
        <w:suppressAutoHyphens/>
        <w:spacing w:after="0" w:line="240" w:lineRule="auto"/>
        <w:jc w:val="center"/>
        <w:rPr>
          <w:b/>
          <w:bCs/>
          <w:kern w:val="28"/>
          <w:sz w:val="28"/>
          <w:szCs w:val="28"/>
          <w:u w:color="266427"/>
        </w:rPr>
      </w:pPr>
      <w:r>
        <w:rPr>
          <w:b/>
          <w:bCs/>
          <w:kern w:val="28"/>
          <w:sz w:val="28"/>
          <w:szCs w:val="28"/>
          <w:u w:color="266427"/>
        </w:rPr>
        <w:t>13 September</w:t>
      </w:r>
      <w:r w:rsidR="00E13A53">
        <w:rPr>
          <w:b/>
          <w:bCs/>
          <w:kern w:val="28"/>
          <w:sz w:val="28"/>
          <w:szCs w:val="28"/>
          <w:u w:color="266427"/>
        </w:rPr>
        <w:t xml:space="preserve"> 2023</w:t>
      </w:r>
    </w:p>
    <w:p w14:paraId="7EE6602F" w14:textId="7AE733EE" w:rsidR="009D6823" w:rsidRPr="00854016" w:rsidRDefault="00842D2B" w:rsidP="00854016">
      <w:pPr>
        <w:pStyle w:val="BodyA"/>
        <w:widowControl w:val="0"/>
        <w:suppressAutoHyphens/>
        <w:spacing w:after="0" w:line="240" w:lineRule="auto"/>
        <w:jc w:val="center"/>
        <w:rPr>
          <w:b/>
          <w:bCs/>
          <w:kern w:val="28"/>
          <w:sz w:val="28"/>
          <w:szCs w:val="28"/>
          <w:u w:color="266427"/>
        </w:rPr>
      </w:pPr>
      <w:r w:rsidRPr="00854016">
        <w:rPr>
          <w:b/>
          <w:bCs/>
          <w:kern w:val="28"/>
          <w:sz w:val="28"/>
          <w:szCs w:val="28"/>
          <w:u w:color="266427"/>
        </w:rPr>
        <w:t>Peebles High School</w:t>
      </w:r>
      <w:r w:rsidR="00257E59">
        <w:rPr>
          <w:b/>
          <w:bCs/>
          <w:kern w:val="28"/>
          <w:sz w:val="28"/>
          <w:szCs w:val="28"/>
          <w:u w:color="266427"/>
        </w:rPr>
        <w:t>, New Sports Hall</w:t>
      </w:r>
    </w:p>
    <w:p w14:paraId="6704F8E9" w14:textId="77777777" w:rsidR="009D6823" w:rsidRDefault="009D6823" w:rsidP="00854016">
      <w:pPr>
        <w:spacing w:after="0" w:line="240" w:lineRule="auto"/>
        <w:rPr>
          <w:rFonts w:ascii="Calibri" w:hAnsi="Calibri" w:cs="Calibri"/>
          <w:b/>
        </w:rPr>
      </w:pPr>
    </w:p>
    <w:p w14:paraId="44CDFD01" w14:textId="3DC6BE06" w:rsidR="009D6823" w:rsidRDefault="00854016" w:rsidP="00854016">
      <w:pPr>
        <w:spacing w:after="0" w:line="240" w:lineRule="auto"/>
        <w:rPr>
          <w:rFonts w:ascii="Calibri" w:eastAsia="Calibri" w:hAnsi="Calibri" w:cs="Calibri"/>
          <w:b/>
          <w:bCs/>
          <w:color w:val="0070C0"/>
          <w:sz w:val="24"/>
          <w:szCs w:val="24"/>
        </w:rPr>
      </w:pPr>
      <w:r w:rsidRPr="0010143D">
        <w:rPr>
          <w:rFonts w:ascii="Calibri" w:eastAsia="Calibri" w:hAnsi="Calibri" w:cs="Calibri"/>
          <w:b/>
          <w:bCs/>
          <w:color w:val="0070C0"/>
          <w:sz w:val="24"/>
          <w:szCs w:val="24"/>
        </w:rPr>
        <w:t>Attendees</w:t>
      </w:r>
    </w:p>
    <w:p w14:paraId="6F473999" w14:textId="77777777" w:rsidR="00502C94" w:rsidRPr="0010143D" w:rsidRDefault="00502C94" w:rsidP="00854016">
      <w:pPr>
        <w:spacing w:after="0" w:line="240" w:lineRule="auto"/>
        <w:rPr>
          <w:rFonts w:ascii="Calibri" w:hAnsi="Calibri" w:cs="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0D0A32" w:rsidRPr="000D0A32" w14:paraId="43C14DF4" w14:textId="09E6A76B" w:rsidTr="00502C94">
        <w:tc>
          <w:tcPr>
            <w:tcW w:w="4957" w:type="dxa"/>
          </w:tcPr>
          <w:p w14:paraId="262064A1" w14:textId="1EBA62DC" w:rsidR="000D0A32" w:rsidRPr="000D0A32" w:rsidRDefault="000D0A32" w:rsidP="009E4A25">
            <w:pPr>
              <w:rPr>
                <w:rFonts w:ascii="Calibri" w:hAnsi="Calibri" w:cs="Calibri"/>
                <w:color w:val="000000" w:themeColor="text1"/>
              </w:rPr>
            </w:pPr>
            <w:r w:rsidRPr="000D0A32">
              <w:rPr>
                <w:rFonts w:ascii="Calibri" w:hAnsi="Calibri" w:cs="Calibri"/>
                <w:color w:val="000000" w:themeColor="text1"/>
              </w:rPr>
              <w:t>Ellie Johnstone</w:t>
            </w:r>
            <w:r>
              <w:rPr>
                <w:rFonts w:ascii="Calibri" w:hAnsi="Calibri" w:cs="Calibri"/>
                <w:color w:val="000000" w:themeColor="text1"/>
              </w:rPr>
              <w:t>, Chair</w:t>
            </w:r>
          </w:p>
        </w:tc>
        <w:tc>
          <w:tcPr>
            <w:tcW w:w="4819" w:type="dxa"/>
          </w:tcPr>
          <w:p w14:paraId="70B15D27" w14:textId="45C77126" w:rsidR="000D0A32" w:rsidRPr="000D0A32" w:rsidRDefault="00B95D62" w:rsidP="009E4A25">
            <w:pPr>
              <w:rPr>
                <w:rFonts w:ascii="Calibri" w:hAnsi="Calibri" w:cs="Calibri"/>
                <w:color w:val="000000" w:themeColor="text1"/>
              </w:rPr>
            </w:pPr>
            <w:r w:rsidRPr="000D0A32">
              <w:rPr>
                <w:rFonts w:ascii="Calibri" w:hAnsi="Calibri" w:cs="Calibri"/>
                <w:color w:val="000000" w:themeColor="text1"/>
              </w:rPr>
              <w:t>Claire Barrett</w:t>
            </w:r>
            <w:r>
              <w:rPr>
                <w:rFonts w:ascii="Calibri" w:hAnsi="Calibri" w:cs="Calibri"/>
                <w:color w:val="000000" w:themeColor="text1"/>
              </w:rPr>
              <w:t>, Secretary</w:t>
            </w:r>
          </w:p>
        </w:tc>
      </w:tr>
      <w:tr w:rsidR="000D0A32" w:rsidRPr="000D0A32" w14:paraId="6B04D86E" w14:textId="755AC6F9" w:rsidTr="00502C94">
        <w:tc>
          <w:tcPr>
            <w:tcW w:w="4957" w:type="dxa"/>
          </w:tcPr>
          <w:p w14:paraId="1CE3D23B" w14:textId="5B810B6E" w:rsidR="000D0A32" w:rsidRPr="000D0A32" w:rsidRDefault="00B95D62" w:rsidP="009E4A25">
            <w:pPr>
              <w:rPr>
                <w:rFonts w:ascii="Calibri" w:hAnsi="Calibri" w:cs="Calibri"/>
                <w:color w:val="000000" w:themeColor="text1"/>
              </w:rPr>
            </w:pPr>
            <w:r w:rsidRPr="000D0A32">
              <w:rPr>
                <w:rFonts w:ascii="Calibri" w:hAnsi="Calibri" w:cs="Calibri"/>
                <w:color w:val="000000" w:themeColor="text1"/>
              </w:rPr>
              <w:t>Tristan Compton</w:t>
            </w:r>
            <w:r>
              <w:rPr>
                <w:rFonts w:ascii="Calibri" w:hAnsi="Calibri" w:cs="Calibri"/>
                <w:color w:val="000000" w:themeColor="text1"/>
              </w:rPr>
              <w:t>, Buildings Sub-group Lead</w:t>
            </w:r>
          </w:p>
        </w:tc>
        <w:tc>
          <w:tcPr>
            <w:tcW w:w="4819" w:type="dxa"/>
          </w:tcPr>
          <w:p w14:paraId="36904734" w14:textId="7F4C4486" w:rsidR="000D0A32" w:rsidRPr="000D0A32" w:rsidRDefault="00B95D62" w:rsidP="009E4A25">
            <w:pPr>
              <w:rPr>
                <w:rFonts w:ascii="Calibri" w:hAnsi="Calibri" w:cs="Calibri"/>
                <w:color w:val="000000" w:themeColor="text1"/>
              </w:rPr>
            </w:pPr>
            <w:r w:rsidRPr="000D0A32">
              <w:rPr>
                <w:rFonts w:ascii="Calibri" w:hAnsi="Calibri" w:cs="Calibri"/>
                <w:color w:val="000000" w:themeColor="text1"/>
              </w:rPr>
              <w:t xml:space="preserve">Dawn </w:t>
            </w:r>
            <w:proofErr w:type="spellStart"/>
            <w:r w:rsidRPr="000D0A32">
              <w:rPr>
                <w:rFonts w:ascii="Calibri" w:hAnsi="Calibri" w:cs="Calibri"/>
                <w:color w:val="000000" w:themeColor="text1"/>
              </w:rPr>
              <w:t>Johnnstone</w:t>
            </w:r>
            <w:proofErr w:type="spellEnd"/>
            <w:r>
              <w:rPr>
                <w:rFonts w:ascii="Calibri" w:hAnsi="Calibri" w:cs="Calibri"/>
                <w:color w:val="000000" w:themeColor="text1"/>
              </w:rPr>
              <w:t xml:space="preserve">, </w:t>
            </w:r>
            <w:r w:rsidRPr="000D0A32">
              <w:rPr>
                <w:rFonts w:ascii="Calibri" w:hAnsi="Calibri" w:cs="Calibri"/>
                <w:color w:val="000000" w:themeColor="text1"/>
              </w:rPr>
              <w:t>Communications Lead</w:t>
            </w:r>
          </w:p>
        </w:tc>
      </w:tr>
      <w:tr w:rsidR="000D0A32" w:rsidRPr="000D0A32" w14:paraId="49678330" w14:textId="472B0A17" w:rsidTr="00502C94">
        <w:tc>
          <w:tcPr>
            <w:tcW w:w="4957" w:type="dxa"/>
          </w:tcPr>
          <w:p w14:paraId="7D1FD627" w14:textId="7322B170" w:rsidR="000D0A32" w:rsidRPr="000D0A32" w:rsidRDefault="000D0A32" w:rsidP="009E4A25">
            <w:pPr>
              <w:rPr>
                <w:rFonts w:ascii="Calibri" w:hAnsi="Calibri" w:cs="Calibri"/>
                <w:color w:val="000000" w:themeColor="text1"/>
              </w:rPr>
            </w:pPr>
            <w:r w:rsidRPr="000D0A32">
              <w:rPr>
                <w:rFonts w:ascii="Calibri" w:hAnsi="Calibri" w:cs="Calibri"/>
                <w:color w:val="000000" w:themeColor="text1"/>
              </w:rPr>
              <w:t>Eric Nightingale</w:t>
            </w:r>
            <w:r>
              <w:rPr>
                <w:rFonts w:ascii="Calibri" w:hAnsi="Calibri" w:cs="Calibri"/>
                <w:color w:val="000000" w:themeColor="text1"/>
              </w:rPr>
              <w:t xml:space="preserve">, </w:t>
            </w:r>
            <w:r w:rsidRPr="000D0A32">
              <w:rPr>
                <w:rFonts w:ascii="Calibri" w:hAnsi="Calibri" w:cs="Calibri"/>
                <w:color w:val="000000" w:themeColor="text1"/>
              </w:rPr>
              <w:t>Friends of PHS SCIO representative</w:t>
            </w:r>
          </w:p>
        </w:tc>
        <w:tc>
          <w:tcPr>
            <w:tcW w:w="4819" w:type="dxa"/>
          </w:tcPr>
          <w:p w14:paraId="592EF22A" w14:textId="6361E87A" w:rsidR="000D0A32" w:rsidRPr="000D0A32" w:rsidRDefault="00502C94" w:rsidP="009E4A25">
            <w:pPr>
              <w:rPr>
                <w:rFonts w:ascii="Calibri" w:hAnsi="Calibri" w:cs="Calibri"/>
                <w:color w:val="000000" w:themeColor="text1"/>
              </w:rPr>
            </w:pPr>
            <w:r w:rsidRPr="000D0A32">
              <w:rPr>
                <w:rFonts w:ascii="Calibri" w:hAnsi="Calibri" w:cs="Calibri"/>
                <w:color w:val="000000" w:themeColor="text1"/>
              </w:rPr>
              <w:t>Alasdair Reid</w:t>
            </w:r>
            <w:r>
              <w:rPr>
                <w:rFonts w:ascii="Calibri" w:hAnsi="Calibri" w:cs="Calibri"/>
                <w:color w:val="000000" w:themeColor="text1"/>
              </w:rPr>
              <w:t>, Depute (AR)</w:t>
            </w:r>
          </w:p>
        </w:tc>
      </w:tr>
      <w:tr w:rsidR="000D0A32" w:rsidRPr="000D0A32" w14:paraId="013B3D00" w14:textId="58CBA12B" w:rsidTr="00502C94">
        <w:tc>
          <w:tcPr>
            <w:tcW w:w="4957" w:type="dxa"/>
          </w:tcPr>
          <w:p w14:paraId="38F09970" w14:textId="4C78C134" w:rsidR="000D0A32" w:rsidRPr="000D0A32" w:rsidRDefault="000D0A32" w:rsidP="009E4A25">
            <w:pPr>
              <w:rPr>
                <w:rFonts w:ascii="Calibri" w:hAnsi="Calibri" w:cs="Calibri"/>
                <w:color w:val="000000" w:themeColor="text1"/>
              </w:rPr>
            </w:pPr>
            <w:r w:rsidRPr="000D0A32">
              <w:rPr>
                <w:rFonts w:ascii="Calibri" w:hAnsi="Calibri" w:cs="Calibri"/>
                <w:color w:val="000000" w:themeColor="text1"/>
              </w:rPr>
              <w:t>Campbell Wilson</w:t>
            </w:r>
            <w:r>
              <w:rPr>
                <w:rFonts w:ascii="Calibri" w:hAnsi="Calibri" w:cs="Calibri"/>
                <w:color w:val="000000" w:themeColor="text1"/>
              </w:rPr>
              <w:t>, Head Teacher (CW)</w:t>
            </w:r>
          </w:p>
        </w:tc>
        <w:tc>
          <w:tcPr>
            <w:tcW w:w="4819" w:type="dxa"/>
          </w:tcPr>
          <w:p w14:paraId="16F2DAF8" w14:textId="5E5D8E62" w:rsidR="000D0A32" w:rsidRPr="000D0A32" w:rsidRDefault="00502C94" w:rsidP="009E4A25">
            <w:pPr>
              <w:rPr>
                <w:rFonts w:ascii="Calibri" w:hAnsi="Calibri" w:cs="Calibri"/>
                <w:color w:val="000000" w:themeColor="text1"/>
              </w:rPr>
            </w:pPr>
            <w:r w:rsidRPr="000D0A32">
              <w:rPr>
                <w:rFonts w:ascii="Calibri" w:hAnsi="Calibri" w:cs="Calibri"/>
                <w:color w:val="000000" w:themeColor="text1"/>
              </w:rPr>
              <w:t>Steven Renwick</w:t>
            </w:r>
            <w:r>
              <w:rPr>
                <w:rFonts w:ascii="Calibri" w:hAnsi="Calibri" w:cs="Calibri"/>
                <w:color w:val="000000" w:themeColor="text1"/>
              </w:rPr>
              <w:t>, Scottish Borders Council (SR)</w:t>
            </w:r>
          </w:p>
        </w:tc>
      </w:tr>
    </w:tbl>
    <w:p w14:paraId="4E187B64" w14:textId="77777777" w:rsidR="00F01CD3" w:rsidRDefault="00F01CD3" w:rsidP="00854016">
      <w:pPr>
        <w:spacing w:after="0" w:line="240" w:lineRule="auto"/>
        <w:rPr>
          <w:rFonts w:ascii="Calibri" w:hAnsi="Calibri" w:cs="Calibri"/>
        </w:rPr>
      </w:pPr>
    </w:p>
    <w:p w14:paraId="46F4C95F" w14:textId="76033052" w:rsidR="00854016" w:rsidRDefault="0065318C" w:rsidP="00854016">
      <w:pPr>
        <w:rPr>
          <w:rFonts w:ascii="Calibri" w:hAnsi="Calibri" w:cs="Calibri"/>
        </w:rPr>
      </w:pPr>
      <w:r>
        <w:rPr>
          <w:rFonts w:ascii="Calibri" w:hAnsi="Calibri" w:cs="Calibri"/>
          <w:color w:val="000000" w:themeColor="text1"/>
        </w:rPr>
        <w:t>13</w:t>
      </w:r>
      <w:r w:rsidR="00446234">
        <w:rPr>
          <w:rFonts w:ascii="Calibri" w:hAnsi="Calibri" w:cs="Calibri"/>
          <w:color w:val="FF0000"/>
        </w:rPr>
        <w:t xml:space="preserve"> </w:t>
      </w:r>
      <w:r w:rsidR="00E13A53">
        <w:rPr>
          <w:rFonts w:ascii="Calibri" w:hAnsi="Calibri" w:cs="Calibri"/>
        </w:rPr>
        <w:t>parents</w:t>
      </w:r>
      <w:r w:rsidR="005263C4">
        <w:rPr>
          <w:rFonts w:ascii="Calibri" w:hAnsi="Calibri" w:cs="Calibri"/>
        </w:rPr>
        <w:t xml:space="preserve"> joined the Parent Council meeting</w:t>
      </w:r>
      <w:r w:rsidR="00AE3905">
        <w:rPr>
          <w:rFonts w:ascii="Calibri" w:hAnsi="Calibri" w:cs="Calibri"/>
        </w:rPr>
        <w:t>.</w:t>
      </w:r>
    </w:p>
    <w:p w14:paraId="04459023" w14:textId="77777777" w:rsidR="00854016" w:rsidRPr="00377FE3" w:rsidRDefault="00854016" w:rsidP="00854016">
      <w:pPr>
        <w:spacing w:after="0" w:line="240" w:lineRule="auto"/>
        <w:rPr>
          <w:rFonts w:ascii="Calibri" w:hAnsi="Calibri" w:cs="Calibri"/>
          <w:color w:val="000000" w:themeColor="text1"/>
        </w:rPr>
      </w:pPr>
    </w:p>
    <w:p w14:paraId="73C03EC9" w14:textId="57ACAF89" w:rsidR="006E081E" w:rsidRDefault="006E081E" w:rsidP="00854016">
      <w:pPr>
        <w:spacing w:after="120" w:line="240" w:lineRule="auto"/>
        <w:rPr>
          <w:rFonts w:ascii="Calibri" w:eastAsia="Calibri" w:hAnsi="Calibri" w:cs="Calibri"/>
          <w:b/>
          <w:bCs/>
          <w:color w:val="0070C0"/>
          <w:sz w:val="24"/>
          <w:szCs w:val="24"/>
        </w:rPr>
      </w:pPr>
      <w:r w:rsidRPr="00FF38C8">
        <w:rPr>
          <w:rFonts w:ascii="Calibri" w:eastAsia="Calibri" w:hAnsi="Calibri" w:cs="Calibri"/>
          <w:b/>
          <w:bCs/>
          <w:color w:val="0070C0"/>
          <w:sz w:val="24"/>
          <w:szCs w:val="24"/>
        </w:rPr>
        <w:t>Welcome</w:t>
      </w:r>
      <w:r w:rsidR="0014398B">
        <w:rPr>
          <w:rFonts w:ascii="Calibri" w:eastAsia="Calibri" w:hAnsi="Calibri" w:cs="Calibri"/>
          <w:b/>
          <w:bCs/>
          <w:color w:val="0070C0"/>
          <w:sz w:val="24"/>
          <w:szCs w:val="24"/>
        </w:rPr>
        <w:t>,</w:t>
      </w:r>
      <w:r w:rsidR="00FF38C8" w:rsidRPr="00FF38C8">
        <w:rPr>
          <w:rFonts w:ascii="Calibri" w:eastAsia="Calibri" w:hAnsi="Calibri" w:cs="Calibri"/>
          <w:b/>
          <w:bCs/>
          <w:color w:val="0070C0"/>
          <w:sz w:val="24"/>
          <w:szCs w:val="24"/>
        </w:rPr>
        <w:t xml:space="preserve"> </w:t>
      </w:r>
      <w:r w:rsidR="006A153E">
        <w:rPr>
          <w:rFonts w:ascii="Calibri" w:eastAsia="Calibri" w:hAnsi="Calibri" w:cs="Calibri"/>
          <w:b/>
          <w:bCs/>
          <w:color w:val="0070C0"/>
          <w:sz w:val="24"/>
          <w:szCs w:val="24"/>
        </w:rPr>
        <w:t>Minutes</w:t>
      </w:r>
      <w:r w:rsidR="002D5C19">
        <w:rPr>
          <w:rFonts w:ascii="Calibri" w:eastAsia="Calibri" w:hAnsi="Calibri" w:cs="Calibri"/>
          <w:b/>
          <w:bCs/>
          <w:color w:val="0070C0"/>
          <w:sz w:val="24"/>
          <w:szCs w:val="24"/>
        </w:rPr>
        <w:t xml:space="preserve"> &amp; Actions</w:t>
      </w:r>
      <w:r w:rsidRPr="00FF38C8">
        <w:rPr>
          <w:rFonts w:ascii="Calibri" w:eastAsia="Calibri" w:hAnsi="Calibri" w:cs="Calibri"/>
          <w:b/>
          <w:bCs/>
          <w:color w:val="0070C0"/>
          <w:sz w:val="24"/>
          <w:szCs w:val="24"/>
        </w:rPr>
        <w:t xml:space="preserve"> </w:t>
      </w:r>
      <w:r w:rsidR="005F4B8F" w:rsidRPr="00FF38C8">
        <w:rPr>
          <w:rFonts w:ascii="Calibri" w:eastAsia="Calibri" w:hAnsi="Calibri" w:cs="Calibri"/>
          <w:b/>
          <w:bCs/>
          <w:color w:val="0070C0"/>
          <w:sz w:val="24"/>
          <w:szCs w:val="24"/>
        </w:rPr>
        <w:tab/>
      </w:r>
      <w:r w:rsidR="005F4B8F" w:rsidRPr="00FF38C8">
        <w:rPr>
          <w:rFonts w:ascii="Calibri" w:eastAsia="Calibri" w:hAnsi="Calibri" w:cs="Calibri"/>
          <w:b/>
          <w:bCs/>
          <w:color w:val="0070C0"/>
          <w:sz w:val="24"/>
          <w:szCs w:val="24"/>
        </w:rPr>
        <w:tab/>
      </w:r>
      <w:r w:rsidR="00A171F4" w:rsidRPr="00FF38C8">
        <w:rPr>
          <w:rFonts w:ascii="Calibri" w:eastAsia="Calibri" w:hAnsi="Calibri" w:cs="Calibri"/>
          <w:b/>
          <w:bCs/>
          <w:color w:val="0070C0"/>
          <w:sz w:val="24"/>
          <w:szCs w:val="24"/>
        </w:rPr>
        <w:tab/>
      </w:r>
      <w:r w:rsidR="008426B8" w:rsidRPr="00FF38C8">
        <w:rPr>
          <w:rFonts w:ascii="Calibri" w:eastAsia="Calibri" w:hAnsi="Calibri" w:cs="Calibri"/>
          <w:b/>
          <w:bCs/>
          <w:color w:val="0070C0"/>
          <w:sz w:val="24"/>
          <w:szCs w:val="24"/>
        </w:rPr>
        <w:tab/>
      </w:r>
      <w:r w:rsidR="00FF38C8" w:rsidRPr="00FF38C8">
        <w:rPr>
          <w:rFonts w:ascii="Calibri" w:eastAsia="Calibri" w:hAnsi="Calibri" w:cs="Calibri"/>
          <w:b/>
          <w:bCs/>
          <w:color w:val="0070C0"/>
          <w:sz w:val="24"/>
          <w:szCs w:val="24"/>
        </w:rPr>
        <w:tab/>
      </w:r>
      <w:r w:rsidR="00FF38C8" w:rsidRPr="00FF38C8">
        <w:rPr>
          <w:rFonts w:ascii="Calibri" w:eastAsia="Calibri" w:hAnsi="Calibri" w:cs="Calibri"/>
          <w:b/>
          <w:bCs/>
          <w:color w:val="0070C0"/>
          <w:sz w:val="24"/>
          <w:szCs w:val="24"/>
        </w:rPr>
        <w:tab/>
      </w:r>
      <w:r w:rsidR="00FF38C8" w:rsidRPr="00FF38C8">
        <w:rPr>
          <w:rFonts w:ascii="Calibri" w:eastAsia="Calibri" w:hAnsi="Calibri" w:cs="Calibri"/>
          <w:b/>
          <w:bCs/>
          <w:color w:val="0070C0"/>
          <w:sz w:val="24"/>
          <w:szCs w:val="24"/>
        </w:rPr>
        <w:tab/>
      </w:r>
      <w:r w:rsidR="00B72788">
        <w:rPr>
          <w:rFonts w:ascii="Calibri" w:eastAsia="Calibri" w:hAnsi="Calibri" w:cs="Calibri"/>
          <w:b/>
          <w:bCs/>
          <w:color w:val="0070C0"/>
          <w:sz w:val="24"/>
          <w:szCs w:val="24"/>
        </w:rPr>
        <w:tab/>
      </w:r>
      <w:r w:rsidR="0002141D">
        <w:rPr>
          <w:rFonts w:ascii="Calibri" w:eastAsia="Calibri" w:hAnsi="Calibri" w:cs="Calibri"/>
          <w:b/>
          <w:bCs/>
          <w:color w:val="0070C0"/>
          <w:sz w:val="24"/>
          <w:szCs w:val="24"/>
        </w:rPr>
        <w:tab/>
        <w:t>PC Chair</w:t>
      </w:r>
    </w:p>
    <w:p w14:paraId="06DB5FD5" w14:textId="1DF974E0" w:rsidR="007A304E" w:rsidRDefault="003063FB" w:rsidP="00854016">
      <w:pPr>
        <w:spacing w:after="120" w:line="240" w:lineRule="auto"/>
        <w:rPr>
          <w:rFonts w:ascii="Calibri" w:eastAsia="Calibri" w:hAnsi="Calibri" w:cs="Calibri"/>
          <w:sz w:val="24"/>
          <w:szCs w:val="24"/>
        </w:rPr>
      </w:pPr>
      <w:r>
        <w:rPr>
          <w:rFonts w:ascii="Calibri" w:eastAsia="Calibri" w:hAnsi="Calibri" w:cs="Calibri"/>
          <w:sz w:val="24"/>
          <w:szCs w:val="24"/>
        </w:rPr>
        <w:t xml:space="preserve">The Chair welcomed </w:t>
      </w:r>
      <w:r w:rsidR="005757D6">
        <w:rPr>
          <w:rFonts w:ascii="Calibri" w:eastAsia="Calibri" w:hAnsi="Calibri" w:cs="Calibri"/>
          <w:sz w:val="24"/>
          <w:szCs w:val="24"/>
        </w:rPr>
        <w:t xml:space="preserve">all to the meeting, </w:t>
      </w:r>
      <w:r>
        <w:rPr>
          <w:rFonts w:ascii="Calibri" w:eastAsia="Calibri" w:hAnsi="Calibri" w:cs="Calibri"/>
          <w:sz w:val="24"/>
          <w:szCs w:val="24"/>
        </w:rPr>
        <w:t>particularly new S1 parents</w:t>
      </w:r>
      <w:r w:rsidR="005757D6">
        <w:rPr>
          <w:rFonts w:ascii="Calibri" w:eastAsia="Calibri" w:hAnsi="Calibri" w:cs="Calibri"/>
          <w:sz w:val="24"/>
          <w:szCs w:val="24"/>
        </w:rPr>
        <w:t>.</w:t>
      </w:r>
    </w:p>
    <w:p w14:paraId="115986C9" w14:textId="50E5EACB" w:rsidR="003063FB" w:rsidRDefault="00A04915" w:rsidP="00854016">
      <w:pPr>
        <w:spacing w:after="120" w:line="240" w:lineRule="auto"/>
        <w:rPr>
          <w:rFonts w:ascii="Calibri" w:eastAsia="Calibri" w:hAnsi="Calibri" w:cs="Calibri"/>
          <w:sz w:val="24"/>
          <w:szCs w:val="24"/>
        </w:rPr>
      </w:pPr>
      <w:r>
        <w:rPr>
          <w:rFonts w:ascii="Calibri" w:eastAsia="Calibri" w:hAnsi="Calibri" w:cs="Calibri"/>
          <w:sz w:val="24"/>
          <w:szCs w:val="24"/>
        </w:rPr>
        <w:t>Minutes of the AGM</w:t>
      </w:r>
      <w:r w:rsidR="00D40C09">
        <w:rPr>
          <w:rFonts w:ascii="Calibri" w:eastAsia="Calibri" w:hAnsi="Calibri" w:cs="Calibri"/>
          <w:sz w:val="24"/>
          <w:szCs w:val="24"/>
        </w:rPr>
        <w:t xml:space="preserve"> were approved and </w:t>
      </w:r>
      <w:r w:rsidR="00EF2F33">
        <w:rPr>
          <w:rFonts w:ascii="Calibri" w:eastAsia="Calibri" w:hAnsi="Calibri" w:cs="Calibri"/>
          <w:sz w:val="24"/>
          <w:szCs w:val="24"/>
        </w:rPr>
        <w:t xml:space="preserve">are </w:t>
      </w:r>
      <w:r w:rsidR="00D40C09">
        <w:rPr>
          <w:rFonts w:ascii="Calibri" w:eastAsia="Calibri" w:hAnsi="Calibri" w:cs="Calibri"/>
          <w:sz w:val="24"/>
          <w:szCs w:val="24"/>
        </w:rPr>
        <w:t xml:space="preserve">available on the </w:t>
      </w:r>
      <w:hyperlink r:id="rId7" w:history="1">
        <w:proofErr w:type="spellStart"/>
        <w:r w:rsidR="00D40C09" w:rsidRPr="00522E52">
          <w:rPr>
            <w:rStyle w:val="Hyperlink"/>
            <w:rFonts w:ascii="Calibri" w:eastAsia="Calibri" w:hAnsi="Calibri" w:cs="Calibri"/>
            <w:sz w:val="24"/>
            <w:szCs w:val="24"/>
          </w:rPr>
          <w:t>phsparents</w:t>
        </w:r>
        <w:proofErr w:type="spellEnd"/>
      </w:hyperlink>
      <w:r w:rsidR="00D40C09">
        <w:rPr>
          <w:rFonts w:ascii="Calibri" w:eastAsia="Calibri" w:hAnsi="Calibri" w:cs="Calibri"/>
          <w:sz w:val="24"/>
          <w:szCs w:val="24"/>
        </w:rPr>
        <w:t xml:space="preserve"> website.</w:t>
      </w:r>
    </w:p>
    <w:p w14:paraId="5B02433D" w14:textId="1789B617" w:rsidR="00D40C09" w:rsidRDefault="00EF2F33" w:rsidP="00854016">
      <w:pPr>
        <w:spacing w:after="120" w:line="240" w:lineRule="auto"/>
        <w:rPr>
          <w:rFonts w:ascii="Calibri" w:eastAsia="Calibri" w:hAnsi="Calibri" w:cs="Calibri"/>
          <w:sz w:val="24"/>
          <w:szCs w:val="24"/>
        </w:rPr>
      </w:pPr>
      <w:r>
        <w:rPr>
          <w:rFonts w:ascii="Calibri" w:eastAsia="Calibri" w:hAnsi="Calibri" w:cs="Calibri"/>
          <w:sz w:val="24"/>
          <w:szCs w:val="24"/>
        </w:rPr>
        <w:t>There are a couple of posts v</w:t>
      </w:r>
      <w:r w:rsidR="00D40C09">
        <w:rPr>
          <w:rFonts w:ascii="Calibri" w:eastAsia="Calibri" w:hAnsi="Calibri" w:cs="Calibri"/>
          <w:sz w:val="24"/>
          <w:szCs w:val="24"/>
        </w:rPr>
        <w:t>acan</w:t>
      </w:r>
      <w:r>
        <w:rPr>
          <w:rFonts w:ascii="Calibri" w:eastAsia="Calibri" w:hAnsi="Calibri" w:cs="Calibri"/>
          <w:sz w:val="24"/>
          <w:szCs w:val="24"/>
        </w:rPr>
        <w:t>t on the Parent Council</w:t>
      </w:r>
      <w:r w:rsidR="001F4772">
        <w:rPr>
          <w:rFonts w:ascii="Calibri" w:eastAsia="Calibri" w:hAnsi="Calibri" w:cs="Calibri"/>
          <w:sz w:val="24"/>
          <w:szCs w:val="24"/>
        </w:rPr>
        <w:t>.  An</w:t>
      </w:r>
      <w:r>
        <w:rPr>
          <w:rFonts w:ascii="Calibri" w:eastAsia="Calibri" w:hAnsi="Calibri" w:cs="Calibri"/>
          <w:sz w:val="24"/>
          <w:szCs w:val="24"/>
        </w:rPr>
        <w:t xml:space="preserve">yone </w:t>
      </w:r>
      <w:r w:rsidR="001F4772">
        <w:rPr>
          <w:rFonts w:ascii="Calibri" w:eastAsia="Calibri" w:hAnsi="Calibri" w:cs="Calibri"/>
          <w:sz w:val="24"/>
          <w:szCs w:val="24"/>
        </w:rPr>
        <w:t xml:space="preserve">interested is </w:t>
      </w:r>
      <w:r w:rsidR="00C83BDF">
        <w:rPr>
          <w:rFonts w:ascii="Calibri" w:eastAsia="Calibri" w:hAnsi="Calibri" w:cs="Calibri"/>
          <w:sz w:val="24"/>
          <w:szCs w:val="24"/>
        </w:rPr>
        <w:t xml:space="preserve">welcome </w:t>
      </w:r>
      <w:r w:rsidR="001F4772">
        <w:rPr>
          <w:rFonts w:ascii="Calibri" w:eastAsia="Calibri" w:hAnsi="Calibri" w:cs="Calibri"/>
          <w:sz w:val="24"/>
          <w:szCs w:val="24"/>
        </w:rPr>
        <w:t xml:space="preserve">to apply.  We meet </w:t>
      </w:r>
      <w:r w:rsidR="00C83BDF">
        <w:rPr>
          <w:rFonts w:ascii="Calibri" w:eastAsia="Calibri" w:hAnsi="Calibri" w:cs="Calibri"/>
          <w:sz w:val="24"/>
          <w:szCs w:val="24"/>
        </w:rPr>
        <w:t xml:space="preserve">informally, </w:t>
      </w:r>
      <w:r w:rsidR="001F4772">
        <w:rPr>
          <w:rFonts w:ascii="Calibri" w:eastAsia="Calibri" w:hAnsi="Calibri" w:cs="Calibri"/>
          <w:sz w:val="24"/>
          <w:szCs w:val="24"/>
        </w:rPr>
        <w:t xml:space="preserve">there is </w:t>
      </w:r>
      <w:r w:rsidR="00C83BDF">
        <w:rPr>
          <w:rFonts w:ascii="Calibri" w:eastAsia="Calibri" w:hAnsi="Calibri" w:cs="Calibri"/>
          <w:sz w:val="24"/>
          <w:szCs w:val="24"/>
        </w:rPr>
        <w:t>no pressure</w:t>
      </w:r>
      <w:r w:rsidR="00FC7621">
        <w:rPr>
          <w:rFonts w:ascii="Calibri" w:eastAsia="Calibri" w:hAnsi="Calibri" w:cs="Calibri"/>
          <w:sz w:val="24"/>
          <w:szCs w:val="24"/>
        </w:rPr>
        <w:t>.</w:t>
      </w:r>
    </w:p>
    <w:p w14:paraId="06E123DC" w14:textId="77777777" w:rsidR="00FF66E2" w:rsidRDefault="00FF66E2" w:rsidP="00854016">
      <w:pPr>
        <w:spacing w:after="120" w:line="240" w:lineRule="auto"/>
        <w:rPr>
          <w:rFonts w:ascii="Calibri" w:eastAsia="Calibri" w:hAnsi="Calibri" w:cs="Calibri"/>
          <w:sz w:val="24"/>
          <w:szCs w:val="24"/>
        </w:rPr>
      </w:pPr>
      <w:r>
        <w:rPr>
          <w:rFonts w:ascii="Calibri" w:eastAsia="Calibri" w:hAnsi="Calibri" w:cs="Calibri"/>
          <w:sz w:val="24"/>
          <w:szCs w:val="24"/>
        </w:rPr>
        <w:t>Looking ahead to this session:</w:t>
      </w:r>
    </w:p>
    <w:p w14:paraId="06C055E6" w14:textId="1771E168" w:rsidR="00C138C3" w:rsidRPr="00FF66E2" w:rsidRDefault="00522E52" w:rsidP="00FF66E2">
      <w:pPr>
        <w:pStyle w:val="ListParagraph"/>
        <w:numPr>
          <w:ilvl w:val="0"/>
          <w:numId w:val="40"/>
        </w:numPr>
        <w:spacing w:after="120" w:line="240" w:lineRule="auto"/>
        <w:rPr>
          <w:rFonts w:ascii="Calibri" w:eastAsia="Calibri" w:hAnsi="Calibri" w:cs="Calibri"/>
          <w:sz w:val="24"/>
          <w:szCs w:val="24"/>
        </w:rPr>
      </w:pPr>
      <w:r w:rsidRPr="00FF66E2">
        <w:rPr>
          <w:rFonts w:ascii="Calibri" w:eastAsia="Calibri" w:hAnsi="Calibri" w:cs="Calibri"/>
          <w:sz w:val="24"/>
          <w:szCs w:val="24"/>
        </w:rPr>
        <w:t xml:space="preserve">The </w:t>
      </w:r>
      <w:r w:rsidR="00B94D1C" w:rsidRPr="00FF66E2">
        <w:rPr>
          <w:rFonts w:ascii="Calibri" w:eastAsia="Calibri" w:hAnsi="Calibri" w:cs="Calibri"/>
          <w:sz w:val="24"/>
          <w:szCs w:val="24"/>
        </w:rPr>
        <w:t>School Improvement Plan (</w:t>
      </w:r>
      <w:r w:rsidR="00C138C3" w:rsidRPr="00FF66E2">
        <w:rPr>
          <w:rFonts w:ascii="Calibri" w:eastAsia="Calibri" w:hAnsi="Calibri" w:cs="Calibri"/>
          <w:sz w:val="24"/>
          <w:szCs w:val="24"/>
        </w:rPr>
        <w:t>SIP</w:t>
      </w:r>
      <w:r w:rsidR="00B94D1C" w:rsidRPr="00FF66E2">
        <w:rPr>
          <w:rFonts w:ascii="Calibri" w:eastAsia="Calibri" w:hAnsi="Calibri" w:cs="Calibri"/>
          <w:sz w:val="24"/>
          <w:szCs w:val="24"/>
        </w:rPr>
        <w:t>)</w:t>
      </w:r>
      <w:r w:rsidR="00C138C3" w:rsidRPr="00FF66E2">
        <w:rPr>
          <w:rFonts w:ascii="Calibri" w:eastAsia="Calibri" w:hAnsi="Calibri" w:cs="Calibri"/>
          <w:sz w:val="24"/>
          <w:szCs w:val="24"/>
        </w:rPr>
        <w:t xml:space="preserve"> will be shared with </w:t>
      </w:r>
      <w:r w:rsidR="00B94D1C" w:rsidRPr="00FF66E2">
        <w:rPr>
          <w:rFonts w:ascii="Calibri" w:eastAsia="Calibri" w:hAnsi="Calibri" w:cs="Calibri"/>
          <w:sz w:val="24"/>
          <w:szCs w:val="24"/>
        </w:rPr>
        <w:t xml:space="preserve">Parent Council </w:t>
      </w:r>
      <w:r w:rsidR="00C138C3" w:rsidRPr="00FF66E2">
        <w:rPr>
          <w:rFonts w:ascii="Calibri" w:eastAsia="Calibri" w:hAnsi="Calibri" w:cs="Calibri"/>
          <w:sz w:val="24"/>
          <w:szCs w:val="24"/>
        </w:rPr>
        <w:t>and we will share when we have it.</w:t>
      </w:r>
    </w:p>
    <w:p w14:paraId="0E56F39F" w14:textId="0B0EB819" w:rsidR="00B34B33" w:rsidRPr="00FF66E2" w:rsidRDefault="00B34B33" w:rsidP="00FF66E2">
      <w:pPr>
        <w:pStyle w:val="ListParagraph"/>
        <w:numPr>
          <w:ilvl w:val="0"/>
          <w:numId w:val="40"/>
        </w:numPr>
        <w:spacing w:after="120" w:line="240" w:lineRule="auto"/>
        <w:rPr>
          <w:rFonts w:ascii="Calibri" w:eastAsia="Calibri" w:hAnsi="Calibri" w:cs="Calibri"/>
          <w:sz w:val="24"/>
          <w:szCs w:val="24"/>
        </w:rPr>
      </w:pPr>
      <w:r w:rsidRPr="00FF66E2">
        <w:rPr>
          <w:rFonts w:ascii="Calibri" w:eastAsia="Calibri" w:hAnsi="Calibri" w:cs="Calibri"/>
          <w:sz w:val="24"/>
          <w:szCs w:val="24"/>
        </w:rPr>
        <w:t xml:space="preserve">Communication – we will be looking at how </w:t>
      </w:r>
      <w:r w:rsidR="00AE62AC" w:rsidRPr="00FF66E2">
        <w:rPr>
          <w:rFonts w:ascii="Calibri" w:eastAsia="Calibri" w:hAnsi="Calibri" w:cs="Calibri"/>
          <w:sz w:val="24"/>
          <w:szCs w:val="24"/>
        </w:rPr>
        <w:t>the PC</w:t>
      </w:r>
      <w:r w:rsidRPr="00FF66E2">
        <w:rPr>
          <w:rFonts w:ascii="Calibri" w:eastAsia="Calibri" w:hAnsi="Calibri" w:cs="Calibri"/>
          <w:sz w:val="24"/>
          <w:szCs w:val="24"/>
        </w:rPr>
        <w:t xml:space="preserve"> share info – Facebook, email</w:t>
      </w:r>
      <w:r w:rsidR="00AE62AC" w:rsidRPr="00FF66E2">
        <w:rPr>
          <w:rFonts w:ascii="Calibri" w:eastAsia="Calibri" w:hAnsi="Calibri" w:cs="Calibri"/>
          <w:sz w:val="24"/>
          <w:szCs w:val="24"/>
        </w:rPr>
        <w:t xml:space="preserve"> – don’t think we are reaching everyone so any ideas welcome. Email us at </w:t>
      </w:r>
      <w:hyperlink r:id="rId8" w:history="1">
        <w:r w:rsidR="00AE62AC" w:rsidRPr="00FF66E2">
          <w:rPr>
            <w:rStyle w:val="Hyperlink"/>
            <w:rFonts w:ascii="Calibri" w:eastAsia="Calibri" w:hAnsi="Calibri" w:cs="Calibri"/>
            <w:sz w:val="24"/>
            <w:szCs w:val="24"/>
          </w:rPr>
          <w:t>phspc@outlook.com</w:t>
        </w:r>
      </w:hyperlink>
    </w:p>
    <w:p w14:paraId="0873A650" w14:textId="7ECA7A38" w:rsidR="00AE62AC" w:rsidRPr="00FF66E2" w:rsidRDefault="00FF66E2" w:rsidP="00FF66E2">
      <w:pPr>
        <w:pStyle w:val="ListParagraph"/>
        <w:numPr>
          <w:ilvl w:val="0"/>
          <w:numId w:val="40"/>
        </w:numPr>
        <w:spacing w:after="120" w:line="240" w:lineRule="auto"/>
        <w:rPr>
          <w:rFonts w:ascii="Calibri" w:eastAsia="Calibri" w:hAnsi="Calibri" w:cs="Calibri"/>
          <w:sz w:val="24"/>
          <w:szCs w:val="24"/>
        </w:rPr>
      </w:pPr>
      <w:r>
        <w:rPr>
          <w:rFonts w:ascii="Calibri" w:eastAsia="Calibri" w:hAnsi="Calibri" w:cs="Calibri"/>
          <w:sz w:val="24"/>
          <w:szCs w:val="24"/>
        </w:rPr>
        <w:t>We’ll be a</w:t>
      </w:r>
      <w:r w:rsidR="002C6EAB" w:rsidRPr="00FF66E2">
        <w:rPr>
          <w:rFonts w:ascii="Calibri" w:eastAsia="Calibri" w:hAnsi="Calibri" w:cs="Calibri"/>
          <w:sz w:val="24"/>
          <w:szCs w:val="24"/>
        </w:rPr>
        <w:t>sking pupils along to showcase things happening in school</w:t>
      </w:r>
    </w:p>
    <w:p w14:paraId="0BA4EA5A" w14:textId="5CA46188" w:rsidR="0033360A" w:rsidRDefault="008D7309" w:rsidP="00854016">
      <w:pPr>
        <w:pStyle w:val="BodyA"/>
        <w:widowControl w:val="0"/>
        <w:spacing w:after="0" w:line="240" w:lineRule="auto"/>
        <w:rPr>
          <w:rFonts w:eastAsia="Arial"/>
        </w:rPr>
      </w:pPr>
      <w:r>
        <w:rPr>
          <w:rFonts w:eastAsia="Arial"/>
        </w:rPr>
        <w:t>Some good news – this term</w:t>
      </w:r>
      <w:r w:rsidR="00C84671">
        <w:rPr>
          <w:rFonts w:eastAsia="Arial"/>
        </w:rPr>
        <w:t xml:space="preserve"> SBC removed </w:t>
      </w:r>
      <w:r>
        <w:rPr>
          <w:rFonts w:eastAsia="Arial"/>
        </w:rPr>
        <w:t xml:space="preserve">the </w:t>
      </w:r>
      <w:r w:rsidR="00C84671">
        <w:rPr>
          <w:rFonts w:eastAsia="Arial"/>
        </w:rPr>
        <w:t xml:space="preserve">bus service to Borders College, with </w:t>
      </w:r>
      <w:r>
        <w:rPr>
          <w:rFonts w:eastAsia="Arial"/>
        </w:rPr>
        <w:t xml:space="preserve">very </w:t>
      </w:r>
      <w:r w:rsidR="00C84671">
        <w:rPr>
          <w:rFonts w:eastAsia="Arial"/>
        </w:rPr>
        <w:t xml:space="preserve">little notice, </w:t>
      </w:r>
      <w:r w:rsidR="00E503FA">
        <w:rPr>
          <w:rFonts w:eastAsia="Arial"/>
        </w:rPr>
        <w:t xml:space="preserve">therefore </w:t>
      </w:r>
      <w:r w:rsidR="00B241E1">
        <w:rPr>
          <w:rFonts w:eastAsia="Arial"/>
        </w:rPr>
        <w:t xml:space="preserve">pupils were </w:t>
      </w:r>
      <w:r w:rsidR="00E503FA">
        <w:rPr>
          <w:rFonts w:eastAsia="Arial"/>
        </w:rPr>
        <w:t>having to use the public 62 service</w:t>
      </w:r>
      <w:r w:rsidR="00A8362B">
        <w:rPr>
          <w:rFonts w:eastAsia="Arial"/>
        </w:rPr>
        <w:t xml:space="preserve">, </w:t>
      </w:r>
      <w:r w:rsidR="00E503FA">
        <w:rPr>
          <w:rFonts w:eastAsia="Arial"/>
        </w:rPr>
        <w:t xml:space="preserve"> missing another period of school and having long walks either side of the journey. </w:t>
      </w:r>
      <w:r w:rsidR="00C84671">
        <w:rPr>
          <w:rFonts w:eastAsia="Arial"/>
        </w:rPr>
        <w:t xml:space="preserve"> BARC have picked up the contract to transport the students to the College</w:t>
      </w:r>
      <w:r w:rsidR="00B241E1">
        <w:rPr>
          <w:rFonts w:eastAsia="Arial"/>
        </w:rPr>
        <w:t xml:space="preserve"> so the issue is now resolved.</w:t>
      </w:r>
    </w:p>
    <w:p w14:paraId="51761959" w14:textId="77777777" w:rsidR="0033360A" w:rsidRDefault="0033360A" w:rsidP="00854016">
      <w:pPr>
        <w:pStyle w:val="BodyA"/>
        <w:widowControl w:val="0"/>
        <w:spacing w:after="0" w:line="240" w:lineRule="auto"/>
        <w:rPr>
          <w:rFonts w:eastAsia="Arial"/>
        </w:rPr>
      </w:pPr>
    </w:p>
    <w:p w14:paraId="18CDC996" w14:textId="0400F7DA" w:rsidR="00A563CE" w:rsidRPr="00FF38C8" w:rsidRDefault="00A563CE" w:rsidP="00A563CE">
      <w:pPr>
        <w:spacing w:after="120" w:line="240" w:lineRule="auto"/>
        <w:rPr>
          <w:rFonts w:ascii="Calibri" w:eastAsia="Calibri" w:hAnsi="Calibri" w:cs="Calibri"/>
          <w:b/>
          <w:bCs/>
          <w:color w:val="0070C0"/>
          <w:sz w:val="24"/>
          <w:szCs w:val="24"/>
        </w:rPr>
      </w:pPr>
      <w:r w:rsidRPr="00FF38C8">
        <w:rPr>
          <w:rFonts w:ascii="Calibri" w:eastAsia="Calibri" w:hAnsi="Calibri" w:cs="Calibri"/>
          <w:b/>
          <w:bCs/>
          <w:color w:val="0070C0"/>
          <w:sz w:val="24"/>
          <w:szCs w:val="24"/>
        </w:rPr>
        <w:t>Headteacher Update</w:t>
      </w:r>
      <w:r w:rsidRPr="00FF38C8">
        <w:rPr>
          <w:rFonts w:ascii="Calibri" w:eastAsia="Calibri" w:hAnsi="Calibri" w:cs="Calibri"/>
          <w:b/>
          <w:bCs/>
          <w:color w:val="0070C0"/>
          <w:sz w:val="24"/>
          <w:szCs w:val="24"/>
        </w:rPr>
        <w:tab/>
      </w:r>
      <w:r w:rsidRPr="00FF38C8">
        <w:rPr>
          <w:rFonts w:ascii="Calibri" w:eastAsia="Calibri" w:hAnsi="Calibri" w:cs="Calibri"/>
          <w:b/>
          <w:bCs/>
          <w:color w:val="0070C0"/>
          <w:sz w:val="24"/>
          <w:szCs w:val="24"/>
        </w:rPr>
        <w:tab/>
      </w:r>
      <w:r w:rsidRPr="00FF38C8">
        <w:rPr>
          <w:rFonts w:ascii="Calibri" w:eastAsia="Calibri" w:hAnsi="Calibri" w:cs="Calibri"/>
          <w:b/>
          <w:bCs/>
          <w:color w:val="0070C0"/>
          <w:sz w:val="24"/>
          <w:szCs w:val="24"/>
        </w:rPr>
        <w:tab/>
      </w:r>
      <w:r w:rsidRPr="00FF38C8">
        <w:rPr>
          <w:rFonts w:ascii="Calibri" w:eastAsia="Calibri" w:hAnsi="Calibri" w:cs="Calibri"/>
          <w:b/>
          <w:bCs/>
          <w:color w:val="0070C0"/>
          <w:sz w:val="24"/>
          <w:szCs w:val="24"/>
        </w:rPr>
        <w:tab/>
      </w:r>
      <w:r w:rsidRPr="00FF38C8">
        <w:rPr>
          <w:rFonts w:ascii="Calibri" w:eastAsia="Calibri" w:hAnsi="Calibri" w:cs="Calibri"/>
          <w:b/>
          <w:bCs/>
          <w:color w:val="0070C0"/>
          <w:sz w:val="24"/>
          <w:szCs w:val="24"/>
        </w:rPr>
        <w:tab/>
      </w:r>
      <w:r w:rsidRPr="00FF38C8">
        <w:rPr>
          <w:rFonts w:ascii="Calibri" w:eastAsia="Calibri" w:hAnsi="Calibri" w:cs="Calibri"/>
          <w:b/>
          <w:bCs/>
          <w:color w:val="0070C0"/>
          <w:sz w:val="24"/>
          <w:szCs w:val="24"/>
        </w:rPr>
        <w:tab/>
      </w:r>
      <w:r w:rsidRPr="00FF38C8">
        <w:rPr>
          <w:rFonts w:ascii="Calibri" w:eastAsia="Calibri" w:hAnsi="Calibri" w:cs="Calibri"/>
          <w:b/>
          <w:bCs/>
          <w:color w:val="0070C0"/>
          <w:sz w:val="24"/>
          <w:szCs w:val="24"/>
        </w:rPr>
        <w:tab/>
      </w:r>
      <w:r w:rsidRPr="00FF38C8">
        <w:rPr>
          <w:rFonts w:ascii="Calibri" w:eastAsia="Calibri" w:hAnsi="Calibri" w:cs="Calibri"/>
          <w:b/>
          <w:bCs/>
          <w:color w:val="0070C0"/>
          <w:sz w:val="24"/>
          <w:szCs w:val="24"/>
        </w:rPr>
        <w:tab/>
      </w:r>
      <w:r>
        <w:rPr>
          <w:rFonts w:ascii="Calibri" w:eastAsia="Calibri" w:hAnsi="Calibri" w:cs="Calibri"/>
          <w:b/>
          <w:bCs/>
          <w:color w:val="0070C0"/>
          <w:sz w:val="24"/>
          <w:szCs w:val="24"/>
        </w:rPr>
        <w:t xml:space="preserve">    </w:t>
      </w:r>
      <w:r w:rsidR="00A632CC">
        <w:rPr>
          <w:rFonts w:ascii="Calibri" w:eastAsia="Calibri" w:hAnsi="Calibri" w:cs="Calibri"/>
          <w:b/>
          <w:bCs/>
          <w:color w:val="0070C0"/>
          <w:sz w:val="24"/>
          <w:szCs w:val="24"/>
        </w:rPr>
        <w:tab/>
      </w:r>
      <w:r w:rsidR="008C5EB8">
        <w:rPr>
          <w:rFonts w:ascii="Calibri" w:eastAsia="Calibri" w:hAnsi="Calibri" w:cs="Calibri"/>
          <w:b/>
          <w:bCs/>
          <w:color w:val="0070C0"/>
          <w:sz w:val="24"/>
          <w:szCs w:val="24"/>
        </w:rPr>
        <w:t xml:space="preserve">         </w:t>
      </w:r>
      <w:r w:rsidRPr="00FF38C8">
        <w:rPr>
          <w:rFonts w:ascii="Calibri" w:eastAsia="Calibri" w:hAnsi="Calibri" w:cs="Calibri"/>
          <w:b/>
          <w:bCs/>
          <w:color w:val="0070C0"/>
          <w:sz w:val="24"/>
          <w:szCs w:val="24"/>
        </w:rPr>
        <w:t>Campbell Wilson</w:t>
      </w:r>
    </w:p>
    <w:p w14:paraId="448B3662" w14:textId="5392A7DD" w:rsidR="006C36F7" w:rsidRDefault="006C36F7" w:rsidP="0033360A">
      <w:pPr>
        <w:spacing w:after="0" w:line="240" w:lineRule="auto"/>
      </w:pPr>
      <w:r>
        <w:rPr>
          <w:noProof/>
        </w:rPr>
        <w:drawing>
          <wp:inline distT="0" distB="0" distL="0" distR="0" wp14:anchorId="3C3EAD04" wp14:editId="4CCCA20D">
            <wp:extent cx="3928360" cy="2209800"/>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963828" cy="2229752"/>
                    </a:xfrm>
                    <a:prstGeom prst="rect">
                      <a:avLst/>
                    </a:prstGeom>
                  </pic:spPr>
                </pic:pic>
              </a:graphicData>
            </a:graphic>
          </wp:inline>
        </w:drawing>
      </w:r>
    </w:p>
    <w:p w14:paraId="1C9B2E4A" w14:textId="77777777" w:rsidR="00CB20DB" w:rsidRDefault="00CB20DB" w:rsidP="0033360A">
      <w:pPr>
        <w:spacing w:after="0" w:line="240" w:lineRule="auto"/>
      </w:pPr>
    </w:p>
    <w:p w14:paraId="6E26DA22" w14:textId="23043E50" w:rsidR="006C36F7" w:rsidRDefault="003C1808" w:rsidP="0033360A">
      <w:pPr>
        <w:spacing w:after="0" w:line="240" w:lineRule="auto"/>
      </w:pPr>
      <w:r>
        <w:rPr>
          <w:noProof/>
        </w:rPr>
        <w:lastRenderedPageBreak/>
        <w:drawing>
          <wp:inline distT="0" distB="0" distL="0" distR="0" wp14:anchorId="74D74106" wp14:editId="3BE0FF61">
            <wp:extent cx="4889500" cy="2750463"/>
            <wp:effectExtent l="0" t="0" r="635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4903586" cy="2758387"/>
                    </a:xfrm>
                    <a:prstGeom prst="rect">
                      <a:avLst/>
                    </a:prstGeom>
                  </pic:spPr>
                </pic:pic>
              </a:graphicData>
            </a:graphic>
          </wp:inline>
        </w:drawing>
      </w:r>
    </w:p>
    <w:p w14:paraId="0AB60365" w14:textId="1F81D204" w:rsidR="003C1808" w:rsidRDefault="003C1808" w:rsidP="0033360A">
      <w:pPr>
        <w:spacing w:after="0" w:line="240" w:lineRule="auto"/>
      </w:pPr>
      <w:r>
        <w:rPr>
          <w:noProof/>
        </w:rPr>
        <w:drawing>
          <wp:inline distT="0" distB="0" distL="0" distR="0" wp14:anchorId="5262ABC2" wp14:editId="114A4F9A">
            <wp:extent cx="4889500" cy="2750463"/>
            <wp:effectExtent l="0" t="0" r="635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4901494" cy="2757210"/>
                    </a:xfrm>
                    <a:prstGeom prst="rect">
                      <a:avLst/>
                    </a:prstGeom>
                  </pic:spPr>
                </pic:pic>
              </a:graphicData>
            </a:graphic>
          </wp:inline>
        </w:drawing>
      </w:r>
    </w:p>
    <w:p w14:paraId="2BF8B2EB" w14:textId="26CC7D6F" w:rsidR="003C1808" w:rsidRDefault="00080872" w:rsidP="0033360A">
      <w:pPr>
        <w:spacing w:after="0" w:line="240" w:lineRule="auto"/>
      </w:pPr>
      <w:r>
        <w:rPr>
          <w:noProof/>
        </w:rPr>
        <w:drawing>
          <wp:inline distT="0" distB="0" distL="0" distR="0" wp14:anchorId="0DF4D728" wp14:editId="7E83963E">
            <wp:extent cx="4921281" cy="2768341"/>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4947874" cy="2783300"/>
                    </a:xfrm>
                    <a:prstGeom prst="rect">
                      <a:avLst/>
                    </a:prstGeom>
                  </pic:spPr>
                </pic:pic>
              </a:graphicData>
            </a:graphic>
          </wp:inline>
        </w:drawing>
      </w:r>
    </w:p>
    <w:p w14:paraId="29D97505" w14:textId="355EC601" w:rsidR="00080872" w:rsidRDefault="00080872" w:rsidP="0033360A">
      <w:pPr>
        <w:spacing w:after="0" w:line="240" w:lineRule="auto"/>
      </w:pPr>
      <w:r>
        <w:rPr>
          <w:noProof/>
        </w:rPr>
        <w:lastRenderedPageBreak/>
        <w:drawing>
          <wp:inline distT="0" distB="0" distL="0" distR="0" wp14:anchorId="0FDEEF1B" wp14:editId="5563E212">
            <wp:extent cx="5286375" cy="2973715"/>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301038" cy="2981963"/>
                    </a:xfrm>
                    <a:prstGeom prst="rect">
                      <a:avLst/>
                    </a:prstGeom>
                  </pic:spPr>
                </pic:pic>
              </a:graphicData>
            </a:graphic>
          </wp:inline>
        </w:drawing>
      </w:r>
    </w:p>
    <w:p w14:paraId="1B7976E1" w14:textId="32148932" w:rsidR="00337072" w:rsidRDefault="00337072" w:rsidP="0038570E">
      <w:pPr>
        <w:spacing w:after="0" w:line="240" w:lineRule="auto"/>
      </w:pPr>
      <w:r>
        <w:rPr>
          <w:noProof/>
        </w:rPr>
        <w:drawing>
          <wp:inline distT="0" distB="0" distL="0" distR="0" wp14:anchorId="57BF0782" wp14:editId="6F0EC273">
            <wp:extent cx="5286375" cy="2973715"/>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300966" cy="2981923"/>
                    </a:xfrm>
                    <a:prstGeom prst="rect">
                      <a:avLst/>
                    </a:prstGeom>
                  </pic:spPr>
                </pic:pic>
              </a:graphicData>
            </a:graphic>
          </wp:inline>
        </w:drawing>
      </w:r>
      <w:r w:rsidR="0049078F">
        <w:rPr>
          <w:noProof/>
        </w:rPr>
        <w:drawing>
          <wp:inline distT="0" distB="0" distL="0" distR="0" wp14:anchorId="1C9617F7" wp14:editId="73DE3691">
            <wp:extent cx="5286375" cy="2973716"/>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309955" cy="2986980"/>
                    </a:xfrm>
                    <a:prstGeom prst="rect">
                      <a:avLst/>
                    </a:prstGeom>
                  </pic:spPr>
                </pic:pic>
              </a:graphicData>
            </a:graphic>
          </wp:inline>
        </w:drawing>
      </w:r>
      <w:r w:rsidR="0049078F">
        <w:rPr>
          <w:noProof/>
        </w:rPr>
        <w:lastRenderedPageBreak/>
        <w:drawing>
          <wp:inline distT="0" distB="0" distL="0" distR="0" wp14:anchorId="59D1500D" wp14:editId="5C9D4D8D">
            <wp:extent cx="4953870" cy="2786674"/>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4989890" cy="2806936"/>
                    </a:xfrm>
                    <a:prstGeom prst="rect">
                      <a:avLst/>
                    </a:prstGeom>
                  </pic:spPr>
                </pic:pic>
              </a:graphicData>
            </a:graphic>
          </wp:inline>
        </w:drawing>
      </w:r>
      <w:r w:rsidR="00FC667A">
        <w:rPr>
          <w:noProof/>
        </w:rPr>
        <w:drawing>
          <wp:inline distT="0" distB="0" distL="0" distR="0" wp14:anchorId="41AE13F4" wp14:editId="41E0FC40">
            <wp:extent cx="4920613" cy="2767965"/>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4977038" cy="2799706"/>
                    </a:xfrm>
                    <a:prstGeom prst="rect">
                      <a:avLst/>
                    </a:prstGeom>
                  </pic:spPr>
                </pic:pic>
              </a:graphicData>
            </a:graphic>
          </wp:inline>
        </w:drawing>
      </w:r>
    </w:p>
    <w:p w14:paraId="35B9633F" w14:textId="6DD079A4" w:rsidR="00C232DA" w:rsidRDefault="00C232DA" w:rsidP="00C232DA">
      <w:pPr>
        <w:spacing w:after="0" w:line="240" w:lineRule="auto"/>
      </w:pPr>
      <w:r>
        <w:t>Exam Results – there will be a presentation after the October holidays</w:t>
      </w:r>
      <w:r w:rsidR="0090645B">
        <w:t xml:space="preserve">, </w:t>
      </w:r>
      <w:r>
        <w:t xml:space="preserve">date </w:t>
      </w:r>
      <w:r w:rsidR="0090645B">
        <w:t>TBC, all welcome.</w:t>
      </w:r>
    </w:p>
    <w:p w14:paraId="2B00FBBB" w14:textId="77777777" w:rsidR="00FC667A" w:rsidRDefault="00FC667A"/>
    <w:p w14:paraId="4620447E" w14:textId="77777777" w:rsidR="003B2944" w:rsidRDefault="003B2944" w:rsidP="003B2944">
      <w:pPr>
        <w:spacing w:after="120" w:line="240" w:lineRule="auto"/>
        <w:rPr>
          <w:rFonts w:ascii="Calibri" w:eastAsia="Calibri" w:hAnsi="Calibri" w:cs="Calibri"/>
          <w:b/>
          <w:bCs/>
          <w:color w:val="0070C0"/>
          <w:sz w:val="24"/>
          <w:szCs w:val="24"/>
        </w:rPr>
      </w:pPr>
      <w:r>
        <w:rPr>
          <w:rFonts w:ascii="Calibri" w:eastAsia="Calibri" w:hAnsi="Calibri" w:cs="Calibri"/>
          <w:b/>
          <w:bCs/>
          <w:color w:val="0070C0"/>
          <w:sz w:val="24"/>
          <w:szCs w:val="24"/>
        </w:rPr>
        <w:t>S6 Presentation</w:t>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t xml:space="preserve">         S6 Pupils</w:t>
      </w:r>
    </w:p>
    <w:p w14:paraId="0C3E6A64" w14:textId="77777777" w:rsidR="000C35F3" w:rsidRDefault="000C35F3" w:rsidP="000C35F3">
      <w:pPr>
        <w:spacing w:after="0" w:line="240" w:lineRule="auto"/>
      </w:pPr>
      <w:r>
        <w:t xml:space="preserve">Head Prefects: Sam Wardlaw &amp; Charlie Franklin -White </w:t>
      </w:r>
    </w:p>
    <w:p w14:paraId="51843E2B" w14:textId="77777777" w:rsidR="000C35F3" w:rsidRDefault="000C35F3" w:rsidP="000C35F3">
      <w:pPr>
        <w:spacing w:after="0" w:line="240" w:lineRule="auto"/>
      </w:pPr>
      <w:r>
        <w:t>Deputy Head Prefects: Kayla Bisset &amp; Hannah Begg (absent, Freya Compton standing in)</w:t>
      </w:r>
    </w:p>
    <w:p w14:paraId="51D307B8" w14:textId="68633EC3" w:rsidR="002D79A3" w:rsidRDefault="006D62E6" w:rsidP="0033360A">
      <w:pPr>
        <w:spacing w:after="0" w:line="240" w:lineRule="auto"/>
      </w:pPr>
      <w:r>
        <w:t xml:space="preserve">S6 Head Team spoke about the </w:t>
      </w:r>
      <w:r w:rsidR="002D79A3">
        <w:t xml:space="preserve">Prefect duty rota: </w:t>
      </w:r>
    </w:p>
    <w:p w14:paraId="3468E8A7" w14:textId="67E17288" w:rsidR="00127904" w:rsidRDefault="006560E2" w:rsidP="0033360A">
      <w:pPr>
        <w:spacing w:after="0" w:line="240" w:lineRule="auto"/>
      </w:pPr>
      <w:r>
        <w:t xml:space="preserve">The </w:t>
      </w:r>
      <w:r w:rsidR="002D79A3">
        <w:t>Head Team</w:t>
      </w:r>
      <w:r w:rsidR="00127904">
        <w:t xml:space="preserve"> meet every week with Mr McMordie – how to improve the school</w:t>
      </w:r>
      <w:r w:rsidR="00071CB7">
        <w:t xml:space="preserve">.  </w:t>
      </w:r>
      <w:r w:rsidR="00127904">
        <w:t xml:space="preserve">S6 prefects </w:t>
      </w:r>
      <w:r w:rsidR="00071CB7">
        <w:t xml:space="preserve">are </w:t>
      </w:r>
      <w:r w:rsidR="00127904">
        <w:t>voted in by staff and pu</w:t>
      </w:r>
      <w:r w:rsidR="006A4742">
        <w:t>p</w:t>
      </w:r>
      <w:r w:rsidR="00127904">
        <w:t>ils</w:t>
      </w:r>
      <w:r w:rsidR="00071CB7">
        <w:t xml:space="preserve">.  Supported by </w:t>
      </w:r>
      <w:r w:rsidR="00127904">
        <w:t xml:space="preserve">Assistant </w:t>
      </w:r>
      <w:r w:rsidR="00071CB7">
        <w:t>P</w:t>
      </w:r>
      <w:r w:rsidR="00127904">
        <w:t xml:space="preserve">refects </w:t>
      </w:r>
      <w:r w:rsidR="00071CB7">
        <w:t xml:space="preserve">in </w:t>
      </w:r>
      <w:r w:rsidR="00127904">
        <w:t>S5</w:t>
      </w:r>
      <w:r w:rsidR="00EB7192">
        <w:t>.</w:t>
      </w:r>
    </w:p>
    <w:p w14:paraId="6D52F8B8" w14:textId="2AF91E88" w:rsidR="006A4742" w:rsidRDefault="0094540F" w:rsidP="00D400B5">
      <w:pPr>
        <w:spacing w:after="0" w:line="240" w:lineRule="auto"/>
      </w:pPr>
      <w:r>
        <w:t>The Head Team explained what ‘</w:t>
      </w:r>
      <w:r w:rsidR="006A4742">
        <w:t>Duty</w:t>
      </w:r>
      <w:r>
        <w:t>’ means</w:t>
      </w:r>
      <w:r w:rsidR="006A4742">
        <w:t xml:space="preserve"> – prefects and ass</w:t>
      </w:r>
      <w:r>
        <w:t>istan</w:t>
      </w:r>
      <w:r w:rsidR="006A4742">
        <w:t xml:space="preserve">t prefects </w:t>
      </w:r>
      <w:r>
        <w:t xml:space="preserve">are </w:t>
      </w:r>
      <w:r w:rsidR="006A4742">
        <w:t>an authority, to keep control of pupils and encourage good behav</w:t>
      </w:r>
      <w:r>
        <w:t>io</w:t>
      </w:r>
      <w:r w:rsidR="006A4742">
        <w:t xml:space="preserve">ur. </w:t>
      </w:r>
      <w:r>
        <w:t>Present in the b</w:t>
      </w:r>
      <w:r w:rsidR="006A4742">
        <w:t>ack, front, atrium, mill</w:t>
      </w:r>
      <w:r w:rsidR="00D400B5">
        <w:t>ennium</w:t>
      </w:r>
      <w:r w:rsidR="006A4742">
        <w:t xml:space="preserve"> wing</w:t>
      </w:r>
      <w:r w:rsidR="00D400B5">
        <w:t>,</w:t>
      </w:r>
      <w:r w:rsidR="006A4742">
        <w:t xml:space="preserve"> sports hall</w:t>
      </w:r>
      <w:r w:rsidR="00D400B5">
        <w:t xml:space="preserve"> and</w:t>
      </w:r>
      <w:r w:rsidR="006A4742">
        <w:t xml:space="preserve"> canteen</w:t>
      </w:r>
      <w:r w:rsidR="00D400B5">
        <w:t xml:space="preserve"> </w:t>
      </w:r>
      <w:r w:rsidR="006A4742">
        <w:t xml:space="preserve">at breaks and lunchtime.  </w:t>
      </w:r>
    </w:p>
    <w:p w14:paraId="75F861DE" w14:textId="00B43F86" w:rsidR="006A4742" w:rsidRDefault="00D400B5" w:rsidP="0033360A">
      <w:pPr>
        <w:spacing w:after="0" w:line="240" w:lineRule="auto"/>
      </w:pPr>
      <w:r>
        <w:t>It is w</w:t>
      </w:r>
      <w:r w:rsidR="006A4742">
        <w:t>orking well,</w:t>
      </w:r>
      <w:r>
        <w:t xml:space="preserve"> they are being</w:t>
      </w:r>
      <w:r w:rsidR="006A4742">
        <w:t xml:space="preserve"> listened to but </w:t>
      </w:r>
      <w:r w:rsidR="00934A44">
        <w:t xml:space="preserve">of course there are </w:t>
      </w:r>
      <w:r w:rsidR="006A4742">
        <w:t>issues</w:t>
      </w:r>
      <w:r w:rsidR="00934A44">
        <w:t xml:space="preserve">.  There is a </w:t>
      </w:r>
      <w:r w:rsidR="006A4742">
        <w:t>reporting system</w:t>
      </w:r>
      <w:r w:rsidR="00934A44">
        <w:t xml:space="preserve"> - an</w:t>
      </w:r>
      <w:r w:rsidR="006A4742">
        <w:t xml:space="preserve"> online form </w:t>
      </w:r>
      <w:r w:rsidR="00934A44">
        <w:t xml:space="preserve">is </w:t>
      </w:r>
      <w:r w:rsidR="006A4742">
        <w:t xml:space="preserve">sent to member of SLT who act upon it. </w:t>
      </w:r>
      <w:proofErr w:type="spellStart"/>
      <w:r w:rsidR="006A4742">
        <w:t>Eg</w:t>
      </w:r>
      <w:proofErr w:type="spellEnd"/>
      <w:r w:rsidR="006A4742">
        <w:t xml:space="preserve"> – fight, abusive behav</w:t>
      </w:r>
      <w:r w:rsidR="00934A44">
        <w:t>i</w:t>
      </w:r>
      <w:r w:rsidR="006A4742">
        <w:t>our.  Only 20 reports so far</w:t>
      </w:r>
      <w:r w:rsidR="00F55E83">
        <w:t xml:space="preserve">, most acted upon so working positively. </w:t>
      </w:r>
    </w:p>
    <w:p w14:paraId="5E2EF25A" w14:textId="1CE66A78" w:rsidR="00F55E83" w:rsidRDefault="00F55E83" w:rsidP="0033360A">
      <w:pPr>
        <w:spacing w:after="0" w:line="240" w:lineRule="auto"/>
      </w:pPr>
      <w:r>
        <w:t xml:space="preserve">Benefits the prefects as </w:t>
      </w:r>
      <w:r w:rsidR="00686E30">
        <w:t xml:space="preserve">all their hours are tracked as </w:t>
      </w:r>
      <w:r w:rsidR="00A076B4">
        <w:t>volunteer hours</w:t>
      </w:r>
      <w:r w:rsidR="00686E30">
        <w:t>, which count towards the Saltire Award.</w:t>
      </w:r>
    </w:p>
    <w:p w14:paraId="1E4037B7" w14:textId="3EC800B2" w:rsidR="00A076B4" w:rsidRDefault="00A076B4" w:rsidP="0033360A">
      <w:pPr>
        <w:spacing w:after="0" w:line="240" w:lineRule="auto"/>
      </w:pPr>
      <w:r>
        <w:t xml:space="preserve">Sam  - </w:t>
      </w:r>
      <w:r w:rsidR="00D5243C">
        <w:t>speaking to younger pupils, main feedback</w:t>
      </w:r>
      <w:r w:rsidR="00D5243C" w:rsidRPr="00D5243C">
        <w:t xml:space="preserve"> </w:t>
      </w:r>
      <w:r w:rsidR="00D5243C">
        <w:t>is safety element</w:t>
      </w:r>
      <w:r w:rsidR="00023E14">
        <w:t xml:space="preserve">, particularly among younger year groups. </w:t>
      </w:r>
    </w:p>
    <w:p w14:paraId="1C06A51D" w14:textId="6BBDF6D4" w:rsidR="00023E14" w:rsidRDefault="008777A9" w:rsidP="0033360A">
      <w:pPr>
        <w:spacing w:after="0" w:line="240" w:lineRule="auto"/>
      </w:pPr>
      <w:r>
        <w:t>S4/5/6 not so interested as they know their way around school but working well among younger year groups.</w:t>
      </w:r>
    </w:p>
    <w:p w14:paraId="7E52A492" w14:textId="4FD2BD67" w:rsidR="008777A9" w:rsidRDefault="00C71482" w:rsidP="0033360A">
      <w:pPr>
        <w:spacing w:after="0" w:line="240" w:lineRule="auto"/>
      </w:pPr>
      <w:r>
        <w:t xml:space="preserve">S1 induction – prefects were introduced to them, they all wear green ties so recognisable as someone who </w:t>
      </w:r>
      <w:r w:rsidR="008222BD">
        <w:t xml:space="preserve">they </w:t>
      </w:r>
      <w:r>
        <w:t>can trust and help out.</w:t>
      </w:r>
    </w:p>
    <w:p w14:paraId="35AC18F5" w14:textId="212C9D46" w:rsidR="00C71482" w:rsidRDefault="00C71482" w:rsidP="0033360A">
      <w:pPr>
        <w:spacing w:after="0" w:line="240" w:lineRule="auto"/>
      </w:pPr>
      <w:r>
        <w:t xml:space="preserve">Freya – </w:t>
      </w:r>
      <w:r w:rsidR="008222BD">
        <w:t>F</w:t>
      </w:r>
      <w:r>
        <w:t xml:space="preserve">aculty </w:t>
      </w:r>
      <w:r w:rsidR="008222BD">
        <w:t>A</w:t>
      </w:r>
      <w:r>
        <w:t xml:space="preserve">mbassador </w:t>
      </w:r>
      <w:r w:rsidR="008222BD">
        <w:t>P</w:t>
      </w:r>
      <w:r>
        <w:t>rogramme</w:t>
      </w:r>
      <w:r w:rsidR="00DA1E77">
        <w:t xml:space="preserve"> – S5/6 can apply for </w:t>
      </w:r>
      <w:r w:rsidR="00D16505">
        <w:t xml:space="preserve">one of these leadership </w:t>
      </w:r>
      <w:r w:rsidR="00DA1E77">
        <w:t>role</w:t>
      </w:r>
      <w:r w:rsidR="00D16505">
        <w:t>s</w:t>
      </w:r>
      <w:r w:rsidR="00DA1E77">
        <w:t xml:space="preserve"> – </w:t>
      </w:r>
      <w:r w:rsidR="0039474F">
        <w:t>there are a lot of roles – you don’t have to be a prefect to be a faculty ambassador</w:t>
      </w:r>
      <w:r w:rsidR="00DD2BD5">
        <w:t xml:space="preserve">.  </w:t>
      </w:r>
      <w:r w:rsidR="008222BD">
        <w:t>Working with particular faculty</w:t>
      </w:r>
      <w:r w:rsidR="00912517">
        <w:t>, various t</w:t>
      </w:r>
      <w:r w:rsidR="00DD2BD5">
        <w:t xml:space="preserve">asks </w:t>
      </w:r>
      <w:proofErr w:type="spellStart"/>
      <w:r w:rsidR="00DA1E77">
        <w:t>eg</w:t>
      </w:r>
      <w:proofErr w:type="spellEnd"/>
      <w:r w:rsidR="00DA1E77">
        <w:t xml:space="preserve"> keeping classroom supplies up to date, planning activit</w:t>
      </w:r>
      <w:r w:rsidR="002E39CC">
        <w:t>i</w:t>
      </w:r>
      <w:r w:rsidR="00DA1E77">
        <w:t>es for the faculty. Help out in junior classes</w:t>
      </w:r>
      <w:r w:rsidR="00F21944">
        <w:t xml:space="preserve">. Great </w:t>
      </w:r>
      <w:r w:rsidR="00F21944">
        <w:lastRenderedPageBreak/>
        <w:t>feedback from prefect</w:t>
      </w:r>
      <w:r w:rsidR="0068555B">
        <w:t>s</w:t>
      </w:r>
      <w:r w:rsidR="00F21944">
        <w:t xml:space="preserve"> on this. Also counts towards Saltire Award as volunteer hours.  Going really well.</w:t>
      </w:r>
      <w:r w:rsidR="00D16505">
        <w:t xml:space="preserve"> </w:t>
      </w:r>
      <w:r w:rsidR="00373F39">
        <w:t>Maybe a good alternative to being a prefect, if you’re interested in a particular subject rather than being a prefect.</w:t>
      </w:r>
      <w:r w:rsidR="006D3D48">
        <w:t xml:space="preserve"> One </w:t>
      </w:r>
      <w:r w:rsidR="00912517">
        <w:t xml:space="preserve">idea they had was </w:t>
      </w:r>
      <w:r w:rsidR="006D3D48">
        <w:t>creating a sense of where you are in the school, for each subject</w:t>
      </w:r>
      <w:r w:rsidR="008C39BD">
        <w:t xml:space="preserve">, </w:t>
      </w:r>
      <w:proofErr w:type="spellStart"/>
      <w:r w:rsidR="008C39BD">
        <w:t>eg</w:t>
      </w:r>
      <w:proofErr w:type="spellEnd"/>
      <w:r w:rsidR="008C39BD">
        <w:t xml:space="preserve"> display in the corridor.</w:t>
      </w:r>
    </w:p>
    <w:p w14:paraId="03A8AB03" w14:textId="75A8142A" w:rsidR="00F55E83" w:rsidRDefault="00EB7192" w:rsidP="0033360A">
      <w:pPr>
        <w:spacing w:after="0" w:line="240" w:lineRule="auto"/>
      </w:pPr>
      <w:r>
        <w:t xml:space="preserve">Kayla – </w:t>
      </w:r>
      <w:r w:rsidR="008C39BD">
        <w:t xml:space="preserve">regarding </w:t>
      </w:r>
      <w:r>
        <w:t xml:space="preserve">study spaces – canteen, </w:t>
      </w:r>
      <w:r w:rsidR="00643A43">
        <w:t>atrium, sometimes library but it is limited.  Mak</w:t>
      </w:r>
      <w:r w:rsidR="008C39BD">
        <w:t>ing</w:t>
      </w:r>
      <w:r w:rsidR="00643A43">
        <w:t xml:space="preserve"> a rota of empty classrooms this year, so always a quiet space for all year groups to do homework and study. </w:t>
      </w:r>
      <w:r w:rsidR="00104B76">
        <w:t>Leadership roles – there are so many more than before.  EP Buddy (enhanced provision) made a really positive impact.  Language</w:t>
      </w:r>
      <w:r w:rsidR="00715087">
        <w:t xml:space="preserve">s - </w:t>
      </w:r>
      <w:r w:rsidR="00104B76">
        <w:t xml:space="preserve"> S3 and S4 can become </w:t>
      </w:r>
      <w:r w:rsidR="00715087">
        <w:t>L</w:t>
      </w:r>
      <w:r w:rsidR="00104B76">
        <w:t xml:space="preserve">anguage </w:t>
      </w:r>
      <w:r w:rsidR="00715087">
        <w:t>L</w:t>
      </w:r>
      <w:r w:rsidR="00104B76">
        <w:t xml:space="preserve">eaders.  Faculty ambassadors have been paired with one child to </w:t>
      </w:r>
      <w:r w:rsidR="00715087">
        <w:t xml:space="preserve">sit with them to </w:t>
      </w:r>
      <w:r w:rsidR="00104B76">
        <w:t>build up their confidence</w:t>
      </w:r>
      <w:r w:rsidR="00715087">
        <w:t>.</w:t>
      </w:r>
    </w:p>
    <w:p w14:paraId="4DD4876C" w14:textId="77777777" w:rsidR="00861A30" w:rsidRPr="00861A30" w:rsidRDefault="00861A30" w:rsidP="00861A30">
      <w:pPr>
        <w:spacing w:after="0" w:line="240" w:lineRule="auto"/>
        <w:rPr>
          <w:b/>
          <w:bCs/>
        </w:rPr>
      </w:pPr>
      <w:r w:rsidRPr="00861A30">
        <w:rPr>
          <w:b/>
          <w:bCs/>
        </w:rPr>
        <w:t>Parent Questions:</w:t>
      </w:r>
    </w:p>
    <w:p w14:paraId="61CB990B" w14:textId="0DA20EC8" w:rsidR="00715087" w:rsidRPr="00861A30" w:rsidRDefault="000A6FEB" w:rsidP="0033360A">
      <w:pPr>
        <w:spacing w:after="0" w:line="240" w:lineRule="auto"/>
        <w:rPr>
          <w:b/>
          <w:bCs/>
        </w:rPr>
      </w:pPr>
      <w:r>
        <w:rPr>
          <w:b/>
          <w:bCs/>
        </w:rPr>
        <w:t>W</w:t>
      </w:r>
      <w:r w:rsidR="005C62E4" w:rsidRPr="00861A30">
        <w:rPr>
          <w:b/>
          <w:bCs/>
        </w:rPr>
        <w:t xml:space="preserve">hat would you like to see for study space?  </w:t>
      </w:r>
    </w:p>
    <w:p w14:paraId="10D2BE17" w14:textId="62C9C19C" w:rsidR="007A37D3" w:rsidRDefault="005C62E4" w:rsidP="007A37D3">
      <w:pPr>
        <w:spacing w:after="0" w:line="240" w:lineRule="auto"/>
      </w:pPr>
      <w:r>
        <w:t>A: empty classes</w:t>
      </w:r>
      <w:r w:rsidR="00DD00A4">
        <w:t xml:space="preserve"> will be good, and Prefects may supervise to ensure being used appropriately.</w:t>
      </w:r>
      <w:r w:rsidR="007A37D3" w:rsidRPr="007A37D3">
        <w:t xml:space="preserve"> </w:t>
      </w:r>
      <w:r w:rsidR="007A37D3">
        <w:t>A library would be great!</w:t>
      </w:r>
    </w:p>
    <w:p w14:paraId="042B1AAD" w14:textId="77777777" w:rsidR="00C232DA" w:rsidRDefault="00C232DA" w:rsidP="00C232DA">
      <w:pPr>
        <w:spacing w:after="0" w:line="240" w:lineRule="auto"/>
      </w:pPr>
      <w:r>
        <w:t>Tweed Reads – exciting project for a reading shed in the courtyard area of the Atrium. Filled with books for students to read.</w:t>
      </w:r>
    </w:p>
    <w:p w14:paraId="5A8AEDE5" w14:textId="00A3F51E" w:rsidR="00E4243F" w:rsidRPr="0090645B" w:rsidRDefault="00E4243F" w:rsidP="0033360A">
      <w:pPr>
        <w:spacing w:after="0" w:line="240" w:lineRule="auto"/>
        <w:rPr>
          <w:b/>
          <w:bCs/>
        </w:rPr>
      </w:pPr>
      <w:r w:rsidRPr="0090645B">
        <w:rPr>
          <w:b/>
          <w:bCs/>
        </w:rPr>
        <w:t>Toilet use</w:t>
      </w:r>
      <w:r w:rsidR="0033109D" w:rsidRPr="0090645B">
        <w:rPr>
          <w:b/>
          <w:bCs/>
        </w:rPr>
        <w:t xml:space="preserve"> – </w:t>
      </w:r>
      <w:r w:rsidR="00437DEF" w:rsidRPr="0090645B">
        <w:rPr>
          <w:b/>
          <w:bCs/>
        </w:rPr>
        <w:t>particularly S1 pupils, are they using the toilets more?</w:t>
      </w:r>
    </w:p>
    <w:p w14:paraId="76983360" w14:textId="764E4FB2" w:rsidR="0033109D" w:rsidRDefault="0033109D" w:rsidP="0033360A">
      <w:pPr>
        <w:spacing w:after="0" w:line="240" w:lineRule="auto"/>
      </w:pPr>
      <w:r>
        <w:t xml:space="preserve">It’s definitely improved.  Prefects pop in and out of the toilets to check </w:t>
      </w:r>
      <w:r w:rsidR="00A222AE">
        <w:t>no crowds, being intimidating etc.</w:t>
      </w:r>
    </w:p>
    <w:p w14:paraId="10004F20" w14:textId="4A560976" w:rsidR="001267F5" w:rsidRPr="000A6FEB" w:rsidRDefault="001267F5" w:rsidP="0033360A">
      <w:pPr>
        <w:spacing w:after="0" w:line="240" w:lineRule="auto"/>
        <w:rPr>
          <w:b/>
          <w:bCs/>
        </w:rPr>
      </w:pPr>
      <w:r w:rsidRPr="000A6FEB">
        <w:rPr>
          <w:b/>
          <w:bCs/>
        </w:rPr>
        <w:t>Can that be communicated better as S1s think it’s too scary to use the toilet?</w:t>
      </w:r>
    </w:p>
    <w:p w14:paraId="648B0121" w14:textId="3512096C" w:rsidR="00B161E4" w:rsidRDefault="002F5E67" w:rsidP="0033360A">
      <w:pPr>
        <w:spacing w:after="0" w:line="240" w:lineRule="auto"/>
      </w:pPr>
      <w:r>
        <w:t xml:space="preserve">One of the things we want to introduce is a Prefect in each House Time class in the morning, so we can communicate things like this. </w:t>
      </w:r>
    </w:p>
    <w:p w14:paraId="4A62B560" w14:textId="61289FF3" w:rsidR="0068555B" w:rsidRPr="000A6FEB" w:rsidRDefault="000F08E0" w:rsidP="0033360A">
      <w:pPr>
        <w:spacing w:after="0" w:line="240" w:lineRule="auto"/>
        <w:rPr>
          <w:b/>
          <w:bCs/>
        </w:rPr>
      </w:pPr>
      <w:r w:rsidRPr="000A6FEB">
        <w:rPr>
          <w:b/>
          <w:bCs/>
        </w:rPr>
        <w:t>What contingency is in place when you go on study leave</w:t>
      </w:r>
      <w:r w:rsidR="00A25169" w:rsidRPr="000A6FEB">
        <w:rPr>
          <w:b/>
          <w:bCs/>
        </w:rPr>
        <w:t>?</w:t>
      </w:r>
    </w:p>
    <w:p w14:paraId="3744EE4F" w14:textId="1B07EDD5" w:rsidR="00A25169" w:rsidRDefault="00A25169" w:rsidP="0033360A">
      <w:pPr>
        <w:spacing w:after="0" w:line="240" w:lineRule="auto"/>
      </w:pPr>
      <w:r>
        <w:t>We’ve been speaking about it</w:t>
      </w:r>
      <w:r w:rsidR="0033652D">
        <w:t xml:space="preserve">.  There are less students in the school then. There are also more teachers around at that time. </w:t>
      </w:r>
    </w:p>
    <w:p w14:paraId="013E2B07" w14:textId="2B9E1BCB" w:rsidR="00C15792" w:rsidRPr="006A0296" w:rsidRDefault="00C15792" w:rsidP="0033360A">
      <w:pPr>
        <w:spacing w:after="0" w:line="240" w:lineRule="auto"/>
        <w:rPr>
          <w:b/>
          <w:bCs/>
        </w:rPr>
      </w:pPr>
      <w:r w:rsidRPr="006A0296">
        <w:rPr>
          <w:b/>
          <w:bCs/>
        </w:rPr>
        <w:t>Do you feel they respect you and behave when asked?</w:t>
      </w:r>
    </w:p>
    <w:p w14:paraId="030C1D1A" w14:textId="7582C421" w:rsidR="00C15792" w:rsidRDefault="00C15792" w:rsidP="0033360A">
      <w:pPr>
        <w:spacing w:after="0" w:line="240" w:lineRule="auto"/>
      </w:pPr>
      <w:r>
        <w:t xml:space="preserve">Yes </w:t>
      </w:r>
      <w:r w:rsidR="007C03CA">
        <w:t xml:space="preserve">when they see they are not going to get away with it </w:t>
      </w:r>
      <w:proofErr w:type="spellStart"/>
      <w:r w:rsidR="007C03CA">
        <w:t>it</w:t>
      </w:r>
      <w:proofErr w:type="spellEnd"/>
      <w:r w:rsidR="007C03CA">
        <w:t xml:space="preserve"> discourages others from carrying on. </w:t>
      </w:r>
    </w:p>
    <w:p w14:paraId="210B03D5" w14:textId="12B00409" w:rsidR="007C03CA" w:rsidRPr="006A0296" w:rsidRDefault="007C03CA" w:rsidP="0033360A">
      <w:pPr>
        <w:spacing w:after="0" w:line="240" w:lineRule="auto"/>
        <w:rPr>
          <w:b/>
          <w:bCs/>
        </w:rPr>
      </w:pPr>
      <w:r w:rsidRPr="006A0296">
        <w:rPr>
          <w:b/>
          <w:bCs/>
        </w:rPr>
        <w:t>Extend Assistant Prefects to S4?</w:t>
      </w:r>
    </w:p>
    <w:p w14:paraId="20698E9B" w14:textId="33B3D5D3" w:rsidR="007C03CA" w:rsidRDefault="001267F5" w:rsidP="0033360A">
      <w:pPr>
        <w:spacing w:after="0" w:line="240" w:lineRule="auto"/>
      </w:pPr>
      <w:r>
        <w:t xml:space="preserve">S4 don’t have any free periods and </w:t>
      </w:r>
      <w:r w:rsidR="006A0296">
        <w:t xml:space="preserve">have </w:t>
      </w:r>
      <w:r>
        <w:t>new exam pressure.</w:t>
      </w:r>
    </w:p>
    <w:p w14:paraId="761C0611" w14:textId="77777777" w:rsidR="006A0296" w:rsidRDefault="006A0296" w:rsidP="00C84671">
      <w:pPr>
        <w:spacing w:after="0" w:line="240" w:lineRule="auto"/>
      </w:pPr>
    </w:p>
    <w:p w14:paraId="4BA4D573" w14:textId="166F75A6" w:rsidR="00C84671" w:rsidRDefault="006A0296" w:rsidP="00C84671">
      <w:pPr>
        <w:spacing w:after="0" w:line="240" w:lineRule="auto"/>
      </w:pPr>
      <w:r>
        <w:t>The p</w:t>
      </w:r>
      <w:r w:rsidR="00C84671" w:rsidRPr="00C84671">
        <w:t xml:space="preserve">upils were thanked for their </w:t>
      </w:r>
      <w:r w:rsidR="0099145D">
        <w:t>in</w:t>
      </w:r>
      <w:r w:rsidR="00C84671" w:rsidRPr="00C84671">
        <w:t>valuable input and welcomed back to future meetings</w:t>
      </w:r>
      <w:r>
        <w:t>.</w:t>
      </w:r>
    </w:p>
    <w:p w14:paraId="3E41E5EC" w14:textId="77777777" w:rsidR="0099145D" w:rsidRPr="00C84671" w:rsidRDefault="0099145D" w:rsidP="00C84671">
      <w:pPr>
        <w:spacing w:after="0" w:line="240" w:lineRule="auto"/>
      </w:pPr>
    </w:p>
    <w:p w14:paraId="06A740B1" w14:textId="786F29FF" w:rsidR="0099145D" w:rsidRDefault="009A03F7" w:rsidP="00343E1E">
      <w:pPr>
        <w:spacing w:after="120" w:line="240" w:lineRule="auto"/>
      </w:pPr>
      <w:r>
        <w:rPr>
          <w:rFonts w:ascii="Calibri" w:eastAsia="Calibri" w:hAnsi="Calibri" w:cs="Calibri"/>
          <w:b/>
          <w:bCs/>
          <w:color w:val="0070C0"/>
          <w:sz w:val="24"/>
          <w:szCs w:val="24"/>
        </w:rPr>
        <w:t>New School Update</w:t>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Pr>
          <w:rFonts w:ascii="Calibri" w:eastAsia="Calibri" w:hAnsi="Calibri" w:cs="Calibri"/>
          <w:b/>
          <w:bCs/>
          <w:color w:val="0070C0"/>
          <w:sz w:val="24"/>
          <w:szCs w:val="24"/>
        </w:rPr>
        <w:tab/>
      </w:r>
      <w:r w:rsidR="0002141D">
        <w:rPr>
          <w:rFonts w:ascii="Calibri" w:eastAsia="Calibri" w:hAnsi="Calibri" w:cs="Calibri"/>
          <w:b/>
          <w:bCs/>
          <w:color w:val="0070C0"/>
          <w:sz w:val="24"/>
          <w:szCs w:val="24"/>
        </w:rPr>
        <w:tab/>
      </w:r>
    </w:p>
    <w:p w14:paraId="03F95AD9" w14:textId="5A67456E" w:rsidR="00877F32" w:rsidRDefault="00877F32" w:rsidP="00877F32">
      <w:pPr>
        <w:spacing w:after="0" w:line="240" w:lineRule="auto"/>
      </w:pPr>
      <w:r>
        <w:t>Tristan Compton introduced himself to any new parents as the PC Working Group Lead for Buildings</w:t>
      </w:r>
      <w:r w:rsidR="000A5CD2">
        <w:t xml:space="preserve"> Sub-group</w:t>
      </w:r>
      <w:r>
        <w:t xml:space="preserve"> (New School Building), and summed up the involvement of the Group so far in the process. </w:t>
      </w:r>
    </w:p>
    <w:p w14:paraId="338717FF" w14:textId="77777777" w:rsidR="000A5CD2" w:rsidRDefault="000A5CD2" w:rsidP="000A5CD2">
      <w:pPr>
        <w:spacing w:after="0"/>
      </w:pPr>
    </w:p>
    <w:p w14:paraId="71FC9E1A" w14:textId="1D146C2F" w:rsidR="007C3282" w:rsidRDefault="007C3282" w:rsidP="000A5CD2">
      <w:pPr>
        <w:spacing w:after="0"/>
      </w:pPr>
      <w:r>
        <w:t>3 key priority areas:</w:t>
      </w:r>
    </w:p>
    <w:p w14:paraId="6D121AA6" w14:textId="77777777" w:rsidR="000A5CD2" w:rsidRDefault="007C3282" w:rsidP="000A5CD2">
      <w:pPr>
        <w:pStyle w:val="m-1406427217647102946msolistparagraph"/>
        <w:spacing w:before="0" w:beforeAutospacing="0" w:after="0" w:afterAutospacing="0"/>
      </w:pPr>
      <w:r>
        <w:rPr>
          <w:rFonts w:ascii="Symbol" w:hAnsi="Symbol"/>
        </w:rPr>
        <w:t>·</w:t>
      </w:r>
      <w:r>
        <w:rPr>
          <w:rFonts w:ascii="Times New Roman" w:hAnsi="Times New Roman" w:cs="Times New Roman"/>
          <w:sz w:val="14"/>
          <w:szCs w:val="14"/>
        </w:rPr>
        <w:t xml:space="preserve">         </w:t>
      </w:r>
      <w:r>
        <w:t>Limited size of the new hall and implications</w:t>
      </w:r>
    </w:p>
    <w:p w14:paraId="505F7DDA" w14:textId="054CC444" w:rsidR="007C3282" w:rsidRDefault="007C3282" w:rsidP="000A5CD2">
      <w:pPr>
        <w:pStyle w:val="m-1406427217647102946msolistparagraph"/>
        <w:spacing w:before="0" w:beforeAutospacing="0" w:after="0" w:afterAutospacing="0"/>
      </w:pPr>
      <w:r>
        <w:rPr>
          <w:rFonts w:ascii="Symbol" w:hAnsi="Symbol"/>
        </w:rPr>
        <w:t>·</w:t>
      </w:r>
      <w:r>
        <w:rPr>
          <w:rFonts w:ascii="Times New Roman" w:hAnsi="Times New Roman" w:cs="Times New Roman"/>
          <w:sz w:val="14"/>
          <w:szCs w:val="14"/>
        </w:rPr>
        <w:t xml:space="preserve">         </w:t>
      </w:r>
      <w:r>
        <w:t>Ongoing and regular engagement plan with the project team</w:t>
      </w:r>
    </w:p>
    <w:p w14:paraId="7A6BF826" w14:textId="77777777" w:rsidR="007C3282" w:rsidRDefault="007C3282" w:rsidP="000A5CD2">
      <w:pPr>
        <w:pStyle w:val="m-1406427217647102946msolistparagraph"/>
        <w:spacing w:before="0" w:beforeAutospacing="0" w:after="0" w:afterAutospacing="0"/>
      </w:pPr>
      <w:r>
        <w:rPr>
          <w:rFonts w:ascii="Symbol" w:hAnsi="Symbol"/>
        </w:rPr>
        <w:t>·</w:t>
      </w:r>
      <w:r>
        <w:rPr>
          <w:rFonts w:ascii="Times New Roman" w:hAnsi="Times New Roman" w:cs="Times New Roman"/>
          <w:sz w:val="14"/>
          <w:szCs w:val="14"/>
        </w:rPr>
        <w:t xml:space="preserve">         </w:t>
      </w:r>
      <w:r>
        <w:t>Existing building and impact on current pupils</w:t>
      </w:r>
    </w:p>
    <w:p w14:paraId="164309E5" w14:textId="55996520" w:rsidR="00C70291" w:rsidRDefault="00C70291" w:rsidP="00343E1E">
      <w:pPr>
        <w:spacing w:before="100" w:beforeAutospacing="1" w:after="100" w:afterAutospacing="1"/>
      </w:pPr>
      <w:r w:rsidRPr="00C52972">
        <w:t>Ste</w:t>
      </w:r>
      <w:r w:rsidR="00343E1E">
        <w:t>v</w:t>
      </w:r>
      <w:r w:rsidRPr="00C52972">
        <w:t xml:space="preserve">en Renwick, SBC Project Manager </w:t>
      </w:r>
      <w:r>
        <w:t xml:space="preserve">gave </w:t>
      </w:r>
      <w:r w:rsidR="00343E1E">
        <w:t xml:space="preserve">the following </w:t>
      </w:r>
      <w:r>
        <w:t>update:</w:t>
      </w:r>
    </w:p>
    <w:p w14:paraId="26A6A4F3" w14:textId="48AA9DF0" w:rsidR="00C70291" w:rsidRDefault="00390119" w:rsidP="00C52972">
      <w:pPr>
        <w:spacing w:after="0" w:line="240" w:lineRule="auto"/>
      </w:pPr>
      <w:r>
        <w:t xml:space="preserve">New 3G pitch </w:t>
      </w:r>
      <w:r w:rsidR="003440F1">
        <w:t xml:space="preserve">is </w:t>
      </w:r>
      <w:r>
        <w:t xml:space="preserve">scheduled for completion in next couple of weeks. </w:t>
      </w:r>
    </w:p>
    <w:p w14:paraId="30E3A48E" w14:textId="7AFF5721" w:rsidR="00390119" w:rsidRDefault="00095E3E" w:rsidP="00C52972">
      <w:pPr>
        <w:spacing w:after="0" w:line="240" w:lineRule="auto"/>
      </w:pPr>
      <w:r>
        <w:t xml:space="preserve">School is ready to proceed to construction.  Project cost is now £61M (from £46 originally). Funding approved. Formal construction contract submission tomorrow.  Start date to end of September, roughly 2 year construction process.  </w:t>
      </w:r>
      <w:r w:rsidR="00F11EFB">
        <w:t xml:space="preserve">Encouraging Corporate Team at SBC to celebrate the start of construction – we will work with school (staff, pupils, Parent Council) </w:t>
      </w:r>
      <w:r w:rsidR="00EB7BE1">
        <w:t>on that.  Happy to come to subsequent PC meetings to give updates as construction continues.  Contractor BAM will continue in the build.  They will talk through the construction process with pupils and staff.</w:t>
      </w:r>
    </w:p>
    <w:p w14:paraId="1CD5A4A0" w14:textId="246F8893" w:rsidR="00065830" w:rsidRPr="000B2B72" w:rsidRDefault="00065830" w:rsidP="00C52972">
      <w:pPr>
        <w:spacing w:after="0" w:line="240" w:lineRule="auto"/>
        <w:rPr>
          <w:b/>
          <w:bCs/>
        </w:rPr>
      </w:pPr>
      <w:r w:rsidRPr="000B2B72">
        <w:rPr>
          <w:b/>
          <w:bCs/>
        </w:rPr>
        <w:t>Study space &amp; toilets</w:t>
      </w:r>
    </w:p>
    <w:p w14:paraId="0EBA25DB" w14:textId="79CB4252" w:rsidR="00065830" w:rsidRDefault="00065830" w:rsidP="00C52972">
      <w:pPr>
        <w:spacing w:after="0" w:line="240" w:lineRule="auto"/>
      </w:pPr>
      <w:r>
        <w:t>Toilets – big improvement in the new school.  Each cub</w:t>
      </w:r>
      <w:r w:rsidR="00D941E8">
        <w:t>i</w:t>
      </w:r>
      <w:r>
        <w:t>cle completely enclosed and open to the corridor areas</w:t>
      </w:r>
      <w:r w:rsidR="00431444">
        <w:t>, as already done</w:t>
      </w:r>
      <w:r w:rsidR="00123E6B">
        <w:t xml:space="preserve"> in a variety of new schools.  Social spaces, small tutorial spaces for study, </w:t>
      </w:r>
      <w:proofErr w:type="spellStart"/>
      <w:r w:rsidR="00123E6B">
        <w:t>outwith</w:t>
      </w:r>
      <w:proofErr w:type="spellEnd"/>
      <w:r w:rsidR="00123E6B">
        <w:t xml:space="preserve"> the timetabled spaces. </w:t>
      </w:r>
    </w:p>
    <w:p w14:paraId="4DB6E5C3" w14:textId="77777777" w:rsidR="002A505C" w:rsidRDefault="002A505C" w:rsidP="00C52972">
      <w:pPr>
        <w:spacing w:after="0" w:line="240" w:lineRule="auto"/>
        <w:rPr>
          <w:b/>
          <w:bCs/>
        </w:rPr>
      </w:pPr>
    </w:p>
    <w:p w14:paraId="6344D5B0" w14:textId="394A4C1C" w:rsidR="003F6368" w:rsidRDefault="00546239" w:rsidP="00C52972">
      <w:pPr>
        <w:spacing w:after="0" w:line="240" w:lineRule="auto"/>
        <w:rPr>
          <w:b/>
          <w:bCs/>
        </w:rPr>
      </w:pPr>
      <w:r>
        <w:rPr>
          <w:b/>
          <w:bCs/>
        </w:rPr>
        <w:t>Parent</w:t>
      </w:r>
      <w:r w:rsidR="002A505C">
        <w:rPr>
          <w:b/>
          <w:bCs/>
        </w:rPr>
        <w:t xml:space="preserve"> q</w:t>
      </w:r>
      <w:r w:rsidR="003F6368">
        <w:rPr>
          <w:b/>
          <w:bCs/>
        </w:rPr>
        <w:t>uestions</w:t>
      </w:r>
      <w:r>
        <w:rPr>
          <w:b/>
          <w:bCs/>
        </w:rPr>
        <w:t>:</w:t>
      </w:r>
    </w:p>
    <w:p w14:paraId="777B6F08" w14:textId="77777777" w:rsidR="002A505C" w:rsidRDefault="002A505C" w:rsidP="00C52972">
      <w:pPr>
        <w:spacing w:after="0" w:line="240" w:lineRule="auto"/>
        <w:rPr>
          <w:b/>
          <w:bCs/>
        </w:rPr>
      </w:pPr>
    </w:p>
    <w:p w14:paraId="475B8576" w14:textId="25D5005B" w:rsidR="006B2F5E" w:rsidRPr="00395895" w:rsidRDefault="00123E6B" w:rsidP="00C52972">
      <w:pPr>
        <w:spacing w:after="0" w:line="240" w:lineRule="auto"/>
        <w:rPr>
          <w:b/>
          <w:bCs/>
        </w:rPr>
      </w:pPr>
      <w:r w:rsidRPr="00395895">
        <w:rPr>
          <w:b/>
          <w:bCs/>
        </w:rPr>
        <w:t xml:space="preserve">What is the completion date?  </w:t>
      </w:r>
    </w:p>
    <w:p w14:paraId="36F66ACD" w14:textId="52DD62BE" w:rsidR="00803904" w:rsidRDefault="003F51EE" w:rsidP="00C52972">
      <w:pPr>
        <w:spacing w:after="0" w:line="240" w:lineRule="auto"/>
      </w:pPr>
      <w:r>
        <w:lastRenderedPageBreak/>
        <w:t xml:space="preserve">SR: </w:t>
      </w:r>
      <w:r w:rsidR="004741A5">
        <w:t xml:space="preserve">End Sept 2025. Then commission the IT, and move over everything.  Hard to give a new date but Autumn 2025. </w:t>
      </w:r>
      <w:r w:rsidR="006B2F5E">
        <w:t xml:space="preserve"> </w:t>
      </w:r>
    </w:p>
    <w:p w14:paraId="4338103A" w14:textId="7C7CC36C" w:rsidR="00803904" w:rsidRPr="00395895" w:rsidRDefault="00803904" w:rsidP="00C52972">
      <w:pPr>
        <w:spacing w:after="0" w:line="240" w:lineRule="auto"/>
        <w:rPr>
          <w:b/>
          <w:bCs/>
        </w:rPr>
      </w:pPr>
      <w:r w:rsidRPr="00395895">
        <w:rPr>
          <w:b/>
          <w:bCs/>
        </w:rPr>
        <w:t>How likely is that date to be met?  Contingency?</w:t>
      </w:r>
    </w:p>
    <w:p w14:paraId="2A134E58" w14:textId="22D85776" w:rsidR="00BA7509" w:rsidRDefault="003F51EE" w:rsidP="00C52972">
      <w:pPr>
        <w:spacing w:after="0" w:line="240" w:lineRule="auto"/>
      </w:pPr>
      <w:r>
        <w:t xml:space="preserve">SR: </w:t>
      </w:r>
      <w:r w:rsidR="00803904">
        <w:t xml:space="preserve">Plan in place to start, plan to see it through. Contractor has </w:t>
      </w:r>
      <w:r w:rsidR="00240D0A">
        <w:t xml:space="preserve">done lots of work for us before.  It’s all ready for that main build.  </w:t>
      </w:r>
      <w:r w:rsidR="00395895">
        <w:t>Normal contractual safeguards are in place to ensure the build is not allowed to overrun</w:t>
      </w:r>
    </w:p>
    <w:p w14:paraId="5C1CE5FF" w14:textId="6F785BC8" w:rsidR="00BA7509" w:rsidRPr="00395895" w:rsidRDefault="00BA7509" w:rsidP="00C52972">
      <w:pPr>
        <w:spacing w:after="0" w:line="240" w:lineRule="auto"/>
        <w:rPr>
          <w:b/>
          <w:bCs/>
        </w:rPr>
      </w:pPr>
      <w:r w:rsidRPr="00395895">
        <w:rPr>
          <w:b/>
          <w:bCs/>
        </w:rPr>
        <w:t>Can financial penalties imposed on contractor if don’t meet schedule, go back into PHS?</w:t>
      </w:r>
    </w:p>
    <w:p w14:paraId="23C20DC8" w14:textId="35E031CA" w:rsidR="006605E1" w:rsidRDefault="003F51EE" w:rsidP="00C52972">
      <w:pPr>
        <w:spacing w:after="0" w:line="240" w:lineRule="auto"/>
      </w:pPr>
      <w:r>
        <w:t>SR</w:t>
      </w:r>
      <w:r w:rsidR="00D941E8">
        <w:t xml:space="preserve">: </w:t>
      </w:r>
      <w:r w:rsidR="00BA7509">
        <w:t xml:space="preserve">Application of any damage </w:t>
      </w:r>
      <w:r w:rsidR="001D3190">
        <w:t xml:space="preserve">and any penalties </w:t>
      </w:r>
      <w:r w:rsidR="00BA7509">
        <w:t xml:space="preserve">will remain in project initially </w:t>
      </w:r>
      <w:proofErr w:type="spellStart"/>
      <w:r w:rsidR="001D3190">
        <w:t>ie</w:t>
      </w:r>
      <w:proofErr w:type="spellEnd"/>
      <w:r w:rsidR="001D3190">
        <w:t xml:space="preserve"> for the school and pupils, </w:t>
      </w:r>
      <w:r w:rsidR="00BA7509">
        <w:t xml:space="preserve">and not go back into </w:t>
      </w:r>
      <w:r w:rsidR="001D3190">
        <w:t>SBC</w:t>
      </w:r>
      <w:r w:rsidR="00BA7509">
        <w:t>. Damages cover ongoing costs</w:t>
      </w:r>
      <w:r w:rsidR="00B36494">
        <w:t xml:space="preserve">.  Existing school will remain operational until new build is ready. </w:t>
      </w:r>
      <w:r w:rsidR="00494942">
        <w:t xml:space="preserve"> </w:t>
      </w:r>
    </w:p>
    <w:p w14:paraId="3E99DF5E" w14:textId="26910037" w:rsidR="0006789B" w:rsidRDefault="0006789B" w:rsidP="00C52972">
      <w:pPr>
        <w:spacing w:after="0" w:line="240" w:lineRule="auto"/>
      </w:pPr>
      <w:r>
        <w:t xml:space="preserve">We have not said we will not invest in the </w:t>
      </w:r>
      <w:r w:rsidR="00B20792">
        <w:t xml:space="preserve">old school. </w:t>
      </w:r>
      <w:r w:rsidR="00103F1A">
        <w:t xml:space="preserve"> We will keep looking at requests for funds for things and making judgement calls on them. </w:t>
      </w:r>
    </w:p>
    <w:p w14:paraId="0C510CE2" w14:textId="6A1A6F9F" w:rsidR="00103F1A" w:rsidRPr="00395895" w:rsidRDefault="003F6368" w:rsidP="00C52972">
      <w:pPr>
        <w:spacing w:after="0" w:line="240" w:lineRule="auto"/>
        <w:rPr>
          <w:b/>
          <w:bCs/>
        </w:rPr>
      </w:pPr>
      <w:r>
        <w:rPr>
          <w:b/>
          <w:bCs/>
        </w:rPr>
        <w:t xml:space="preserve">Will there be </w:t>
      </w:r>
      <w:r w:rsidR="00103F1A" w:rsidRPr="00395895">
        <w:rPr>
          <w:b/>
          <w:bCs/>
        </w:rPr>
        <w:t>Lockers in the new school?</w:t>
      </w:r>
    </w:p>
    <w:p w14:paraId="022C313C" w14:textId="2D045227" w:rsidR="00103F1A" w:rsidRDefault="00B74D71" w:rsidP="00C52972">
      <w:pPr>
        <w:spacing w:after="0" w:line="240" w:lineRule="auto"/>
      </w:pPr>
      <w:r>
        <w:t xml:space="preserve">SR: </w:t>
      </w:r>
      <w:r w:rsidR="00103F1A">
        <w:t xml:space="preserve">Not just now. Can be added in.  A lot of loose furniture has still to be decided on. </w:t>
      </w:r>
      <w:r w:rsidR="00DA5237">
        <w:t>L</w:t>
      </w:r>
      <w:r w:rsidR="00103F1A">
        <w:t xml:space="preserve">ockers </w:t>
      </w:r>
      <w:r w:rsidR="00DA5237">
        <w:t xml:space="preserve">are </w:t>
      </w:r>
      <w:r w:rsidR="00103F1A">
        <w:t xml:space="preserve">not the best used in other schools. </w:t>
      </w:r>
    </w:p>
    <w:p w14:paraId="3D4D1B93" w14:textId="0A9408D3" w:rsidR="00E77FC4" w:rsidRPr="00395895" w:rsidRDefault="00DA5237" w:rsidP="00C52972">
      <w:pPr>
        <w:spacing w:after="0" w:line="240" w:lineRule="auto"/>
        <w:rPr>
          <w:b/>
          <w:bCs/>
        </w:rPr>
      </w:pPr>
      <w:r>
        <w:rPr>
          <w:b/>
          <w:bCs/>
        </w:rPr>
        <w:t>There are n</w:t>
      </w:r>
      <w:r w:rsidR="001F0AEE">
        <w:rPr>
          <w:b/>
          <w:bCs/>
        </w:rPr>
        <w:t xml:space="preserve">o </w:t>
      </w:r>
      <w:r w:rsidR="00E77FC4" w:rsidRPr="00395895">
        <w:rPr>
          <w:b/>
          <w:bCs/>
        </w:rPr>
        <w:t>Faculty staff room</w:t>
      </w:r>
      <w:r w:rsidR="001F0AEE">
        <w:rPr>
          <w:b/>
          <w:bCs/>
        </w:rPr>
        <w:t>s</w:t>
      </w:r>
      <w:r w:rsidR="00E77FC4" w:rsidRPr="00395895">
        <w:rPr>
          <w:b/>
          <w:bCs/>
        </w:rPr>
        <w:t>?</w:t>
      </w:r>
      <w:r w:rsidR="00EF0CEA" w:rsidRPr="00395895">
        <w:rPr>
          <w:b/>
          <w:bCs/>
        </w:rPr>
        <w:t xml:space="preserve"> Why? The</w:t>
      </w:r>
      <w:r w:rsidR="00BE6E5A" w:rsidRPr="00395895">
        <w:rPr>
          <w:b/>
          <w:bCs/>
        </w:rPr>
        <w:t>y are</w:t>
      </w:r>
      <w:r w:rsidR="00EF0CEA" w:rsidRPr="00395895">
        <w:rPr>
          <w:b/>
          <w:bCs/>
        </w:rPr>
        <w:t xml:space="preserve"> a great benefit </w:t>
      </w:r>
      <w:r w:rsidR="0095512D" w:rsidRPr="00395895">
        <w:rPr>
          <w:b/>
          <w:bCs/>
        </w:rPr>
        <w:t xml:space="preserve">as pupils go to them to see teacher for help. </w:t>
      </w:r>
    </w:p>
    <w:p w14:paraId="47D4A72A" w14:textId="51218A8E" w:rsidR="00E77FC4" w:rsidRDefault="00433632" w:rsidP="00C52972">
      <w:pPr>
        <w:spacing w:after="0" w:line="240" w:lineRule="auto"/>
      </w:pPr>
      <w:r>
        <w:t xml:space="preserve">SR: </w:t>
      </w:r>
      <w:r w:rsidR="00E77FC4">
        <w:t xml:space="preserve">No, there are staff areas but no dedicated staff bases for each faculty. </w:t>
      </w:r>
      <w:r w:rsidR="0095512D">
        <w:t xml:space="preserve">  </w:t>
      </w:r>
      <w:r>
        <w:t>CW:</w:t>
      </w:r>
      <w:r w:rsidR="0095512D">
        <w:t xml:space="preserve"> there are teacher bases near each faculty area </w:t>
      </w:r>
      <w:r w:rsidR="00E449F0">
        <w:t>which can be used</w:t>
      </w:r>
      <w:r w:rsidR="0095512D">
        <w:t xml:space="preserve"> - there are significantly more staff areas in the new build that we have currently.  Flexible breakout spaces near each faculty area</w:t>
      </w:r>
      <w:r w:rsidR="009263D0">
        <w:t xml:space="preserve">, allow for that same interaction, just not in a room that’s labelled ‘faculty base’.  </w:t>
      </w:r>
      <w:r w:rsidR="00E449F0">
        <w:t>T</w:t>
      </w:r>
      <w:r w:rsidR="009263D0">
        <w:t>here are architect’s recommendations but it’s up to me and SLT to decide who goes where</w:t>
      </w:r>
      <w:r w:rsidR="00BE6E5A">
        <w:t>.</w:t>
      </w:r>
    </w:p>
    <w:p w14:paraId="68A5C826" w14:textId="6C233EC5" w:rsidR="00E77FC4" w:rsidRPr="000F09A0" w:rsidRDefault="002A505C" w:rsidP="00C52972">
      <w:pPr>
        <w:spacing w:after="0" w:line="240" w:lineRule="auto"/>
        <w:rPr>
          <w:b/>
          <w:bCs/>
        </w:rPr>
      </w:pPr>
      <w:r>
        <w:rPr>
          <w:b/>
          <w:bCs/>
        </w:rPr>
        <w:t>Is there a p</w:t>
      </w:r>
      <w:r w:rsidR="0044658B" w:rsidRPr="00395895">
        <w:rPr>
          <w:b/>
          <w:bCs/>
        </w:rPr>
        <w:t>ossibility of using new furniture in the old school, rather than just for day one in new school</w:t>
      </w:r>
      <w:r w:rsidR="00A8642C" w:rsidRPr="00395895">
        <w:rPr>
          <w:b/>
          <w:bCs/>
        </w:rPr>
        <w:t>?</w:t>
      </w:r>
      <w:r w:rsidR="0044658B" w:rsidRPr="00395895">
        <w:rPr>
          <w:b/>
          <w:bCs/>
        </w:rPr>
        <w:t xml:space="preserve">  </w:t>
      </w:r>
      <w:r w:rsidR="000F09A0">
        <w:rPr>
          <w:b/>
          <w:bCs/>
        </w:rPr>
        <w:t xml:space="preserve">There can be a </w:t>
      </w:r>
      <w:r w:rsidR="000F09A0" w:rsidRPr="000F09A0">
        <w:rPr>
          <w:b/>
          <w:bCs/>
        </w:rPr>
        <w:t>t</w:t>
      </w:r>
      <w:r w:rsidR="00F60F2F" w:rsidRPr="000F09A0">
        <w:rPr>
          <w:b/>
          <w:bCs/>
        </w:rPr>
        <w:t>endency to start mistreating existing furniture, fixtures etc as coming to end of life at the school</w:t>
      </w:r>
      <w:r w:rsidR="00A8642C" w:rsidRPr="000F09A0">
        <w:rPr>
          <w:b/>
          <w:bCs/>
        </w:rPr>
        <w:t xml:space="preserve"> and going to be demolished. </w:t>
      </w:r>
    </w:p>
    <w:p w14:paraId="035C5C2D" w14:textId="216613E6" w:rsidR="0044658B" w:rsidRDefault="000F09A0" w:rsidP="00C52972">
      <w:pPr>
        <w:spacing w:after="0" w:line="240" w:lineRule="auto"/>
      </w:pPr>
      <w:r>
        <w:t>SR: We a</w:t>
      </w:r>
      <w:r w:rsidR="0044658B">
        <w:t xml:space="preserve">lways provide brand new furniture in </w:t>
      </w:r>
      <w:r>
        <w:t>a</w:t>
      </w:r>
      <w:r w:rsidR="0044658B">
        <w:t xml:space="preserve"> new school, if we were to put that in the existing school we’ve never done that before. </w:t>
      </w:r>
      <w:r w:rsidR="003F51EE">
        <w:t xml:space="preserve"> </w:t>
      </w:r>
      <w:r>
        <w:t>CW</w:t>
      </w:r>
      <w:r w:rsidR="003F51EE">
        <w:t>:  w</w:t>
      </w:r>
      <w:r w:rsidR="00291A7A">
        <w:t xml:space="preserve">e’re fortunate we have wonderful pupils, I don’t think that attitude would prevail or </w:t>
      </w:r>
      <w:r w:rsidR="004962D6">
        <w:t xml:space="preserve">we </w:t>
      </w:r>
      <w:r w:rsidR="00291A7A">
        <w:t>would tolerate that</w:t>
      </w:r>
      <w:r w:rsidR="000122FA">
        <w:t xml:space="preserve">. </w:t>
      </w:r>
    </w:p>
    <w:p w14:paraId="032B7FED" w14:textId="4A5265AF" w:rsidR="00C70291" w:rsidRPr="004962D6" w:rsidRDefault="004962D6" w:rsidP="00C52972">
      <w:pPr>
        <w:spacing w:after="0" w:line="240" w:lineRule="auto"/>
        <w:rPr>
          <w:b/>
          <w:bCs/>
        </w:rPr>
      </w:pPr>
      <w:r>
        <w:rPr>
          <w:b/>
          <w:bCs/>
        </w:rPr>
        <w:t xml:space="preserve">No </w:t>
      </w:r>
      <w:r w:rsidR="006B2F5E" w:rsidRPr="004962D6">
        <w:rPr>
          <w:b/>
          <w:bCs/>
        </w:rPr>
        <w:t>S6 common room? Why not?</w:t>
      </w:r>
    </w:p>
    <w:p w14:paraId="5E6A37A2" w14:textId="5DA304CC" w:rsidR="00844C1E" w:rsidRDefault="004962D6" w:rsidP="00C52972">
      <w:pPr>
        <w:spacing w:after="0" w:line="240" w:lineRule="auto"/>
      </w:pPr>
      <w:r>
        <w:t>SR: There is n</w:t>
      </w:r>
      <w:r w:rsidR="006B2F5E">
        <w:t xml:space="preserve">o S6 common room, we haven’t delivered that in Education projects as that is not the right thing to do.  </w:t>
      </w:r>
      <w:r>
        <w:t>There is a v</w:t>
      </w:r>
      <w:r w:rsidR="006B2F5E">
        <w:t>ariety of different social spaces rather than a separate common room.   Why, because they have been abused</w:t>
      </w:r>
      <w:r w:rsidR="00844C1E">
        <w:t xml:space="preserve">, decision taken a </w:t>
      </w:r>
      <w:proofErr w:type="spellStart"/>
      <w:r w:rsidR="00844C1E">
        <w:t>log</w:t>
      </w:r>
      <w:proofErr w:type="spellEnd"/>
      <w:r w:rsidR="00844C1E">
        <w:t xml:space="preserve"> time ago not to introduce common rooms.</w:t>
      </w:r>
      <w:r w:rsidR="00377A38">
        <w:t xml:space="preserve">  CW: </w:t>
      </w:r>
      <w:r w:rsidR="00844C1E">
        <w:t>we could make a decision to dedicate a space to 6</w:t>
      </w:r>
      <w:r w:rsidR="00844C1E" w:rsidRPr="00844C1E">
        <w:rPr>
          <w:vertAlign w:val="superscript"/>
        </w:rPr>
        <w:t>th</w:t>
      </w:r>
      <w:r w:rsidR="00844C1E">
        <w:t xml:space="preserve"> year common room as there are spaces.</w:t>
      </w:r>
    </w:p>
    <w:p w14:paraId="7769ADDE" w14:textId="04247756" w:rsidR="00155146" w:rsidRPr="00155146" w:rsidRDefault="00384922" w:rsidP="00155146">
      <w:pPr>
        <w:spacing w:after="0" w:line="240" w:lineRule="auto"/>
        <w:rPr>
          <w:b/>
          <w:bCs/>
        </w:rPr>
      </w:pPr>
      <w:r>
        <w:rPr>
          <w:b/>
          <w:bCs/>
        </w:rPr>
        <w:t xml:space="preserve">Can I ask </w:t>
      </w:r>
      <w:r w:rsidRPr="00155146">
        <w:rPr>
          <w:b/>
          <w:bCs/>
        </w:rPr>
        <w:t xml:space="preserve">about the current </w:t>
      </w:r>
      <w:r w:rsidR="00844C1E" w:rsidRPr="00155146">
        <w:rPr>
          <w:b/>
          <w:bCs/>
        </w:rPr>
        <w:t>school roll</w:t>
      </w:r>
      <w:r w:rsidRPr="00155146">
        <w:rPr>
          <w:b/>
          <w:bCs/>
        </w:rPr>
        <w:t xml:space="preserve">, the </w:t>
      </w:r>
      <w:r w:rsidR="000A2679" w:rsidRPr="00155146">
        <w:rPr>
          <w:b/>
          <w:bCs/>
        </w:rPr>
        <w:t>new build was based on 1400</w:t>
      </w:r>
      <w:r w:rsidR="00155146" w:rsidRPr="00155146">
        <w:rPr>
          <w:b/>
          <w:bCs/>
        </w:rPr>
        <w:t>.  What about impact of house building – the population is predicted to increase 30% in 10 – 12 years in Borders and Midlothian, concerned the roll will exceed</w:t>
      </w:r>
      <w:r w:rsidR="00155146">
        <w:rPr>
          <w:b/>
          <w:bCs/>
        </w:rPr>
        <w:t xml:space="preserve"> 1400</w:t>
      </w:r>
    </w:p>
    <w:p w14:paraId="2CA922CF" w14:textId="606C9A80" w:rsidR="000A2679" w:rsidRDefault="00384922" w:rsidP="00C52972">
      <w:pPr>
        <w:spacing w:after="0" w:line="240" w:lineRule="auto"/>
      </w:pPr>
      <w:r>
        <w:t xml:space="preserve">CW: </w:t>
      </w:r>
      <w:r w:rsidR="00E314BE">
        <w:t xml:space="preserve">in 2019 prior to the fire the school roll was 1250, it is currently </w:t>
      </w:r>
      <w:r w:rsidR="000A2679">
        <w:t xml:space="preserve">1409, for the first time we have gone over 1400. Then we are looking at </w:t>
      </w:r>
      <w:r>
        <w:t xml:space="preserve">a </w:t>
      </w:r>
      <w:r w:rsidR="000A2679">
        <w:t xml:space="preserve">decreasing roll.  </w:t>
      </w:r>
    </w:p>
    <w:p w14:paraId="04E8C163" w14:textId="2DD0A9C6" w:rsidR="00D52FBD" w:rsidRDefault="00D52FBD" w:rsidP="00C52972">
      <w:pPr>
        <w:spacing w:after="0" w:line="240" w:lineRule="auto"/>
      </w:pPr>
      <w:r>
        <w:t>S</w:t>
      </w:r>
      <w:r w:rsidR="00F637CA">
        <w:t xml:space="preserve">R: </w:t>
      </w:r>
      <w:r>
        <w:t xml:space="preserve"> that’s the first I’ve heard of 30% increase in population in 10 years, our prediction is plateau then decline.  </w:t>
      </w:r>
      <w:r w:rsidR="004F2903">
        <w:t>The l</w:t>
      </w:r>
      <w:r>
        <w:t xml:space="preserve">ikelihood of </w:t>
      </w:r>
      <w:r w:rsidR="00FE133C">
        <w:t>additional</w:t>
      </w:r>
      <w:r>
        <w:t xml:space="preserve"> houses</w:t>
      </w:r>
      <w:r w:rsidR="00FE133C">
        <w:t xml:space="preserve"> and demographic for those houses has been factored into these projections. </w:t>
      </w:r>
    </w:p>
    <w:p w14:paraId="58C2E086" w14:textId="77777777" w:rsidR="00F637CA" w:rsidRDefault="00F637CA" w:rsidP="00C52972">
      <w:pPr>
        <w:spacing w:after="0" w:line="240" w:lineRule="auto"/>
      </w:pPr>
    </w:p>
    <w:p w14:paraId="21D2550D" w14:textId="77777777" w:rsidR="00DA17C8" w:rsidRPr="00DA17C8" w:rsidRDefault="004A4D53" w:rsidP="00DA17C8">
      <w:pPr>
        <w:spacing w:after="0" w:line="240" w:lineRule="auto"/>
        <w:rPr>
          <w:b/>
          <w:bCs/>
        </w:rPr>
      </w:pPr>
      <w:r w:rsidRPr="008367D3">
        <w:rPr>
          <w:b/>
          <w:bCs/>
        </w:rPr>
        <w:t>A</w:t>
      </w:r>
      <w:r w:rsidR="00D91431" w:rsidRPr="008367D3">
        <w:rPr>
          <w:b/>
          <w:bCs/>
        </w:rPr>
        <w:t>s</w:t>
      </w:r>
      <w:r w:rsidRPr="008367D3">
        <w:rPr>
          <w:b/>
          <w:bCs/>
        </w:rPr>
        <w:t xml:space="preserve"> we get a larger roll, how does this affect the school</w:t>
      </w:r>
      <w:r w:rsidR="00D91431" w:rsidRPr="008367D3">
        <w:rPr>
          <w:b/>
          <w:bCs/>
        </w:rPr>
        <w:t xml:space="preserve"> – </w:t>
      </w:r>
      <w:r w:rsidR="008367D3">
        <w:rPr>
          <w:b/>
          <w:bCs/>
        </w:rPr>
        <w:t xml:space="preserve">is there </w:t>
      </w:r>
      <w:r w:rsidR="00D91431" w:rsidRPr="008367D3">
        <w:rPr>
          <w:b/>
          <w:bCs/>
        </w:rPr>
        <w:t>more funding for classrooms?</w:t>
      </w:r>
      <w:r w:rsidR="008367D3" w:rsidRPr="008367D3">
        <w:rPr>
          <w:b/>
          <w:bCs/>
        </w:rPr>
        <w:t xml:space="preserve"> At what point is the school full</w:t>
      </w:r>
      <w:r w:rsidR="008367D3" w:rsidRPr="00DA17C8">
        <w:rPr>
          <w:b/>
          <w:bCs/>
        </w:rPr>
        <w:t xml:space="preserve">?  </w:t>
      </w:r>
      <w:r w:rsidR="00DA17C8" w:rsidRPr="00DA17C8">
        <w:rPr>
          <w:b/>
          <w:bCs/>
        </w:rPr>
        <w:t>We have 150 extra kids, how can we access funds to have a couple more portacabins to free up space for study, library. £10M extra for the new building but nothing has been allocated to the current building.</w:t>
      </w:r>
    </w:p>
    <w:p w14:paraId="14A8B5F8" w14:textId="1D159D28" w:rsidR="00D91431" w:rsidRDefault="008367D3" w:rsidP="00C52972">
      <w:pPr>
        <w:spacing w:after="0" w:line="240" w:lineRule="auto"/>
      </w:pPr>
      <w:r>
        <w:t xml:space="preserve">CW: </w:t>
      </w:r>
      <w:r w:rsidR="00D91431">
        <w:t xml:space="preserve"> we are tight for space, particularly intervals and lunchtime</w:t>
      </w:r>
      <w:r w:rsidR="00350C9E">
        <w:t>.</w:t>
      </w:r>
      <w:r w:rsidR="005C29EA">
        <w:t xml:space="preserve">  We have 25 </w:t>
      </w:r>
      <w:proofErr w:type="spellStart"/>
      <w:r w:rsidR="005C29EA">
        <w:t>Ukranian</w:t>
      </w:r>
      <w:proofErr w:type="spellEnd"/>
      <w:r w:rsidR="005C29EA">
        <w:t xml:space="preserve"> children for example.  </w:t>
      </w:r>
    </w:p>
    <w:p w14:paraId="1862D96B" w14:textId="07493324" w:rsidR="00CE7384" w:rsidRDefault="00CE7384" w:rsidP="00C52972">
      <w:pPr>
        <w:spacing w:after="0" w:line="240" w:lineRule="auto"/>
      </w:pPr>
      <w:r>
        <w:t xml:space="preserve">Portacabins are funded from a different part of </w:t>
      </w:r>
      <w:r w:rsidR="00AF5193">
        <w:t xml:space="preserve">Education budget </w:t>
      </w:r>
    </w:p>
    <w:p w14:paraId="280B2848" w14:textId="77777777" w:rsidR="00643061" w:rsidRDefault="00643061" w:rsidP="00643061">
      <w:pPr>
        <w:spacing w:after="0" w:line="240" w:lineRule="auto"/>
      </w:pPr>
      <w:r>
        <w:t xml:space="preserve">Mr Wilson commented that pupils have chosen to use other spaces etc Atrium, Canteen even when the LRC was dedicated study space. </w:t>
      </w:r>
    </w:p>
    <w:p w14:paraId="4F1509FA" w14:textId="77777777" w:rsidR="00643061" w:rsidRDefault="00643061" w:rsidP="00643061">
      <w:pPr>
        <w:spacing w:after="0" w:line="240" w:lineRule="auto"/>
      </w:pPr>
      <w:r>
        <w:t xml:space="preserve">Mr Reid pointed out the disproportionate disruption to pupils if you displace all classes which are currently using the LRC, for the sake of taking back the LRC. </w:t>
      </w:r>
    </w:p>
    <w:p w14:paraId="752CA205" w14:textId="77777777" w:rsidR="00643061" w:rsidRDefault="00643061" w:rsidP="00643061">
      <w:pPr>
        <w:spacing w:after="0" w:line="240" w:lineRule="auto"/>
      </w:pPr>
      <w:r>
        <w:t xml:space="preserve">S6 pupil made the point that students can still study in other spaces, they are not ideal but they will make do.  </w:t>
      </w:r>
    </w:p>
    <w:p w14:paraId="4C5090BA" w14:textId="77777777" w:rsidR="00643061" w:rsidRDefault="00643061" w:rsidP="00643061">
      <w:pPr>
        <w:spacing w:after="0" w:line="240" w:lineRule="auto"/>
      </w:pPr>
      <w:r>
        <w:t xml:space="preserve">A parent commented that some pupils cannot ‘make do’ </w:t>
      </w:r>
      <w:proofErr w:type="spellStart"/>
      <w:r>
        <w:t>eg</w:t>
      </w:r>
      <w:proofErr w:type="spellEnd"/>
      <w:r>
        <w:t xml:space="preserve"> if neurodiverse</w:t>
      </w:r>
    </w:p>
    <w:p w14:paraId="151FAB65" w14:textId="1F607244" w:rsidR="00AF5193" w:rsidRDefault="00646805" w:rsidP="00C52972">
      <w:pPr>
        <w:spacing w:after="0" w:line="240" w:lineRule="auto"/>
      </w:pPr>
      <w:r w:rsidRPr="00BD2F67">
        <w:rPr>
          <w:b/>
          <w:bCs/>
          <w:color w:val="FF0000"/>
        </w:rPr>
        <w:t xml:space="preserve">ACTION: </w:t>
      </w:r>
      <w:r w:rsidR="00AF5193" w:rsidRPr="00A56745">
        <w:rPr>
          <w:b/>
          <w:bCs/>
          <w:color w:val="FF0000"/>
        </w:rPr>
        <w:t xml:space="preserve">Steven Renwick </w:t>
      </w:r>
      <w:r w:rsidR="00BD2F67" w:rsidRPr="00A56745">
        <w:rPr>
          <w:b/>
          <w:bCs/>
        </w:rPr>
        <w:t xml:space="preserve">to </w:t>
      </w:r>
      <w:r w:rsidR="00AF5193" w:rsidRPr="00A56745">
        <w:rPr>
          <w:b/>
          <w:bCs/>
        </w:rPr>
        <w:t xml:space="preserve">ask Director of Education about school capacity and </w:t>
      </w:r>
      <w:r w:rsidR="002D43E7" w:rsidRPr="00A56745">
        <w:rPr>
          <w:b/>
          <w:bCs/>
        </w:rPr>
        <w:t xml:space="preserve">whether funds can be found for </w:t>
      </w:r>
      <w:r w:rsidR="00EB1E19">
        <w:rPr>
          <w:b/>
          <w:bCs/>
        </w:rPr>
        <w:t xml:space="preserve">additional accommodation due to </w:t>
      </w:r>
      <w:r w:rsidR="002D43E7" w:rsidRPr="00A56745">
        <w:rPr>
          <w:b/>
          <w:bCs/>
        </w:rPr>
        <w:t>this increased roll.</w:t>
      </w:r>
    </w:p>
    <w:p w14:paraId="2607FF19" w14:textId="6339A196" w:rsidR="002848D9" w:rsidRDefault="00C40BD5" w:rsidP="00C52972">
      <w:pPr>
        <w:spacing w:after="0" w:line="240" w:lineRule="auto"/>
      </w:pPr>
      <w:r w:rsidRPr="00BD2F67">
        <w:rPr>
          <w:b/>
          <w:bCs/>
          <w:color w:val="FF0000"/>
        </w:rPr>
        <w:t xml:space="preserve">ACTION: </w:t>
      </w:r>
      <w:r w:rsidR="002848D9" w:rsidRPr="00BD2F67">
        <w:rPr>
          <w:b/>
          <w:bCs/>
          <w:color w:val="FF0000"/>
        </w:rPr>
        <w:t>P</w:t>
      </w:r>
      <w:r w:rsidR="00AB7ADD" w:rsidRPr="00BD2F67">
        <w:rPr>
          <w:b/>
          <w:bCs/>
          <w:color w:val="FF0000"/>
        </w:rPr>
        <w:t xml:space="preserve">arent </w:t>
      </w:r>
      <w:r w:rsidR="002848D9" w:rsidRPr="00A56745">
        <w:rPr>
          <w:b/>
          <w:bCs/>
          <w:color w:val="FF0000"/>
        </w:rPr>
        <w:t>C</w:t>
      </w:r>
      <w:r w:rsidR="00AB7ADD" w:rsidRPr="00A56745">
        <w:rPr>
          <w:b/>
          <w:bCs/>
          <w:color w:val="FF0000"/>
        </w:rPr>
        <w:t>ouncil</w:t>
      </w:r>
      <w:r w:rsidR="002848D9" w:rsidRPr="00A56745">
        <w:rPr>
          <w:b/>
          <w:bCs/>
          <w:color w:val="FF0000"/>
        </w:rPr>
        <w:t xml:space="preserve"> </w:t>
      </w:r>
      <w:r w:rsidR="002848D9" w:rsidRPr="00A56745">
        <w:rPr>
          <w:b/>
          <w:bCs/>
        </w:rPr>
        <w:t>will also write to Dir</w:t>
      </w:r>
      <w:r w:rsidR="00AB7ADD" w:rsidRPr="00A56745">
        <w:rPr>
          <w:b/>
          <w:bCs/>
        </w:rPr>
        <w:t xml:space="preserve">ector </w:t>
      </w:r>
      <w:r w:rsidR="002848D9" w:rsidRPr="00A56745">
        <w:rPr>
          <w:b/>
          <w:bCs/>
        </w:rPr>
        <w:t>of E</w:t>
      </w:r>
      <w:r w:rsidR="0035727C" w:rsidRPr="00A56745">
        <w:rPr>
          <w:b/>
          <w:bCs/>
        </w:rPr>
        <w:t>d</w:t>
      </w:r>
      <w:r w:rsidR="002848D9" w:rsidRPr="00A56745">
        <w:rPr>
          <w:b/>
          <w:bCs/>
        </w:rPr>
        <w:t>ucation to seek a formal answer</w:t>
      </w:r>
      <w:r w:rsidR="0035727C" w:rsidRPr="00A56745">
        <w:rPr>
          <w:b/>
          <w:bCs/>
        </w:rPr>
        <w:t>.</w:t>
      </w:r>
    </w:p>
    <w:p w14:paraId="6BB871D9" w14:textId="2ECDA41B" w:rsidR="00C40BD5" w:rsidRDefault="001215E3" w:rsidP="00C52972">
      <w:pPr>
        <w:spacing w:after="0" w:line="240" w:lineRule="auto"/>
      </w:pPr>
      <w:r w:rsidRPr="00BD2F67">
        <w:rPr>
          <w:b/>
          <w:bCs/>
          <w:color w:val="FF0000"/>
        </w:rPr>
        <w:t xml:space="preserve">ACTION: </w:t>
      </w:r>
      <w:r w:rsidR="00A61D80" w:rsidRPr="00BD2F67">
        <w:rPr>
          <w:b/>
          <w:bCs/>
          <w:color w:val="FF0000"/>
        </w:rPr>
        <w:t>Mr</w:t>
      </w:r>
      <w:r w:rsidR="00F22A5B" w:rsidRPr="00BD2F67">
        <w:rPr>
          <w:b/>
          <w:bCs/>
          <w:color w:val="FF0000"/>
        </w:rPr>
        <w:t xml:space="preserve"> </w:t>
      </w:r>
      <w:r w:rsidR="00F22A5B" w:rsidRPr="00A56745">
        <w:rPr>
          <w:b/>
          <w:bCs/>
          <w:color w:val="FF0000"/>
        </w:rPr>
        <w:t xml:space="preserve">Reid </w:t>
      </w:r>
      <w:r w:rsidR="00F22A5B" w:rsidRPr="00A56745">
        <w:rPr>
          <w:b/>
          <w:bCs/>
        </w:rPr>
        <w:t xml:space="preserve">to </w:t>
      </w:r>
      <w:r w:rsidR="00501617" w:rsidRPr="00A56745">
        <w:rPr>
          <w:b/>
          <w:bCs/>
        </w:rPr>
        <w:t xml:space="preserve">email Parent Council the </w:t>
      </w:r>
      <w:r w:rsidR="00F22A5B" w:rsidRPr="00A56745">
        <w:rPr>
          <w:b/>
          <w:bCs/>
        </w:rPr>
        <w:t>detail</w:t>
      </w:r>
      <w:r w:rsidR="00501617" w:rsidRPr="00A56745">
        <w:rPr>
          <w:b/>
          <w:bCs/>
        </w:rPr>
        <w:t>ed</w:t>
      </w:r>
      <w:r w:rsidR="00F22A5B" w:rsidRPr="00A56745">
        <w:rPr>
          <w:b/>
          <w:bCs/>
        </w:rPr>
        <w:t xml:space="preserve"> </w:t>
      </w:r>
      <w:r w:rsidRPr="00A56745">
        <w:rPr>
          <w:b/>
          <w:bCs/>
        </w:rPr>
        <w:t xml:space="preserve">reasoning for not taking </w:t>
      </w:r>
      <w:r w:rsidR="00501617" w:rsidRPr="00A56745">
        <w:rPr>
          <w:b/>
          <w:bCs/>
        </w:rPr>
        <w:t xml:space="preserve">the </w:t>
      </w:r>
      <w:r w:rsidRPr="00A56745">
        <w:rPr>
          <w:b/>
          <w:bCs/>
        </w:rPr>
        <w:t>LRC back for dedicated study space.</w:t>
      </w:r>
      <w:r>
        <w:t xml:space="preserve">  </w:t>
      </w:r>
    </w:p>
    <w:p w14:paraId="3463D5CE" w14:textId="77777777" w:rsidR="00803904" w:rsidRDefault="00803904" w:rsidP="00C52972">
      <w:pPr>
        <w:spacing w:after="0" w:line="240" w:lineRule="auto"/>
      </w:pPr>
    </w:p>
    <w:p w14:paraId="596B2655" w14:textId="613D2AEC" w:rsidR="00594AE7" w:rsidRDefault="005E7B9D" w:rsidP="00C52972">
      <w:pPr>
        <w:spacing w:after="0" w:line="240" w:lineRule="auto"/>
      </w:pPr>
      <w:r>
        <w:t xml:space="preserve">Tristan </w:t>
      </w:r>
      <w:r w:rsidR="00035FFD">
        <w:t>summed up</w:t>
      </w:r>
      <w:r w:rsidR="00A56745">
        <w:t xml:space="preserve"> the discussion</w:t>
      </w:r>
      <w:r w:rsidR="00594AE7">
        <w:t xml:space="preserve">: </w:t>
      </w:r>
    </w:p>
    <w:p w14:paraId="607298C2" w14:textId="77777777" w:rsidR="00594AE7" w:rsidRDefault="00594AE7" w:rsidP="00C52972">
      <w:pPr>
        <w:spacing w:after="0" w:line="240" w:lineRule="auto"/>
      </w:pPr>
      <w:r>
        <w:lastRenderedPageBreak/>
        <w:t>T</w:t>
      </w:r>
      <w:r w:rsidR="00890116">
        <w:t xml:space="preserve">here will be </w:t>
      </w:r>
      <w:r w:rsidR="009278E6">
        <w:t xml:space="preserve">ongoing </w:t>
      </w:r>
      <w:r w:rsidR="005E7B9D">
        <w:t>discussion about the main hall</w:t>
      </w:r>
      <w:r w:rsidR="009278E6">
        <w:t xml:space="preserve"> and </w:t>
      </w:r>
      <w:r w:rsidR="00890116">
        <w:t xml:space="preserve">the Building Sub-group </w:t>
      </w:r>
      <w:r w:rsidR="009278E6">
        <w:t xml:space="preserve">will keep progressing that. </w:t>
      </w:r>
      <w:r w:rsidR="00890116">
        <w:t xml:space="preserve"> </w:t>
      </w:r>
    </w:p>
    <w:p w14:paraId="6E6A8AA6" w14:textId="77777777" w:rsidR="00594AE7" w:rsidRDefault="009278E6" w:rsidP="00C52972">
      <w:pPr>
        <w:spacing w:after="0" w:line="240" w:lineRule="auto"/>
      </w:pPr>
      <w:r>
        <w:t xml:space="preserve">Keen to keep engaging with SBC, BAM etc on a regular basis during the build about other decisions. </w:t>
      </w:r>
      <w:r w:rsidR="00890116">
        <w:t xml:space="preserve"> </w:t>
      </w:r>
    </w:p>
    <w:p w14:paraId="5B4BD1D4" w14:textId="275B236B" w:rsidR="005E7B9D" w:rsidRDefault="008C4376" w:rsidP="00C52972">
      <w:pPr>
        <w:spacing w:after="0" w:line="240" w:lineRule="auto"/>
      </w:pPr>
      <w:r>
        <w:t>Existing building – we will keep pushing for changes for our current students too.</w:t>
      </w:r>
    </w:p>
    <w:p w14:paraId="56A92E76" w14:textId="77777777" w:rsidR="005E7B9D" w:rsidRDefault="005E7B9D" w:rsidP="00C52972">
      <w:pPr>
        <w:spacing w:after="0" w:line="240" w:lineRule="auto"/>
      </w:pPr>
    </w:p>
    <w:p w14:paraId="6512442C" w14:textId="1AD1EAA9" w:rsidR="0033360A" w:rsidRPr="00602C02" w:rsidRDefault="00602C02" w:rsidP="00602C02">
      <w:pPr>
        <w:spacing w:after="120" w:line="240" w:lineRule="auto"/>
        <w:rPr>
          <w:rFonts w:ascii="Calibri" w:eastAsia="Calibri" w:hAnsi="Calibri" w:cs="Calibri"/>
          <w:b/>
          <w:bCs/>
          <w:color w:val="0070C0"/>
          <w:sz w:val="24"/>
          <w:szCs w:val="24"/>
        </w:rPr>
      </w:pPr>
      <w:r w:rsidRPr="00602C02">
        <w:rPr>
          <w:rFonts w:ascii="Calibri" w:eastAsia="Calibri" w:hAnsi="Calibri" w:cs="Calibri"/>
          <w:b/>
          <w:bCs/>
          <w:color w:val="0070C0"/>
          <w:sz w:val="24"/>
          <w:szCs w:val="24"/>
        </w:rPr>
        <w:t>The meeting closed at 9.15pm</w:t>
      </w:r>
    </w:p>
    <w:p w14:paraId="69D56712" w14:textId="77777777" w:rsidR="0033360A" w:rsidRPr="00C52972" w:rsidRDefault="0033360A" w:rsidP="00C52972">
      <w:pPr>
        <w:spacing w:after="0" w:line="240" w:lineRule="auto"/>
      </w:pPr>
    </w:p>
    <w:p w14:paraId="25DDCCA3" w14:textId="77777777" w:rsidR="001303F5" w:rsidRDefault="001303F5" w:rsidP="001303F5"/>
    <w:p w14:paraId="2C1C01D5" w14:textId="77777777" w:rsidR="001303F5" w:rsidRDefault="001303F5" w:rsidP="001303F5"/>
    <w:p w14:paraId="2778BD9F" w14:textId="49005079" w:rsidR="00C252DB" w:rsidRPr="001303F5" w:rsidRDefault="00591CF6" w:rsidP="001303F5">
      <w:r w:rsidRPr="00591CF6">
        <w:rPr>
          <w:rFonts w:ascii="Calibri" w:eastAsia="Calibri" w:hAnsi="Calibri" w:cs="Calibri"/>
          <w:b/>
          <w:bCs/>
          <w:color w:val="0070C0"/>
          <w:sz w:val="24"/>
          <w:szCs w:val="24"/>
        </w:rPr>
        <w:t xml:space="preserve">Please get in touch around any of the issues raised at </w:t>
      </w:r>
      <w:hyperlink r:id="rId27" w:history="1">
        <w:r w:rsidRPr="00591CF6">
          <w:rPr>
            <w:rFonts w:ascii="Calibri" w:eastAsia="Calibri" w:hAnsi="Calibri" w:cs="Calibri"/>
            <w:b/>
            <w:bCs/>
            <w:color w:val="0070C0"/>
            <w:sz w:val="24"/>
            <w:szCs w:val="24"/>
          </w:rPr>
          <w:t>phspc@outlook.com</w:t>
        </w:r>
      </w:hyperlink>
    </w:p>
    <w:p w14:paraId="38F41442" w14:textId="72C26A66" w:rsidR="00854016" w:rsidRDefault="00C252DB" w:rsidP="00854016">
      <w:pPr>
        <w:shd w:val="clear" w:color="auto" w:fill="FFFFFF"/>
        <w:spacing w:after="0" w:line="240" w:lineRule="auto"/>
        <w:rPr>
          <w:rFonts w:ascii="Calibri" w:eastAsia="Calibri" w:hAnsi="Calibri" w:cs="Calibri"/>
          <w:b/>
          <w:bCs/>
          <w:color w:val="0070C0"/>
          <w:sz w:val="24"/>
          <w:szCs w:val="24"/>
        </w:rPr>
      </w:pPr>
      <w:r>
        <w:rPr>
          <w:rFonts w:ascii="Calibri" w:eastAsia="Calibri" w:hAnsi="Calibri" w:cs="Calibri"/>
          <w:b/>
          <w:bCs/>
          <w:color w:val="0070C0"/>
          <w:sz w:val="24"/>
          <w:szCs w:val="24"/>
        </w:rPr>
        <w:br/>
      </w:r>
      <w:r w:rsidR="00854016">
        <w:rPr>
          <w:rFonts w:ascii="Calibri" w:eastAsia="Calibri" w:hAnsi="Calibri" w:cs="Calibri"/>
          <w:b/>
          <w:bCs/>
          <w:color w:val="0070C0"/>
          <w:sz w:val="24"/>
          <w:szCs w:val="24"/>
        </w:rPr>
        <w:t>____________________________________________________________________________________</w:t>
      </w:r>
    </w:p>
    <w:p w14:paraId="06B9F010" w14:textId="77777777" w:rsidR="00854016" w:rsidRDefault="00854016" w:rsidP="00854016">
      <w:pPr>
        <w:shd w:val="clear" w:color="auto" w:fill="FFFFFF"/>
        <w:spacing w:after="0" w:line="240" w:lineRule="auto"/>
        <w:rPr>
          <w:rFonts w:ascii="Calibri" w:eastAsia="Calibri" w:hAnsi="Calibri" w:cs="Calibri"/>
          <w:b/>
          <w:bCs/>
          <w:color w:val="0070C0"/>
          <w:sz w:val="24"/>
          <w:szCs w:val="24"/>
        </w:rPr>
      </w:pPr>
    </w:p>
    <w:p w14:paraId="263B3F40" w14:textId="77777777" w:rsidR="00854016" w:rsidRPr="00BF75AE" w:rsidRDefault="00854016" w:rsidP="00854016">
      <w:pPr>
        <w:shd w:val="clear" w:color="auto" w:fill="FFFFFF"/>
        <w:spacing w:after="0" w:line="240" w:lineRule="auto"/>
        <w:rPr>
          <w:rFonts w:ascii="Calibri" w:eastAsia="Arial" w:hAnsi="Calibri" w:cs="Calibri"/>
          <w:color w:val="000000"/>
          <w:u w:color="000000"/>
          <w:bdr w:val="nil"/>
          <w:lang w:val="en-US"/>
        </w:rPr>
      </w:pPr>
      <w:r w:rsidRPr="005F4B8F">
        <w:rPr>
          <w:rFonts w:ascii="Calibri" w:eastAsia="Calibri" w:hAnsi="Calibri" w:cs="Calibri"/>
          <w:b/>
          <w:bCs/>
          <w:color w:val="0070C0"/>
          <w:sz w:val="24"/>
          <w:szCs w:val="24"/>
        </w:rPr>
        <w:t>Helpful Info/Reminders</w:t>
      </w:r>
    </w:p>
    <w:p w14:paraId="49F63EE2" w14:textId="77777777" w:rsidR="00854016" w:rsidRDefault="00854016" w:rsidP="00854016">
      <w:pPr>
        <w:spacing w:after="0" w:line="240" w:lineRule="auto"/>
        <w:rPr>
          <w:rFonts w:ascii="Calibri" w:eastAsia="Calibri" w:hAnsi="Calibri" w:cs="Calibri"/>
          <w:b/>
          <w:bCs/>
          <w:color w:val="0070C0"/>
        </w:rPr>
      </w:pPr>
    </w:p>
    <w:p w14:paraId="06D74CA1" w14:textId="60128BD1" w:rsidR="00854016" w:rsidRDefault="00854016" w:rsidP="00854016">
      <w:pPr>
        <w:spacing w:after="0" w:line="240" w:lineRule="auto"/>
        <w:rPr>
          <w:rFonts w:ascii="Calibri" w:eastAsia="Calibri" w:hAnsi="Calibri" w:cs="Calibri"/>
          <w:b/>
          <w:bCs/>
          <w:color w:val="0070C0"/>
        </w:rPr>
      </w:pPr>
      <w:r w:rsidRPr="00DB65C6">
        <w:rPr>
          <w:rFonts w:ascii="Calibri" w:eastAsia="Calibri" w:hAnsi="Calibri" w:cs="Calibri"/>
          <w:b/>
          <w:bCs/>
          <w:color w:val="0070C0"/>
        </w:rPr>
        <w:t>Parent Council Meeting Dates for 202</w:t>
      </w:r>
      <w:r w:rsidR="0033360A">
        <w:rPr>
          <w:rFonts w:ascii="Calibri" w:eastAsia="Calibri" w:hAnsi="Calibri" w:cs="Calibri"/>
          <w:b/>
          <w:bCs/>
          <w:color w:val="0070C0"/>
        </w:rPr>
        <w:t>3</w:t>
      </w:r>
      <w:r w:rsidRPr="00DB65C6">
        <w:rPr>
          <w:rFonts w:ascii="Calibri" w:eastAsia="Calibri" w:hAnsi="Calibri" w:cs="Calibri"/>
          <w:b/>
          <w:bCs/>
          <w:color w:val="0070C0"/>
        </w:rPr>
        <w:t>/2</w:t>
      </w:r>
      <w:r w:rsidR="0033360A">
        <w:rPr>
          <w:rFonts w:ascii="Calibri" w:eastAsia="Calibri" w:hAnsi="Calibri" w:cs="Calibri"/>
          <w:b/>
          <w:bCs/>
          <w:color w:val="0070C0"/>
        </w:rPr>
        <w:t>4</w:t>
      </w:r>
    </w:p>
    <w:p w14:paraId="77472EAA" w14:textId="6E220CE5" w:rsidR="00854016" w:rsidRPr="00DB65C6" w:rsidRDefault="00951260" w:rsidP="00854016">
      <w:pPr>
        <w:spacing w:after="0" w:line="240" w:lineRule="auto"/>
        <w:rPr>
          <w:rFonts w:ascii="Calibri" w:eastAsia="Arial" w:hAnsi="Calibri" w:cs="Calibri"/>
          <w:color w:val="000000"/>
          <w:u w:color="000000"/>
          <w:bdr w:val="nil"/>
          <w:lang w:val="en-US"/>
        </w:rPr>
      </w:pPr>
      <w:r>
        <w:rPr>
          <w:rFonts w:ascii="Calibri" w:eastAsia="Arial" w:hAnsi="Calibri" w:cs="Calibri"/>
          <w:color w:val="000000"/>
          <w:u w:color="000000"/>
          <w:bdr w:val="nil"/>
          <w:lang w:val="en-US"/>
        </w:rPr>
        <w:t>Wednesday 13 September</w:t>
      </w:r>
      <w:r w:rsidR="00854016" w:rsidRPr="00DB65C6">
        <w:rPr>
          <w:rFonts w:ascii="Calibri" w:eastAsia="Arial" w:hAnsi="Calibri" w:cs="Calibri"/>
          <w:color w:val="000000"/>
          <w:u w:color="000000"/>
          <w:bdr w:val="nil"/>
          <w:lang w:val="en-US"/>
        </w:rPr>
        <w:t xml:space="preserve"> 2023</w:t>
      </w:r>
      <w:r w:rsidR="00854016">
        <w:rPr>
          <w:rFonts w:ascii="Calibri" w:eastAsia="Arial" w:hAnsi="Calibri" w:cs="Calibri"/>
          <w:color w:val="000000"/>
          <w:u w:color="000000"/>
          <w:bdr w:val="nil"/>
          <w:lang w:val="en-US"/>
        </w:rPr>
        <w:t xml:space="preserve"> </w:t>
      </w:r>
      <w:r>
        <w:rPr>
          <w:rFonts w:ascii="Calibri" w:eastAsia="Arial" w:hAnsi="Calibri" w:cs="Calibri"/>
          <w:color w:val="000000"/>
          <w:u w:color="000000"/>
          <w:bdr w:val="nil"/>
          <w:lang w:val="en-US"/>
        </w:rPr>
        <w:t>–</w:t>
      </w:r>
      <w:r w:rsidR="00854016">
        <w:rPr>
          <w:rFonts w:ascii="Calibri" w:eastAsia="Arial" w:hAnsi="Calibri" w:cs="Calibri"/>
          <w:color w:val="000000"/>
          <w:u w:color="000000"/>
          <w:bdr w:val="nil"/>
          <w:lang w:val="en-US"/>
        </w:rPr>
        <w:t xml:space="preserve"> </w:t>
      </w:r>
      <w:r>
        <w:rPr>
          <w:rFonts w:ascii="Calibri" w:eastAsia="Arial" w:hAnsi="Calibri" w:cs="Calibri"/>
          <w:color w:val="000000"/>
          <w:u w:color="000000"/>
          <w:bdr w:val="nil"/>
          <w:lang w:val="en-US"/>
        </w:rPr>
        <w:t>in person</w:t>
      </w:r>
    </w:p>
    <w:p w14:paraId="00D6210E" w14:textId="514CA4FB" w:rsidR="00854016" w:rsidRPr="00DB65C6" w:rsidRDefault="00854016" w:rsidP="00854016">
      <w:pPr>
        <w:spacing w:after="0" w:line="240" w:lineRule="auto"/>
        <w:rPr>
          <w:rFonts w:ascii="Calibri" w:eastAsia="Arial" w:hAnsi="Calibri" w:cs="Calibri"/>
          <w:color w:val="000000"/>
          <w:u w:color="000000"/>
          <w:bdr w:val="nil"/>
          <w:lang w:val="en-US"/>
        </w:rPr>
      </w:pPr>
      <w:r w:rsidRPr="00DB65C6">
        <w:rPr>
          <w:rFonts w:ascii="Calibri" w:eastAsia="Arial" w:hAnsi="Calibri" w:cs="Calibri"/>
          <w:color w:val="000000"/>
          <w:u w:color="000000"/>
          <w:bdr w:val="nil"/>
          <w:lang w:val="en-US"/>
        </w:rPr>
        <w:t xml:space="preserve">Wednesday </w:t>
      </w:r>
      <w:r w:rsidR="0088040E">
        <w:rPr>
          <w:rFonts w:ascii="Calibri" w:eastAsia="Arial" w:hAnsi="Calibri" w:cs="Calibri"/>
          <w:color w:val="000000"/>
          <w:u w:color="000000"/>
          <w:bdr w:val="nil"/>
          <w:lang w:val="en-US"/>
        </w:rPr>
        <w:t>15 November</w:t>
      </w:r>
      <w:r w:rsidRPr="00DB65C6">
        <w:rPr>
          <w:rFonts w:ascii="Calibri" w:eastAsia="Arial" w:hAnsi="Calibri" w:cs="Calibri"/>
          <w:color w:val="000000"/>
          <w:u w:color="000000"/>
          <w:bdr w:val="nil"/>
          <w:lang w:val="en-US"/>
        </w:rPr>
        <w:t xml:space="preserve"> 2023</w:t>
      </w:r>
      <w:r>
        <w:rPr>
          <w:rFonts w:ascii="Calibri" w:eastAsia="Arial" w:hAnsi="Calibri" w:cs="Calibri"/>
          <w:color w:val="000000"/>
          <w:u w:color="000000"/>
          <w:bdr w:val="nil"/>
          <w:lang w:val="en-US"/>
        </w:rPr>
        <w:t xml:space="preserve"> </w:t>
      </w:r>
    </w:p>
    <w:p w14:paraId="7D3682C7" w14:textId="547D5D86" w:rsidR="00854016" w:rsidRDefault="0088040E" w:rsidP="00854016">
      <w:pPr>
        <w:spacing w:after="0" w:line="240" w:lineRule="auto"/>
        <w:rPr>
          <w:rFonts w:ascii="Calibri" w:eastAsia="Arial" w:hAnsi="Calibri" w:cs="Calibri"/>
          <w:color w:val="000000"/>
          <w:u w:color="000000"/>
          <w:bdr w:val="nil"/>
          <w:lang w:val="en-US"/>
        </w:rPr>
      </w:pPr>
      <w:r>
        <w:rPr>
          <w:rFonts w:ascii="Calibri" w:eastAsia="Arial" w:hAnsi="Calibri" w:cs="Calibri"/>
          <w:color w:val="000000"/>
          <w:u w:color="000000"/>
          <w:bdr w:val="nil"/>
          <w:lang w:val="en-US"/>
        </w:rPr>
        <w:t>Wednesday 24 January 2024</w:t>
      </w:r>
    </w:p>
    <w:p w14:paraId="20D5973D" w14:textId="2A1CF0AC" w:rsidR="0088040E" w:rsidRDefault="0088040E" w:rsidP="00854016">
      <w:pPr>
        <w:spacing w:after="0" w:line="240" w:lineRule="auto"/>
        <w:rPr>
          <w:rFonts w:ascii="Calibri" w:eastAsia="Arial" w:hAnsi="Calibri" w:cs="Calibri"/>
          <w:color w:val="000000"/>
          <w:u w:color="000000"/>
          <w:bdr w:val="nil"/>
          <w:lang w:val="en-US"/>
        </w:rPr>
      </w:pPr>
      <w:r>
        <w:rPr>
          <w:rFonts w:ascii="Calibri" w:eastAsia="Arial" w:hAnsi="Calibri" w:cs="Calibri"/>
          <w:color w:val="000000"/>
          <w:u w:color="000000"/>
          <w:bdr w:val="nil"/>
          <w:lang w:val="en-US"/>
        </w:rPr>
        <w:t>Wednesday 20 March 2024</w:t>
      </w:r>
    </w:p>
    <w:p w14:paraId="2E295B99" w14:textId="02C81E44" w:rsidR="0088040E" w:rsidRDefault="0088040E" w:rsidP="00854016">
      <w:pPr>
        <w:spacing w:after="0" w:line="240" w:lineRule="auto"/>
        <w:rPr>
          <w:rFonts w:ascii="Calibri" w:eastAsia="Arial" w:hAnsi="Calibri" w:cs="Calibri"/>
          <w:color w:val="000000"/>
          <w:u w:color="000000"/>
          <w:bdr w:val="nil"/>
          <w:lang w:val="en-US"/>
        </w:rPr>
      </w:pPr>
      <w:r>
        <w:rPr>
          <w:rFonts w:ascii="Calibri" w:eastAsia="Arial" w:hAnsi="Calibri" w:cs="Calibri"/>
          <w:color w:val="000000"/>
          <w:u w:color="000000"/>
          <w:bdr w:val="nil"/>
          <w:lang w:val="en-US"/>
        </w:rPr>
        <w:t>Wednesday 24 April 2024</w:t>
      </w:r>
    </w:p>
    <w:p w14:paraId="290906CC" w14:textId="4F43F46D" w:rsidR="0088040E" w:rsidRPr="00DB65C6" w:rsidRDefault="0088040E" w:rsidP="00854016">
      <w:pPr>
        <w:spacing w:after="0" w:line="240" w:lineRule="auto"/>
        <w:rPr>
          <w:rFonts w:ascii="Calibri" w:eastAsia="Arial" w:hAnsi="Calibri" w:cs="Calibri"/>
          <w:color w:val="000000"/>
          <w:u w:color="000000"/>
          <w:bdr w:val="nil"/>
          <w:lang w:val="en-US"/>
        </w:rPr>
      </w:pPr>
      <w:r>
        <w:rPr>
          <w:rFonts w:ascii="Calibri" w:eastAsia="Arial" w:hAnsi="Calibri" w:cs="Calibri"/>
          <w:color w:val="000000"/>
          <w:u w:color="000000"/>
          <w:bdr w:val="nil"/>
          <w:lang w:val="en-US"/>
        </w:rPr>
        <w:t>Wednesday 12 June 2024 (AGM)</w:t>
      </w:r>
    </w:p>
    <w:p w14:paraId="2F440E8F" w14:textId="77777777" w:rsidR="00854016" w:rsidRDefault="00854016" w:rsidP="00854016">
      <w:pPr>
        <w:spacing w:after="0" w:line="240" w:lineRule="auto"/>
        <w:rPr>
          <w:rFonts w:ascii="Calibri" w:eastAsia="Calibri" w:hAnsi="Calibri" w:cs="Calibri"/>
          <w:b/>
          <w:bCs/>
          <w:color w:val="0070C0"/>
        </w:rPr>
      </w:pPr>
    </w:p>
    <w:p w14:paraId="60EF425D" w14:textId="77777777" w:rsidR="00854016" w:rsidRDefault="00854016" w:rsidP="00854016">
      <w:pPr>
        <w:spacing w:after="0" w:line="240" w:lineRule="auto"/>
        <w:rPr>
          <w:rFonts w:ascii="Calibri" w:eastAsia="Calibri" w:hAnsi="Calibri" w:cs="Calibri"/>
          <w:b/>
          <w:bCs/>
          <w:color w:val="0070C0"/>
        </w:rPr>
      </w:pPr>
      <w:r w:rsidRPr="00654794">
        <w:rPr>
          <w:rFonts w:ascii="Calibri" w:eastAsia="Calibri" w:hAnsi="Calibri" w:cs="Calibri"/>
          <w:b/>
          <w:bCs/>
          <w:color w:val="0070C0"/>
        </w:rPr>
        <w:t>Post Holde</w:t>
      </w:r>
      <w:r>
        <w:rPr>
          <w:rFonts w:ascii="Calibri" w:eastAsia="Calibri" w:hAnsi="Calibri" w:cs="Calibri"/>
          <w:b/>
          <w:bCs/>
          <w:color w:val="0070C0"/>
        </w:rPr>
        <w:t>rs</w:t>
      </w:r>
      <w:r w:rsidRPr="00654794">
        <w:rPr>
          <w:rFonts w:ascii="Calibri" w:eastAsia="Calibri" w:hAnsi="Calibri" w:cs="Calibri"/>
          <w:b/>
          <w:bCs/>
          <w:color w:val="0070C0"/>
        </w:rPr>
        <w:t xml:space="preserve"> </w:t>
      </w:r>
    </w:p>
    <w:p w14:paraId="55D1CF63" w14:textId="55DE32D0" w:rsidR="00854016" w:rsidRPr="00491A9D" w:rsidRDefault="00854016" w:rsidP="00854016">
      <w:pPr>
        <w:spacing w:after="0" w:line="240" w:lineRule="auto"/>
        <w:rPr>
          <w:rFonts w:ascii="Calibri" w:eastAsia="Arial" w:hAnsi="Calibri" w:cs="Calibri"/>
          <w:color w:val="000000"/>
          <w:u w:color="000000"/>
          <w:bdr w:val="nil"/>
          <w:lang w:val="en-US"/>
        </w:rPr>
      </w:pPr>
      <w:r w:rsidRPr="00491A9D">
        <w:rPr>
          <w:rFonts w:ascii="Calibri" w:eastAsia="Arial" w:hAnsi="Calibri" w:cs="Calibri"/>
          <w:color w:val="000000"/>
          <w:u w:color="000000"/>
          <w:bdr w:val="nil"/>
          <w:lang w:val="en-US"/>
        </w:rPr>
        <w:t xml:space="preserve">Chair </w:t>
      </w:r>
      <w:r w:rsidR="0033360A">
        <w:rPr>
          <w:rFonts w:ascii="Calibri" w:eastAsia="Arial" w:hAnsi="Calibri" w:cs="Calibri"/>
          <w:color w:val="000000"/>
          <w:u w:color="000000"/>
          <w:bdr w:val="nil"/>
          <w:lang w:val="en-US"/>
        </w:rPr>
        <w:t>–</w:t>
      </w:r>
      <w:r w:rsidRPr="00491A9D">
        <w:rPr>
          <w:rFonts w:ascii="Calibri" w:eastAsia="Arial" w:hAnsi="Calibri" w:cs="Calibri"/>
          <w:color w:val="000000"/>
          <w:u w:color="000000"/>
          <w:bdr w:val="nil"/>
          <w:lang w:val="en-US"/>
        </w:rPr>
        <w:t xml:space="preserve"> </w:t>
      </w:r>
      <w:r w:rsidR="0033360A">
        <w:rPr>
          <w:rFonts w:ascii="Calibri" w:eastAsia="Arial" w:hAnsi="Calibri" w:cs="Calibri"/>
          <w:color w:val="000000"/>
          <w:u w:color="000000"/>
          <w:bdr w:val="nil"/>
          <w:lang w:val="en-US"/>
        </w:rPr>
        <w:t>Ellie Johnstone</w:t>
      </w:r>
      <w:r w:rsidRPr="00491A9D">
        <w:rPr>
          <w:rFonts w:ascii="Calibri" w:eastAsia="Arial" w:hAnsi="Calibri" w:cs="Calibri"/>
          <w:color w:val="000000"/>
          <w:u w:color="000000"/>
          <w:bdr w:val="nil"/>
          <w:lang w:val="en-US"/>
        </w:rPr>
        <w:t> </w:t>
      </w:r>
    </w:p>
    <w:p w14:paraId="6D0DEE7E" w14:textId="6C0A6EF2" w:rsidR="00854016" w:rsidRPr="00EA5677" w:rsidRDefault="00854016" w:rsidP="00854016">
      <w:pPr>
        <w:spacing w:after="0" w:line="240" w:lineRule="auto"/>
        <w:rPr>
          <w:rFonts w:ascii="Calibri" w:eastAsia="Arial" w:hAnsi="Calibri" w:cs="Calibri"/>
          <w:color w:val="000000"/>
          <w:u w:color="000000"/>
          <w:bdr w:val="nil"/>
          <w:lang w:val="en-US"/>
        </w:rPr>
      </w:pPr>
      <w:r w:rsidRPr="00491A9D">
        <w:rPr>
          <w:rFonts w:ascii="Calibri" w:eastAsia="Arial" w:hAnsi="Calibri" w:cs="Calibri"/>
          <w:color w:val="000000"/>
          <w:u w:color="000000"/>
          <w:bdr w:val="nil"/>
          <w:lang w:val="en-US"/>
        </w:rPr>
        <w:t>Vice</w:t>
      </w:r>
      <w:r>
        <w:rPr>
          <w:rFonts w:ascii="Calibri" w:eastAsia="Arial" w:hAnsi="Calibri" w:cs="Calibri"/>
          <w:color w:val="000000"/>
          <w:u w:color="000000"/>
          <w:bdr w:val="nil"/>
          <w:lang w:val="en-US"/>
        </w:rPr>
        <w:t xml:space="preserve"> Chair</w:t>
      </w:r>
      <w:r w:rsidRPr="00491A9D">
        <w:rPr>
          <w:rFonts w:ascii="Calibri" w:eastAsia="Arial" w:hAnsi="Calibri" w:cs="Calibri"/>
          <w:color w:val="000000"/>
          <w:u w:color="000000"/>
          <w:bdr w:val="nil"/>
          <w:lang w:val="en-US"/>
        </w:rPr>
        <w:t xml:space="preserve"> </w:t>
      </w:r>
      <w:r w:rsidR="0033360A">
        <w:rPr>
          <w:rFonts w:ascii="Calibri" w:eastAsia="Arial" w:hAnsi="Calibri" w:cs="Calibri"/>
          <w:color w:val="000000"/>
          <w:u w:color="000000"/>
          <w:bdr w:val="nil"/>
          <w:lang w:val="en-US"/>
        </w:rPr>
        <w:t>–</w:t>
      </w:r>
      <w:r w:rsidRPr="00491A9D">
        <w:rPr>
          <w:rFonts w:ascii="Calibri" w:eastAsia="Arial" w:hAnsi="Calibri" w:cs="Calibri"/>
          <w:color w:val="000000"/>
          <w:u w:color="000000"/>
          <w:bdr w:val="nil"/>
          <w:lang w:val="en-US"/>
        </w:rPr>
        <w:t xml:space="preserve"> </w:t>
      </w:r>
      <w:r w:rsidR="0033360A">
        <w:rPr>
          <w:rFonts w:ascii="Calibri" w:eastAsia="Arial" w:hAnsi="Calibri" w:cs="Calibri"/>
          <w:color w:val="000000"/>
          <w:u w:color="000000"/>
          <w:bdr w:val="nil"/>
          <w:lang w:val="en-US"/>
        </w:rPr>
        <w:t>Tristan Compton</w:t>
      </w:r>
      <w:r>
        <w:tab/>
      </w:r>
      <w:r>
        <w:tab/>
      </w:r>
      <w:r>
        <w:tab/>
      </w:r>
    </w:p>
    <w:p w14:paraId="4A833655" w14:textId="77777777" w:rsidR="00854016" w:rsidRPr="00491A9D" w:rsidRDefault="00854016" w:rsidP="00854016">
      <w:pPr>
        <w:spacing w:after="0" w:line="240" w:lineRule="auto"/>
        <w:rPr>
          <w:rFonts w:ascii="Calibri" w:eastAsia="Arial" w:hAnsi="Calibri" w:cs="Calibri"/>
          <w:color w:val="000000"/>
          <w:u w:color="000000"/>
          <w:bdr w:val="nil"/>
          <w:lang w:val="en-US"/>
        </w:rPr>
      </w:pPr>
      <w:r w:rsidRPr="00491A9D">
        <w:rPr>
          <w:rFonts w:ascii="Calibri" w:eastAsia="Arial" w:hAnsi="Calibri" w:cs="Calibri"/>
          <w:color w:val="000000"/>
          <w:u w:color="000000"/>
          <w:bdr w:val="nil"/>
          <w:lang w:val="en-US"/>
        </w:rPr>
        <w:t>Secretary - Claire Barrett  </w:t>
      </w:r>
    </w:p>
    <w:p w14:paraId="26C83DB6" w14:textId="4CE36B98" w:rsidR="00854016" w:rsidRPr="00491A9D" w:rsidRDefault="00854016" w:rsidP="00854016">
      <w:pPr>
        <w:spacing w:after="0" w:line="240" w:lineRule="auto"/>
        <w:rPr>
          <w:rFonts w:ascii="Calibri" w:eastAsia="Arial" w:hAnsi="Calibri" w:cs="Calibri"/>
          <w:color w:val="000000"/>
          <w:u w:color="000000"/>
          <w:bdr w:val="nil"/>
          <w:lang w:val="en-US"/>
        </w:rPr>
      </w:pPr>
      <w:r w:rsidRPr="00491A9D">
        <w:rPr>
          <w:rFonts w:ascii="Calibri" w:eastAsia="Arial" w:hAnsi="Calibri" w:cs="Calibri"/>
          <w:color w:val="000000"/>
          <w:u w:color="000000"/>
          <w:bdr w:val="nil"/>
          <w:lang w:val="en-US"/>
        </w:rPr>
        <w:t>Comm</w:t>
      </w:r>
      <w:r>
        <w:rPr>
          <w:rFonts w:ascii="Calibri" w:eastAsia="Arial" w:hAnsi="Calibri" w:cs="Calibri"/>
          <w:color w:val="000000"/>
          <w:u w:color="000000"/>
          <w:bdr w:val="nil"/>
          <w:lang w:val="en-US"/>
        </w:rPr>
        <w:t>unications Officer</w:t>
      </w:r>
      <w:r w:rsidRPr="00491A9D">
        <w:rPr>
          <w:rFonts w:ascii="Calibri" w:eastAsia="Arial" w:hAnsi="Calibri" w:cs="Calibri"/>
          <w:color w:val="000000"/>
          <w:u w:color="000000"/>
          <w:bdr w:val="nil"/>
          <w:lang w:val="en-US"/>
        </w:rPr>
        <w:t xml:space="preserve"> </w:t>
      </w:r>
      <w:r w:rsidR="0033360A">
        <w:rPr>
          <w:rFonts w:ascii="Calibri" w:eastAsia="Arial" w:hAnsi="Calibri" w:cs="Calibri"/>
          <w:color w:val="000000"/>
          <w:u w:color="000000"/>
          <w:bdr w:val="nil"/>
          <w:lang w:val="en-US"/>
        </w:rPr>
        <w:t>–</w:t>
      </w:r>
      <w:r w:rsidRPr="00491A9D">
        <w:rPr>
          <w:rFonts w:ascii="Calibri" w:eastAsia="Arial" w:hAnsi="Calibri" w:cs="Calibri"/>
          <w:color w:val="000000"/>
          <w:u w:color="000000"/>
          <w:bdr w:val="nil"/>
          <w:lang w:val="en-US"/>
        </w:rPr>
        <w:t xml:space="preserve"> </w:t>
      </w:r>
      <w:r w:rsidR="0033360A">
        <w:rPr>
          <w:rFonts w:ascii="Calibri" w:eastAsia="Arial" w:hAnsi="Calibri" w:cs="Calibri"/>
          <w:color w:val="000000"/>
          <w:u w:color="000000"/>
          <w:bdr w:val="nil"/>
          <w:lang w:val="en-US"/>
        </w:rPr>
        <w:t>Dawn Johnstone</w:t>
      </w:r>
      <w:r w:rsidRPr="00491A9D">
        <w:rPr>
          <w:rFonts w:ascii="Calibri" w:eastAsia="Arial" w:hAnsi="Calibri" w:cs="Calibri"/>
          <w:color w:val="000000"/>
          <w:u w:color="000000"/>
          <w:bdr w:val="nil"/>
          <w:lang w:val="en-US"/>
        </w:rPr>
        <w:t>  </w:t>
      </w:r>
    </w:p>
    <w:p w14:paraId="6AF438FF" w14:textId="77777777" w:rsidR="00854016" w:rsidRPr="004F377C" w:rsidRDefault="00854016" w:rsidP="00854016">
      <w:pPr>
        <w:tabs>
          <w:tab w:val="left" w:pos="426"/>
        </w:tabs>
        <w:spacing w:after="0" w:line="240" w:lineRule="auto"/>
      </w:pPr>
      <w:r w:rsidRPr="004F377C">
        <w:t xml:space="preserve">Equalities Lead </w:t>
      </w:r>
      <w:r>
        <w:t>-</w:t>
      </w:r>
      <w:r w:rsidRPr="004F377C">
        <w:t xml:space="preserve"> Lorraine Murray</w:t>
      </w:r>
      <w:r>
        <w:tab/>
      </w:r>
      <w:r>
        <w:tab/>
      </w:r>
    </w:p>
    <w:p w14:paraId="363B6C39" w14:textId="5976A408" w:rsidR="00854016" w:rsidRDefault="00854016" w:rsidP="00854016">
      <w:pPr>
        <w:spacing w:after="0" w:line="240" w:lineRule="auto"/>
        <w:rPr>
          <w:rFonts w:ascii="Calibri" w:eastAsia="Arial" w:hAnsi="Calibri" w:cs="Calibri"/>
          <w:color w:val="000000"/>
          <w:u w:color="000000"/>
          <w:bdr w:val="nil"/>
          <w:lang w:val="en-US"/>
        </w:rPr>
      </w:pPr>
      <w:r w:rsidRPr="00491A9D">
        <w:rPr>
          <w:rFonts w:ascii="Calibri" w:eastAsia="Arial" w:hAnsi="Calibri" w:cs="Calibri"/>
          <w:color w:val="000000"/>
          <w:u w:color="000000"/>
          <w:bdr w:val="nil"/>
          <w:lang w:val="en-US"/>
        </w:rPr>
        <w:t>Event</w:t>
      </w:r>
      <w:r>
        <w:rPr>
          <w:rFonts w:ascii="Calibri" w:eastAsia="Arial" w:hAnsi="Calibri" w:cs="Calibri"/>
          <w:color w:val="000000"/>
          <w:u w:color="000000"/>
          <w:bdr w:val="nil"/>
          <w:lang w:val="en-US"/>
        </w:rPr>
        <w:t xml:space="preserve"> Coordinator</w:t>
      </w:r>
      <w:r w:rsidRPr="00491A9D">
        <w:rPr>
          <w:rFonts w:ascii="Calibri" w:eastAsia="Arial" w:hAnsi="Calibri" w:cs="Calibri"/>
          <w:color w:val="000000"/>
          <w:u w:color="000000"/>
          <w:bdr w:val="nil"/>
          <w:lang w:val="en-US"/>
        </w:rPr>
        <w:t xml:space="preserve"> </w:t>
      </w:r>
      <w:r w:rsidR="0033360A">
        <w:rPr>
          <w:rFonts w:ascii="Calibri" w:eastAsia="Arial" w:hAnsi="Calibri" w:cs="Calibri"/>
          <w:color w:val="000000"/>
          <w:u w:color="000000"/>
          <w:bdr w:val="nil"/>
          <w:lang w:val="en-US"/>
        </w:rPr>
        <w:t>–</w:t>
      </w:r>
      <w:r w:rsidRPr="00491A9D">
        <w:rPr>
          <w:rFonts w:ascii="Calibri" w:eastAsia="Arial" w:hAnsi="Calibri" w:cs="Calibri"/>
          <w:color w:val="000000"/>
          <w:u w:color="000000"/>
          <w:bdr w:val="nil"/>
          <w:lang w:val="en-US"/>
        </w:rPr>
        <w:t xml:space="preserve"> </w:t>
      </w:r>
      <w:r w:rsidR="0033360A">
        <w:rPr>
          <w:rFonts w:ascii="Calibri" w:eastAsia="Arial" w:hAnsi="Calibri" w:cs="Calibri"/>
          <w:color w:val="000000"/>
          <w:u w:color="000000"/>
          <w:bdr w:val="nil"/>
          <w:lang w:val="en-US"/>
        </w:rPr>
        <w:t>Gillian Moran</w:t>
      </w:r>
    </w:p>
    <w:p w14:paraId="20B39B9A" w14:textId="77777777" w:rsidR="00854016" w:rsidRDefault="00854016" w:rsidP="00854016">
      <w:pPr>
        <w:spacing w:after="0" w:line="240" w:lineRule="auto"/>
        <w:rPr>
          <w:rFonts w:ascii="Calibri" w:eastAsia="Arial" w:hAnsi="Calibri" w:cs="Calibri"/>
          <w:color w:val="000000"/>
          <w:u w:color="000000"/>
          <w:bdr w:val="nil"/>
          <w:lang w:val="en-US"/>
        </w:rPr>
      </w:pPr>
      <w:r w:rsidRPr="00491A9D">
        <w:rPr>
          <w:rFonts w:ascii="Calibri" w:eastAsia="Arial" w:hAnsi="Calibri" w:cs="Calibri"/>
          <w:color w:val="000000"/>
          <w:u w:color="000000"/>
          <w:bdr w:val="nil"/>
          <w:lang w:val="en-US"/>
        </w:rPr>
        <w:t>Friends of Peebles High School SCIO representative - Eric Nightingale </w:t>
      </w:r>
    </w:p>
    <w:p w14:paraId="25653512" w14:textId="3F1A3906" w:rsidR="00854016" w:rsidRPr="00491A9D" w:rsidRDefault="00854016" w:rsidP="00854016">
      <w:pPr>
        <w:spacing w:after="0" w:line="240" w:lineRule="auto"/>
        <w:rPr>
          <w:rFonts w:ascii="Calibri" w:eastAsia="Arial" w:hAnsi="Calibri" w:cs="Calibri"/>
          <w:color w:val="000000"/>
          <w:u w:color="000000"/>
          <w:bdr w:val="nil"/>
          <w:lang w:val="en-US"/>
        </w:rPr>
      </w:pPr>
      <w:r w:rsidRPr="00491A9D">
        <w:rPr>
          <w:rFonts w:ascii="Calibri" w:eastAsia="Arial" w:hAnsi="Calibri" w:cs="Calibri"/>
          <w:color w:val="000000"/>
          <w:u w:color="000000"/>
          <w:bdr w:val="nil"/>
          <w:lang w:val="en-US"/>
        </w:rPr>
        <w:t xml:space="preserve">Property </w:t>
      </w:r>
      <w:r w:rsidR="008933D2">
        <w:rPr>
          <w:rFonts w:ascii="Calibri" w:eastAsia="Arial" w:hAnsi="Calibri" w:cs="Calibri"/>
          <w:color w:val="000000"/>
          <w:u w:color="000000"/>
          <w:bdr w:val="nil"/>
          <w:lang w:val="en-US"/>
        </w:rPr>
        <w:t xml:space="preserve">Working Group </w:t>
      </w:r>
      <w:r>
        <w:rPr>
          <w:rFonts w:ascii="Calibri" w:eastAsia="Arial" w:hAnsi="Calibri" w:cs="Calibri"/>
          <w:color w:val="000000"/>
          <w:u w:color="000000"/>
          <w:bdr w:val="nil"/>
          <w:lang w:val="en-US"/>
        </w:rPr>
        <w:t xml:space="preserve">Lead </w:t>
      </w:r>
      <w:r w:rsidR="008933D2">
        <w:rPr>
          <w:rFonts w:ascii="Calibri" w:eastAsia="Arial" w:hAnsi="Calibri" w:cs="Calibri"/>
          <w:color w:val="000000"/>
          <w:u w:color="000000"/>
          <w:bdr w:val="nil"/>
          <w:lang w:val="en-US"/>
        </w:rPr>
        <w:t>–</w:t>
      </w:r>
      <w:r w:rsidRPr="00491A9D">
        <w:rPr>
          <w:rFonts w:ascii="Calibri" w:eastAsia="Arial" w:hAnsi="Calibri" w:cs="Calibri"/>
          <w:color w:val="000000"/>
          <w:u w:color="000000"/>
          <w:bdr w:val="nil"/>
          <w:lang w:val="en-US"/>
        </w:rPr>
        <w:t xml:space="preserve"> </w:t>
      </w:r>
      <w:r w:rsidR="008933D2">
        <w:rPr>
          <w:rFonts w:ascii="Calibri" w:eastAsia="Arial" w:hAnsi="Calibri" w:cs="Calibri"/>
          <w:color w:val="000000"/>
          <w:u w:color="000000"/>
          <w:bdr w:val="nil"/>
          <w:lang w:val="en-US"/>
        </w:rPr>
        <w:t>Tristan Compton</w:t>
      </w:r>
    </w:p>
    <w:p w14:paraId="36B1AA03" w14:textId="76D5243D" w:rsidR="00854016" w:rsidRDefault="00854016" w:rsidP="00854016">
      <w:pPr>
        <w:spacing w:after="0" w:line="240" w:lineRule="auto"/>
        <w:rPr>
          <w:rFonts w:ascii="Calibri" w:eastAsia="Arial" w:hAnsi="Calibri" w:cs="Calibri"/>
          <w:color w:val="000000"/>
          <w:u w:color="000000"/>
          <w:bdr w:val="nil"/>
          <w:lang w:val="en-US"/>
        </w:rPr>
      </w:pPr>
      <w:r w:rsidRPr="00491A9D">
        <w:rPr>
          <w:rFonts w:ascii="Calibri" w:eastAsia="Arial" w:hAnsi="Calibri" w:cs="Calibri"/>
          <w:color w:val="000000"/>
          <w:u w:color="000000"/>
          <w:bdr w:val="nil"/>
          <w:lang w:val="en-US"/>
        </w:rPr>
        <w:t>Taskforce</w:t>
      </w:r>
      <w:r>
        <w:rPr>
          <w:rFonts w:ascii="Calibri" w:eastAsia="Arial" w:hAnsi="Calibri" w:cs="Calibri"/>
          <w:color w:val="000000"/>
          <w:u w:color="000000"/>
          <w:bdr w:val="nil"/>
          <w:lang w:val="en-US"/>
        </w:rPr>
        <w:t xml:space="preserve"> Coordinator</w:t>
      </w:r>
      <w:r w:rsidRPr="00491A9D">
        <w:rPr>
          <w:rFonts w:ascii="Calibri" w:eastAsia="Arial" w:hAnsi="Calibri" w:cs="Calibri"/>
          <w:color w:val="000000"/>
          <w:u w:color="000000"/>
          <w:bdr w:val="nil"/>
          <w:lang w:val="en-US"/>
        </w:rPr>
        <w:t xml:space="preserve"> </w:t>
      </w:r>
      <w:r w:rsidR="008933D2">
        <w:rPr>
          <w:rFonts w:ascii="Calibri" w:eastAsia="Arial" w:hAnsi="Calibri" w:cs="Calibri"/>
          <w:color w:val="000000"/>
          <w:u w:color="000000"/>
          <w:bdr w:val="nil"/>
          <w:lang w:val="en-US"/>
        </w:rPr>
        <w:t>– post vacant</w:t>
      </w:r>
    </w:p>
    <w:p w14:paraId="58D410F3" w14:textId="77777777" w:rsidR="00854016" w:rsidRDefault="00854016" w:rsidP="00854016">
      <w:pPr>
        <w:spacing w:after="0" w:line="240" w:lineRule="auto"/>
        <w:rPr>
          <w:rFonts w:ascii="Calibri" w:eastAsia="Calibri" w:hAnsi="Calibri" w:cs="Calibri"/>
          <w:b/>
          <w:bCs/>
          <w:color w:val="0070C0"/>
        </w:rPr>
      </w:pPr>
    </w:p>
    <w:p w14:paraId="5A9B2EA4" w14:textId="77777777" w:rsidR="00854016" w:rsidRDefault="00854016" w:rsidP="00854016">
      <w:pPr>
        <w:spacing w:after="0" w:line="240" w:lineRule="auto"/>
        <w:rPr>
          <w:rStyle w:val="Hyperlink"/>
          <w:rFonts w:ascii="Calibri" w:eastAsia="Calibri" w:hAnsi="Calibri" w:cs="Calibri"/>
          <w:b/>
          <w:bCs/>
        </w:rPr>
      </w:pPr>
      <w:r w:rsidRPr="00D12221">
        <w:rPr>
          <w:rFonts w:ascii="Calibri" w:eastAsia="Calibri" w:hAnsi="Calibri" w:cs="Calibri"/>
          <w:bCs/>
          <w:color w:val="000000" w:themeColor="text1"/>
        </w:rPr>
        <w:t>We welcome interested parents &amp; careers on the Parent Council as general members or working group members. We simply ask that you try to attend meetings regularly.  If you would like to be an ordinary member or join a specific working group, please email your details to</w:t>
      </w:r>
      <w:r>
        <w:rPr>
          <w:rFonts w:ascii="Calibri" w:eastAsia="Calibri" w:hAnsi="Calibri" w:cs="Calibri"/>
          <w:b/>
          <w:bCs/>
          <w:color w:val="000000" w:themeColor="text1"/>
        </w:rPr>
        <w:t xml:space="preserve">: </w:t>
      </w:r>
      <w:hyperlink r:id="rId28" w:history="1">
        <w:r w:rsidRPr="00E34C10">
          <w:rPr>
            <w:rStyle w:val="Hyperlink"/>
            <w:rFonts w:ascii="Calibri" w:eastAsia="Calibri" w:hAnsi="Calibri" w:cs="Calibri"/>
            <w:b/>
            <w:bCs/>
          </w:rPr>
          <w:t>phspc@outlook.com</w:t>
        </w:r>
      </w:hyperlink>
    </w:p>
    <w:p w14:paraId="0E5926CB" w14:textId="77777777" w:rsidR="00854016" w:rsidRDefault="00854016" w:rsidP="00854016">
      <w:pPr>
        <w:spacing w:after="0" w:line="240" w:lineRule="auto"/>
        <w:rPr>
          <w:rFonts w:ascii="Calibri" w:eastAsia="Calibri" w:hAnsi="Calibri" w:cs="Calibri"/>
          <w:u w:color="000000"/>
          <w:bdr w:val="nil"/>
          <w:lang w:val="en-US"/>
        </w:rPr>
      </w:pPr>
    </w:p>
    <w:p w14:paraId="0D31EBBA" w14:textId="77777777" w:rsidR="00854016" w:rsidRPr="004A18C9" w:rsidRDefault="00854016" w:rsidP="00854016">
      <w:pPr>
        <w:spacing w:after="0" w:line="240" w:lineRule="auto"/>
        <w:rPr>
          <w:rFonts w:ascii="Calibri" w:eastAsia="Calibri" w:hAnsi="Calibri" w:cs="Calibri"/>
          <w:u w:color="000000"/>
          <w:bdr w:val="nil"/>
          <w:lang w:val="en-US"/>
        </w:rPr>
      </w:pPr>
      <w:r w:rsidRPr="00DB65C6">
        <w:rPr>
          <w:rFonts w:ascii="Calibri" w:eastAsia="Calibri" w:hAnsi="Calibri" w:cs="Calibri"/>
          <w:u w:color="000000"/>
          <w:bdr w:val="nil"/>
          <w:lang w:val="en-US"/>
        </w:rPr>
        <w:t>Any parent or carer interested in supporting the Friends of PHS charity with running fundraising activities should get in touch</w:t>
      </w:r>
      <w:r w:rsidRPr="004A18C9">
        <w:rPr>
          <w:rFonts w:ascii="Calibri" w:eastAsia="Calibri" w:hAnsi="Calibri" w:cs="Calibri"/>
          <w:u w:color="000000"/>
          <w:bdr w:val="nil"/>
          <w:lang w:val="en-US"/>
        </w:rPr>
        <w:t xml:space="preserve"> at </w:t>
      </w:r>
      <w:hyperlink r:id="rId29" w:history="1">
        <w:r w:rsidRPr="004A18C9">
          <w:rPr>
            <w:rStyle w:val="Hyperlink"/>
            <w:rFonts w:ascii="Calibri" w:eastAsia="Calibri" w:hAnsi="Calibri" w:cs="Calibri"/>
            <w:bdr w:val="nil"/>
            <w:lang w:val="en-US"/>
          </w:rPr>
          <w:t>mailto:FriendsofPHS@outlook.com</w:t>
        </w:r>
      </w:hyperlink>
    </w:p>
    <w:p w14:paraId="4F2CF7F7" w14:textId="77777777" w:rsidR="00854016" w:rsidRDefault="00854016" w:rsidP="00854016">
      <w:pPr>
        <w:spacing w:after="0" w:line="240" w:lineRule="auto"/>
        <w:rPr>
          <w:rFonts w:ascii="Calibri" w:hAnsi="Calibri" w:cs="Calibri"/>
          <w:b/>
          <w:bCs/>
        </w:rPr>
      </w:pPr>
    </w:p>
    <w:p w14:paraId="0B319DD1" w14:textId="1DC71BBF" w:rsidR="00854016" w:rsidRPr="00DD6DEA" w:rsidRDefault="00854016" w:rsidP="00854016">
      <w:pPr>
        <w:spacing w:after="0" w:line="240" w:lineRule="auto"/>
        <w:rPr>
          <w:rFonts w:ascii="Calibri" w:hAnsi="Calibri" w:cs="Calibri"/>
        </w:rPr>
      </w:pPr>
      <w:r w:rsidRPr="00325B45">
        <w:rPr>
          <w:rFonts w:ascii="Calibri" w:hAnsi="Calibri" w:cs="Calibri"/>
          <w:b/>
          <w:bCs/>
        </w:rPr>
        <w:t>Website:</w:t>
      </w:r>
      <w:r w:rsidRPr="00325B45">
        <w:rPr>
          <w:rFonts w:ascii="Calibri" w:hAnsi="Calibri" w:cs="Calibri"/>
          <w:b/>
          <w:bCs/>
        </w:rPr>
        <w:tab/>
        <w:t>phsparents.org.uk</w:t>
      </w:r>
      <w:r>
        <w:rPr>
          <w:rFonts w:ascii="Calibri" w:hAnsi="Calibri" w:cs="Calibri"/>
          <w:b/>
          <w:bCs/>
        </w:rPr>
        <w:t xml:space="preserve"> </w:t>
      </w:r>
    </w:p>
    <w:p w14:paraId="098021A9" w14:textId="77777777" w:rsidR="00854016" w:rsidRPr="00325B45" w:rsidRDefault="00854016" w:rsidP="00854016">
      <w:pPr>
        <w:spacing w:after="0" w:line="240" w:lineRule="auto"/>
        <w:rPr>
          <w:rFonts w:ascii="Calibri" w:hAnsi="Calibri" w:cs="Calibri"/>
          <w:b/>
          <w:bCs/>
        </w:rPr>
      </w:pPr>
      <w:r>
        <w:rPr>
          <w:rFonts w:ascii="Calibri" w:hAnsi="Calibri" w:cs="Calibri"/>
          <w:b/>
          <w:bCs/>
        </w:rPr>
        <w:t xml:space="preserve">Facebook: </w:t>
      </w:r>
      <w:r>
        <w:rPr>
          <w:rFonts w:ascii="Calibri" w:hAnsi="Calibri" w:cs="Calibri"/>
          <w:b/>
          <w:bCs/>
        </w:rPr>
        <w:tab/>
        <w:t xml:space="preserve">PHS Parents – </w:t>
      </w:r>
      <w:r w:rsidRPr="00DD6DEA">
        <w:rPr>
          <w:rFonts w:ascii="Calibri" w:hAnsi="Calibri" w:cs="Calibri"/>
        </w:rPr>
        <w:t>can contact us via Messenger</w:t>
      </w:r>
    </w:p>
    <w:p w14:paraId="139815DB" w14:textId="77777777" w:rsidR="00854016" w:rsidRDefault="00854016" w:rsidP="00854016">
      <w:pPr>
        <w:spacing w:after="0" w:line="240" w:lineRule="auto"/>
        <w:rPr>
          <w:rFonts w:ascii="Calibri" w:eastAsia="Calibri" w:hAnsi="Calibri"/>
          <w:color w:val="0070C0"/>
        </w:rPr>
      </w:pPr>
      <w:r w:rsidRPr="00D12221">
        <w:rPr>
          <w:rFonts w:ascii="Calibri" w:eastAsia="Calibri" w:hAnsi="Calibri"/>
          <w:b/>
        </w:rPr>
        <w:t>Twitter:</w:t>
      </w:r>
      <w:r w:rsidRPr="003E1E9B">
        <w:rPr>
          <w:rFonts w:ascii="Calibri" w:eastAsia="Calibri" w:hAnsi="Calibri"/>
        </w:rPr>
        <w:tab/>
      </w:r>
      <w:r w:rsidRPr="003E1E9B">
        <w:rPr>
          <w:rFonts w:ascii="Calibri" w:eastAsia="Calibri" w:hAnsi="Calibri"/>
          <w:color w:val="0070C0"/>
        </w:rPr>
        <w:t xml:space="preserve">@PHSparents  </w:t>
      </w:r>
      <w:r w:rsidRPr="003E1E9B">
        <w:rPr>
          <w:rFonts w:ascii="Calibri" w:eastAsia="Calibri" w:hAnsi="Calibri"/>
          <w:color w:val="0070C0"/>
        </w:rPr>
        <w:tab/>
        <w:t>@PeeblesHigh</w:t>
      </w:r>
    </w:p>
    <w:p w14:paraId="4C8B34A5" w14:textId="77777777" w:rsidR="00854016" w:rsidRDefault="00854016" w:rsidP="00854016">
      <w:pPr>
        <w:spacing w:after="0" w:line="240" w:lineRule="auto"/>
        <w:rPr>
          <w:rFonts w:ascii="Calibri" w:eastAsia="Calibri" w:hAnsi="Calibri"/>
          <w:color w:val="0070C0"/>
        </w:rPr>
      </w:pPr>
    </w:p>
    <w:sectPr w:rsidR="00854016" w:rsidSect="00E338D7">
      <w:pgSz w:w="11906" w:h="16838"/>
      <w:pgMar w:top="851"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10DC9"/>
    <w:multiLevelType w:val="hybridMultilevel"/>
    <w:tmpl w:val="FD16D3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6103B0F"/>
    <w:multiLevelType w:val="hybridMultilevel"/>
    <w:tmpl w:val="DC12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BB3F83"/>
    <w:multiLevelType w:val="hybridMultilevel"/>
    <w:tmpl w:val="13809A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0F1AA8"/>
    <w:multiLevelType w:val="hybridMultilevel"/>
    <w:tmpl w:val="AAD66F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974E5F"/>
    <w:multiLevelType w:val="hybridMultilevel"/>
    <w:tmpl w:val="D0026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D9486D"/>
    <w:multiLevelType w:val="hybridMultilevel"/>
    <w:tmpl w:val="9C96BBA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C2D5772"/>
    <w:multiLevelType w:val="hybridMultilevel"/>
    <w:tmpl w:val="F926B3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2DD52B2"/>
    <w:multiLevelType w:val="hybridMultilevel"/>
    <w:tmpl w:val="7F9C0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504E37"/>
    <w:multiLevelType w:val="hybridMultilevel"/>
    <w:tmpl w:val="D70A48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91E5794"/>
    <w:multiLevelType w:val="hybridMultilevel"/>
    <w:tmpl w:val="076AE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DB279D"/>
    <w:multiLevelType w:val="hybridMultilevel"/>
    <w:tmpl w:val="D34EE3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5D7AE8"/>
    <w:multiLevelType w:val="hybridMultilevel"/>
    <w:tmpl w:val="2F3807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F97626"/>
    <w:multiLevelType w:val="hybridMultilevel"/>
    <w:tmpl w:val="E3A250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37B4F3C"/>
    <w:multiLevelType w:val="hybridMultilevel"/>
    <w:tmpl w:val="103E8AA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42D12AC"/>
    <w:multiLevelType w:val="hybridMultilevel"/>
    <w:tmpl w:val="27FC358C"/>
    <w:lvl w:ilvl="0" w:tplc="C6483BFA">
      <w:start w:val="1"/>
      <w:numFmt w:val="bullet"/>
      <w:lvlText w:val=""/>
      <w:lvlJc w:val="left"/>
      <w:pPr>
        <w:tabs>
          <w:tab w:val="num" w:pos="-4203"/>
        </w:tabs>
        <w:ind w:left="-4203" w:hanging="360"/>
      </w:pPr>
      <w:rPr>
        <w:rFonts w:ascii="Wingdings" w:hAnsi="Wingdings" w:hint="default"/>
      </w:rPr>
    </w:lvl>
    <w:lvl w:ilvl="1" w:tplc="6492C386" w:tentative="1">
      <w:start w:val="1"/>
      <w:numFmt w:val="bullet"/>
      <w:lvlText w:val=""/>
      <w:lvlJc w:val="left"/>
      <w:pPr>
        <w:tabs>
          <w:tab w:val="num" w:pos="-3483"/>
        </w:tabs>
        <w:ind w:left="-3483" w:hanging="360"/>
      </w:pPr>
      <w:rPr>
        <w:rFonts w:ascii="Wingdings" w:hAnsi="Wingdings" w:hint="default"/>
      </w:rPr>
    </w:lvl>
    <w:lvl w:ilvl="2" w:tplc="75B87CEE" w:tentative="1">
      <w:start w:val="1"/>
      <w:numFmt w:val="bullet"/>
      <w:lvlText w:val=""/>
      <w:lvlJc w:val="left"/>
      <w:pPr>
        <w:tabs>
          <w:tab w:val="num" w:pos="-2763"/>
        </w:tabs>
        <w:ind w:left="-2763" w:hanging="360"/>
      </w:pPr>
      <w:rPr>
        <w:rFonts w:ascii="Wingdings" w:hAnsi="Wingdings" w:hint="default"/>
      </w:rPr>
    </w:lvl>
    <w:lvl w:ilvl="3" w:tplc="1C4CF152" w:tentative="1">
      <w:start w:val="1"/>
      <w:numFmt w:val="bullet"/>
      <w:lvlText w:val=""/>
      <w:lvlJc w:val="left"/>
      <w:pPr>
        <w:tabs>
          <w:tab w:val="num" w:pos="-2043"/>
        </w:tabs>
        <w:ind w:left="-2043" w:hanging="360"/>
      </w:pPr>
      <w:rPr>
        <w:rFonts w:ascii="Wingdings" w:hAnsi="Wingdings" w:hint="default"/>
      </w:rPr>
    </w:lvl>
    <w:lvl w:ilvl="4" w:tplc="97028DC4" w:tentative="1">
      <w:start w:val="1"/>
      <w:numFmt w:val="bullet"/>
      <w:lvlText w:val=""/>
      <w:lvlJc w:val="left"/>
      <w:pPr>
        <w:tabs>
          <w:tab w:val="num" w:pos="-1323"/>
        </w:tabs>
        <w:ind w:left="-1323" w:hanging="360"/>
      </w:pPr>
      <w:rPr>
        <w:rFonts w:ascii="Wingdings" w:hAnsi="Wingdings" w:hint="default"/>
      </w:rPr>
    </w:lvl>
    <w:lvl w:ilvl="5" w:tplc="3ABEF810" w:tentative="1">
      <w:start w:val="1"/>
      <w:numFmt w:val="bullet"/>
      <w:lvlText w:val=""/>
      <w:lvlJc w:val="left"/>
      <w:pPr>
        <w:tabs>
          <w:tab w:val="num" w:pos="-603"/>
        </w:tabs>
        <w:ind w:left="-603" w:hanging="360"/>
      </w:pPr>
      <w:rPr>
        <w:rFonts w:ascii="Wingdings" w:hAnsi="Wingdings" w:hint="default"/>
      </w:rPr>
    </w:lvl>
    <w:lvl w:ilvl="6" w:tplc="2226898E" w:tentative="1">
      <w:start w:val="1"/>
      <w:numFmt w:val="bullet"/>
      <w:lvlText w:val=""/>
      <w:lvlJc w:val="left"/>
      <w:pPr>
        <w:tabs>
          <w:tab w:val="num" w:pos="117"/>
        </w:tabs>
        <w:ind w:left="117" w:hanging="360"/>
      </w:pPr>
      <w:rPr>
        <w:rFonts w:ascii="Wingdings" w:hAnsi="Wingdings" w:hint="default"/>
      </w:rPr>
    </w:lvl>
    <w:lvl w:ilvl="7" w:tplc="82927D12" w:tentative="1">
      <w:start w:val="1"/>
      <w:numFmt w:val="bullet"/>
      <w:lvlText w:val=""/>
      <w:lvlJc w:val="left"/>
      <w:pPr>
        <w:tabs>
          <w:tab w:val="num" w:pos="837"/>
        </w:tabs>
        <w:ind w:left="837" w:hanging="360"/>
      </w:pPr>
      <w:rPr>
        <w:rFonts w:ascii="Wingdings" w:hAnsi="Wingdings" w:hint="default"/>
      </w:rPr>
    </w:lvl>
    <w:lvl w:ilvl="8" w:tplc="B448CD84" w:tentative="1">
      <w:start w:val="1"/>
      <w:numFmt w:val="bullet"/>
      <w:lvlText w:val=""/>
      <w:lvlJc w:val="left"/>
      <w:pPr>
        <w:tabs>
          <w:tab w:val="num" w:pos="1557"/>
        </w:tabs>
        <w:ind w:left="1557" w:hanging="360"/>
      </w:pPr>
      <w:rPr>
        <w:rFonts w:ascii="Wingdings" w:hAnsi="Wingdings" w:hint="default"/>
      </w:rPr>
    </w:lvl>
  </w:abstractNum>
  <w:abstractNum w:abstractNumId="15" w15:restartNumberingAfterBreak="0">
    <w:nsid w:val="24F32E08"/>
    <w:multiLevelType w:val="hybridMultilevel"/>
    <w:tmpl w:val="0C5A1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6915115"/>
    <w:multiLevelType w:val="hybridMultilevel"/>
    <w:tmpl w:val="0D3610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36606D"/>
    <w:multiLevelType w:val="hybridMultilevel"/>
    <w:tmpl w:val="E1B0AE9A"/>
    <w:lvl w:ilvl="0" w:tplc="0809000B">
      <w:start w:val="1"/>
      <w:numFmt w:val="bullet"/>
      <w:lvlText w:val=""/>
      <w:lvlJc w:val="left"/>
      <w:pPr>
        <w:ind w:left="502" w:hanging="360"/>
      </w:pPr>
      <w:rPr>
        <w:rFonts w:ascii="Wingdings" w:hAnsi="Wingding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8" w15:restartNumberingAfterBreak="0">
    <w:nsid w:val="2D33488D"/>
    <w:multiLevelType w:val="hybridMultilevel"/>
    <w:tmpl w:val="143EDE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2E220344"/>
    <w:multiLevelType w:val="hybridMultilevel"/>
    <w:tmpl w:val="7BB668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3F860C7"/>
    <w:multiLevelType w:val="hybridMultilevel"/>
    <w:tmpl w:val="DC44B6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5E25315"/>
    <w:multiLevelType w:val="hybridMultilevel"/>
    <w:tmpl w:val="282C7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92D36B1"/>
    <w:multiLevelType w:val="hybridMultilevel"/>
    <w:tmpl w:val="DF08F66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3A2259DB"/>
    <w:multiLevelType w:val="hybridMultilevel"/>
    <w:tmpl w:val="02A4B2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B0207AE"/>
    <w:multiLevelType w:val="hybridMultilevel"/>
    <w:tmpl w:val="1B90B3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D8038A"/>
    <w:multiLevelType w:val="hybridMultilevel"/>
    <w:tmpl w:val="FE7EB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15A589D"/>
    <w:multiLevelType w:val="hybridMultilevel"/>
    <w:tmpl w:val="FCB40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ABB1D9B"/>
    <w:multiLevelType w:val="hybridMultilevel"/>
    <w:tmpl w:val="AA643DC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CDB2236"/>
    <w:multiLevelType w:val="hybridMultilevel"/>
    <w:tmpl w:val="79A060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9804466"/>
    <w:multiLevelType w:val="hybridMultilevel"/>
    <w:tmpl w:val="87B22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AC165E6"/>
    <w:multiLevelType w:val="hybridMultilevel"/>
    <w:tmpl w:val="8C38C62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5E4264DB"/>
    <w:multiLevelType w:val="hybridMultilevel"/>
    <w:tmpl w:val="D82234A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25B7A4A"/>
    <w:multiLevelType w:val="hybridMultilevel"/>
    <w:tmpl w:val="58120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2AA6218"/>
    <w:multiLevelType w:val="hybridMultilevel"/>
    <w:tmpl w:val="E186505A"/>
    <w:lvl w:ilvl="0" w:tplc="F3D6DABE">
      <w:start w:val="1"/>
      <w:numFmt w:val="bullet"/>
      <w:lvlText w:val="•"/>
      <w:lvlJc w:val="left"/>
      <w:pPr>
        <w:tabs>
          <w:tab w:val="num" w:pos="720"/>
        </w:tabs>
        <w:ind w:left="720" w:hanging="360"/>
      </w:pPr>
      <w:rPr>
        <w:rFonts w:ascii="Arial" w:hAnsi="Arial" w:hint="default"/>
      </w:rPr>
    </w:lvl>
    <w:lvl w:ilvl="1" w:tplc="5A8C3FEE" w:tentative="1">
      <w:start w:val="1"/>
      <w:numFmt w:val="bullet"/>
      <w:lvlText w:val="•"/>
      <w:lvlJc w:val="left"/>
      <w:pPr>
        <w:tabs>
          <w:tab w:val="num" w:pos="1440"/>
        </w:tabs>
        <w:ind w:left="1440" w:hanging="360"/>
      </w:pPr>
      <w:rPr>
        <w:rFonts w:ascii="Arial" w:hAnsi="Arial" w:hint="default"/>
      </w:rPr>
    </w:lvl>
    <w:lvl w:ilvl="2" w:tplc="F1C81A08" w:tentative="1">
      <w:start w:val="1"/>
      <w:numFmt w:val="bullet"/>
      <w:lvlText w:val="•"/>
      <w:lvlJc w:val="left"/>
      <w:pPr>
        <w:tabs>
          <w:tab w:val="num" w:pos="2160"/>
        </w:tabs>
        <w:ind w:left="2160" w:hanging="360"/>
      </w:pPr>
      <w:rPr>
        <w:rFonts w:ascii="Arial" w:hAnsi="Arial" w:hint="default"/>
      </w:rPr>
    </w:lvl>
    <w:lvl w:ilvl="3" w:tplc="E4E25F88" w:tentative="1">
      <w:start w:val="1"/>
      <w:numFmt w:val="bullet"/>
      <w:lvlText w:val="•"/>
      <w:lvlJc w:val="left"/>
      <w:pPr>
        <w:tabs>
          <w:tab w:val="num" w:pos="2880"/>
        </w:tabs>
        <w:ind w:left="2880" w:hanging="360"/>
      </w:pPr>
      <w:rPr>
        <w:rFonts w:ascii="Arial" w:hAnsi="Arial" w:hint="default"/>
      </w:rPr>
    </w:lvl>
    <w:lvl w:ilvl="4" w:tplc="426EE49E" w:tentative="1">
      <w:start w:val="1"/>
      <w:numFmt w:val="bullet"/>
      <w:lvlText w:val="•"/>
      <w:lvlJc w:val="left"/>
      <w:pPr>
        <w:tabs>
          <w:tab w:val="num" w:pos="3600"/>
        </w:tabs>
        <w:ind w:left="3600" w:hanging="360"/>
      </w:pPr>
      <w:rPr>
        <w:rFonts w:ascii="Arial" w:hAnsi="Arial" w:hint="default"/>
      </w:rPr>
    </w:lvl>
    <w:lvl w:ilvl="5" w:tplc="2AEAE234" w:tentative="1">
      <w:start w:val="1"/>
      <w:numFmt w:val="bullet"/>
      <w:lvlText w:val="•"/>
      <w:lvlJc w:val="left"/>
      <w:pPr>
        <w:tabs>
          <w:tab w:val="num" w:pos="4320"/>
        </w:tabs>
        <w:ind w:left="4320" w:hanging="360"/>
      </w:pPr>
      <w:rPr>
        <w:rFonts w:ascii="Arial" w:hAnsi="Arial" w:hint="default"/>
      </w:rPr>
    </w:lvl>
    <w:lvl w:ilvl="6" w:tplc="795C1A12" w:tentative="1">
      <w:start w:val="1"/>
      <w:numFmt w:val="bullet"/>
      <w:lvlText w:val="•"/>
      <w:lvlJc w:val="left"/>
      <w:pPr>
        <w:tabs>
          <w:tab w:val="num" w:pos="5040"/>
        </w:tabs>
        <w:ind w:left="5040" w:hanging="360"/>
      </w:pPr>
      <w:rPr>
        <w:rFonts w:ascii="Arial" w:hAnsi="Arial" w:hint="default"/>
      </w:rPr>
    </w:lvl>
    <w:lvl w:ilvl="7" w:tplc="752A4612" w:tentative="1">
      <w:start w:val="1"/>
      <w:numFmt w:val="bullet"/>
      <w:lvlText w:val="•"/>
      <w:lvlJc w:val="left"/>
      <w:pPr>
        <w:tabs>
          <w:tab w:val="num" w:pos="5760"/>
        </w:tabs>
        <w:ind w:left="5760" w:hanging="360"/>
      </w:pPr>
      <w:rPr>
        <w:rFonts w:ascii="Arial" w:hAnsi="Arial" w:hint="default"/>
      </w:rPr>
    </w:lvl>
    <w:lvl w:ilvl="8" w:tplc="A0521344"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42829E3"/>
    <w:multiLevelType w:val="hybridMultilevel"/>
    <w:tmpl w:val="27CE6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48F6C07"/>
    <w:multiLevelType w:val="hybridMultilevel"/>
    <w:tmpl w:val="324E384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77B70C8C"/>
    <w:multiLevelType w:val="hybridMultilevel"/>
    <w:tmpl w:val="299249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AE91C47"/>
    <w:multiLevelType w:val="hybridMultilevel"/>
    <w:tmpl w:val="09CA04DC"/>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38" w15:restartNumberingAfterBreak="0">
    <w:nsid w:val="7BFF3227"/>
    <w:multiLevelType w:val="hybridMultilevel"/>
    <w:tmpl w:val="87229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D67354A"/>
    <w:multiLevelType w:val="hybridMultilevel"/>
    <w:tmpl w:val="38F802D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90411504">
    <w:abstractNumId w:val="10"/>
  </w:num>
  <w:num w:numId="2" w16cid:durableId="1766805485">
    <w:abstractNumId w:val="22"/>
  </w:num>
  <w:num w:numId="3" w16cid:durableId="1955358881">
    <w:abstractNumId w:val="26"/>
  </w:num>
  <w:num w:numId="4" w16cid:durableId="2089691172">
    <w:abstractNumId w:val="32"/>
  </w:num>
  <w:num w:numId="5" w16cid:durableId="515772881">
    <w:abstractNumId w:val="12"/>
  </w:num>
  <w:num w:numId="6" w16cid:durableId="190848821">
    <w:abstractNumId w:val="1"/>
  </w:num>
  <w:num w:numId="7" w16cid:durableId="407459633">
    <w:abstractNumId w:val="36"/>
  </w:num>
  <w:num w:numId="8" w16cid:durableId="1555964419">
    <w:abstractNumId w:val="0"/>
  </w:num>
  <w:num w:numId="9" w16cid:durableId="1797673051">
    <w:abstractNumId w:val="27"/>
  </w:num>
  <w:num w:numId="10" w16cid:durableId="1575049327">
    <w:abstractNumId w:val="34"/>
  </w:num>
  <w:num w:numId="11" w16cid:durableId="1934587430">
    <w:abstractNumId w:val="5"/>
  </w:num>
  <w:num w:numId="12" w16cid:durableId="1035889447">
    <w:abstractNumId w:val="19"/>
  </w:num>
  <w:num w:numId="13" w16cid:durableId="1545753900">
    <w:abstractNumId w:val="6"/>
  </w:num>
  <w:num w:numId="14" w16cid:durableId="459812284">
    <w:abstractNumId w:val="20"/>
  </w:num>
  <w:num w:numId="15" w16cid:durableId="1867324899">
    <w:abstractNumId w:val="33"/>
  </w:num>
  <w:num w:numId="16" w16cid:durableId="1880361113">
    <w:abstractNumId w:val="16"/>
  </w:num>
  <w:num w:numId="17" w16cid:durableId="556236678">
    <w:abstractNumId w:val="14"/>
  </w:num>
  <w:num w:numId="18" w16cid:durableId="491679726">
    <w:abstractNumId w:val="17"/>
  </w:num>
  <w:num w:numId="19" w16cid:durableId="360281554">
    <w:abstractNumId w:val="13"/>
  </w:num>
  <w:num w:numId="20" w16cid:durableId="925768221">
    <w:abstractNumId w:val="31"/>
  </w:num>
  <w:num w:numId="21" w16cid:durableId="449206727">
    <w:abstractNumId w:val="24"/>
  </w:num>
  <w:num w:numId="22" w16cid:durableId="381372758">
    <w:abstractNumId w:val="39"/>
  </w:num>
  <w:num w:numId="23" w16cid:durableId="579603901">
    <w:abstractNumId w:val="35"/>
  </w:num>
  <w:num w:numId="24" w16cid:durableId="1175336771">
    <w:abstractNumId w:val="4"/>
  </w:num>
  <w:num w:numId="25" w16cid:durableId="920794348">
    <w:abstractNumId w:val="38"/>
  </w:num>
  <w:num w:numId="26" w16cid:durableId="834343518">
    <w:abstractNumId w:val="23"/>
  </w:num>
  <w:num w:numId="27" w16cid:durableId="1649364088">
    <w:abstractNumId w:val="18"/>
  </w:num>
  <w:num w:numId="28" w16cid:durableId="66659356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63436156">
    <w:abstractNumId w:val="21"/>
  </w:num>
  <w:num w:numId="30" w16cid:durableId="1739598017">
    <w:abstractNumId w:val="11"/>
  </w:num>
  <w:num w:numId="31" w16cid:durableId="1963071904">
    <w:abstractNumId w:val="37"/>
  </w:num>
  <w:num w:numId="32" w16cid:durableId="1186358522">
    <w:abstractNumId w:val="8"/>
  </w:num>
  <w:num w:numId="33" w16cid:durableId="1473210908">
    <w:abstractNumId w:val="28"/>
  </w:num>
  <w:num w:numId="34" w16cid:durableId="151069706">
    <w:abstractNumId w:val="25"/>
  </w:num>
  <w:num w:numId="35" w16cid:durableId="1051929169">
    <w:abstractNumId w:val="9"/>
  </w:num>
  <w:num w:numId="36" w16cid:durableId="1892156703">
    <w:abstractNumId w:val="7"/>
  </w:num>
  <w:num w:numId="37" w16cid:durableId="1269898298">
    <w:abstractNumId w:val="15"/>
  </w:num>
  <w:num w:numId="38" w16cid:durableId="956521636">
    <w:abstractNumId w:val="29"/>
  </w:num>
  <w:num w:numId="39" w16cid:durableId="666514268">
    <w:abstractNumId w:val="3"/>
  </w:num>
  <w:num w:numId="40" w16cid:durableId="17829877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4896"/>
    <w:rsid w:val="00000AF8"/>
    <w:rsid w:val="00001A1F"/>
    <w:rsid w:val="00002148"/>
    <w:rsid w:val="00003653"/>
    <w:rsid w:val="00003D4B"/>
    <w:rsid w:val="00004002"/>
    <w:rsid w:val="00004ECB"/>
    <w:rsid w:val="00005E5E"/>
    <w:rsid w:val="0000614F"/>
    <w:rsid w:val="00007284"/>
    <w:rsid w:val="000077D6"/>
    <w:rsid w:val="00010C56"/>
    <w:rsid w:val="000122FA"/>
    <w:rsid w:val="00012CBA"/>
    <w:rsid w:val="00012F7C"/>
    <w:rsid w:val="0001377D"/>
    <w:rsid w:val="000151B8"/>
    <w:rsid w:val="00015C6B"/>
    <w:rsid w:val="00015DA9"/>
    <w:rsid w:val="000169ED"/>
    <w:rsid w:val="0002141D"/>
    <w:rsid w:val="0002167A"/>
    <w:rsid w:val="00021769"/>
    <w:rsid w:val="0002337E"/>
    <w:rsid w:val="00023E06"/>
    <w:rsid w:val="00023E14"/>
    <w:rsid w:val="000279FB"/>
    <w:rsid w:val="0003152D"/>
    <w:rsid w:val="000336A6"/>
    <w:rsid w:val="00033943"/>
    <w:rsid w:val="00033B30"/>
    <w:rsid w:val="00033E67"/>
    <w:rsid w:val="00034192"/>
    <w:rsid w:val="0003440E"/>
    <w:rsid w:val="00035FFD"/>
    <w:rsid w:val="00036BF2"/>
    <w:rsid w:val="00036D54"/>
    <w:rsid w:val="00040B91"/>
    <w:rsid w:val="00041A34"/>
    <w:rsid w:val="000426EA"/>
    <w:rsid w:val="00042D01"/>
    <w:rsid w:val="00043D62"/>
    <w:rsid w:val="00044433"/>
    <w:rsid w:val="000448E8"/>
    <w:rsid w:val="00046B85"/>
    <w:rsid w:val="00050D64"/>
    <w:rsid w:val="00051ED5"/>
    <w:rsid w:val="000520C0"/>
    <w:rsid w:val="00053523"/>
    <w:rsid w:val="0005355A"/>
    <w:rsid w:val="0005362A"/>
    <w:rsid w:val="0005402E"/>
    <w:rsid w:val="000541D2"/>
    <w:rsid w:val="0005794F"/>
    <w:rsid w:val="0006005E"/>
    <w:rsid w:val="00062369"/>
    <w:rsid w:val="00062419"/>
    <w:rsid w:val="00062CD3"/>
    <w:rsid w:val="000632F9"/>
    <w:rsid w:val="000653E5"/>
    <w:rsid w:val="00065830"/>
    <w:rsid w:val="000660DF"/>
    <w:rsid w:val="0006633B"/>
    <w:rsid w:val="00066762"/>
    <w:rsid w:val="0006789B"/>
    <w:rsid w:val="00070616"/>
    <w:rsid w:val="00071CB7"/>
    <w:rsid w:val="00072C60"/>
    <w:rsid w:val="0007341C"/>
    <w:rsid w:val="00073A87"/>
    <w:rsid w:val="00075539"/>
    <w:rsid w:val="000769E3"/>
    <w:rsid w:val="00080872"/>
    <w:rsid w:val="00080BBB"/>
    <w:rsid w:val="00083843"/>
    <w:rsid w:val="00084240"/>
    <w:rsid w:val="0008502B"/>
    <w:rsid w:val="00085A54"/>
    <w:rsid w:val="0008617B"/>
    <w:rsid w:val="000868D8"/>
    <w:rsid w:val="0008735F"/>
    <w:rsid w:val="00091A1B"/>
    <w:rsid w:val="0009302D"/>
    <w:rsid w:val="00093EEF"/>
    <w:rsid w:val="00094283"/>
    <w:rsid w:val="00094E10"/>
    <w:rsid w:val="0009564E"/>
    <w:rsid w:val="00095DFA"/>
    <w:rsid w:val="00095E3E"/>
    <w:rsid w:val="00096BA8"/>
    <w:rsid w:val="000A2679"/>
    <w:rsid w:val="000A2D87"/>
    <w:rsid w:val="000A359E"/>
    <w:rsid w:val="000A43A4"/>
    <w:rsid w:val="000A45D5"/>
    <w:rsid w:val="000A54AC"/>
    <w:rsid w:val="000A5CD2"/>
    <w:rsid w:val="000A6372"/>
    <w:rsid w:val="000A6E98"/>
    <w:rsid w:val="000A6FEB"/>
    <w:rsid w:val="000A7649"/>
    <w:rsid w:val="000B19EC"/>
    <w:rsid w:val="000B1ACD"/>
    <w:rsid w:val="000B1B87"/>
    <w:rsid w:val="000B1BE2"/>
    <w:rsid w:val="000B2B72"/>
    <w:rsid w:val="000B2EDC"/>
    <w:rsid w:val="000B504B"/>
    <w:rsid w:val="000B618F"/>
    <w:rsid w:val="000C0DBA"/>
    <w:rsid w:val="000C1484"/>
    <w:rsid w:val="000C1B14"/>
    <w:rsid w:val="000C35F3"/>
    <w:rsid w:val="000C48D1"/>
    <w:rsid w:val="000C6A18"/>
    <w:rsid w:val="000D0A32"/>
    <w:rsid w:val="000D11BA"/>
    <w:rsid w:val="000D14AF"/>
    <w:rsid w:val="000D36F1"/>
    <w:rsid w:val="000D4E51"/>
    <w:rsid w:val="000D5F82"/>
    <w:rsid w:val="000D6191"/>
    <w:rsid w:val="000D6D03"/>
    <w:rsid w:val="000E00FC"/>
    <w:rsid w:val="000E2D0C"/>
    <w:rsid w:val="000E2D77"/>
    <w:rsid w:val="000E2DFC"/>
    <w:rsid w:val="000E32F9"/>
    <w:rsid w:val="000E34CF"/>
    <w:rsid w:val="000E4359"/>
    <w:rsid w:val="000E57EF"/>
    <w:rsid w:val="000E7D96"/>
    <w:rsid w:val="000F08E0"/>
    <w:rsid w:val="000F09A0"/>
    <w:rsid w:val="000F0EB0"/>
    <w:rsid w:val="000F1692"/>
    <w:rsid w:val="000F184E"/>
    <w:rsid w:val="000F3D7C"/>
    <w:rsid w:val="000F4698"/>
    <w:rsid w:val="000F50C3"/>
    <w:rsid w:val="0010143D"/>
    <w:rsid w:val="00101746"/>
    <w:rsid w:val="00102F40"/>
    <w:rsid w:val="001034BD"/>
    <w:rsid w:val="001036BD"/>
    <w:rsid w:val="00103F1A"/>
    <w:rsid w:val="00104802"/>
    <w:rsid w:val="00104929"/>
    <w:rsid w:val="00104B76"/>
    <w:rsid w:val="001054B7"/>
    <w:rsid w:val="00105CF5"/>
    <w:rsid w:val="00107064"/>
    <w:rsid w:val="001070A8"/>
    <w:rsid w:val="001111DA"/>
    <w:rsid w:val="00111E50"/>
    <w:rsid w:val="0011793E"/>
    <w:rsid w:val="00117E0C"/>
    <w:rsid w:val="00121177"/>
    <w:rsid w:val="001215E3"/>
    <w:rsid w:val="00122D8A"/>
    <w:rsid w:val="00123720"/>
    <w:rsid w:val="00123B9D"/>
    <w:rsid w:val="00123E6B"/>
    <w:rsid w:val="00124A36"/>
    <w:rsid w:val="00126284"/>
    <w:rsid w:val="001267F5"/>
    <w:rsid w:val="00127904"/>
    <w:rsid w:val="0013025F"/>
    <w:rsid w:val="001303F5"/>
    <w:rsid w:val="001309B4"/>
    <w:rsid w:val="00130B49"/>
    <w:rsid w:val="00131158"/>
    <w:rsid w:val="00134961"/>
    <w:rsid w:val="00136EFE"/>
    <w:rsid w:val="001416D6"/>
    <w:rsid w:val="001417D1"/>
    <w:rsid w:val="00141A80"/>
    <w:rsid w:val="00142EDE"/>
    <w:rsid w:val="00142F22"/>
    <w:rsid w:val="0014362D"/>
    <w:rsid w:val="0014398B"/>
    <w:rsid w:val="001439BF"/>
    <w:rsid w:val="00143A89"/>
    <w:rsid w:val="001452C1"/>
    <w:rsid w:val="001458D0"/>
    <w:rsid w:val="00145C75"/>
    <w:rsid w:val="00147600"/>
    <w:rsid w:val="00150600"/>
    <w:rsid w:val="00152F51"/>
    <w:rsid w:val="00152FC7"/>
    <w:rsid w:val="001541D7"/>
    <w:rsid w:val="001548B3"/>
    <w:rsid w:val="00154D99"/>
    <w:rsid w:val="00154F79"/>
    <w:rsid w:val="00155146"/>
    <w:rsid w:val="001557EA"/>
    <w:rsid w:val="00155E52"/>
    <w:rsid w:val="00156C48"/>
    <w:rsid w:val="00157E5E"/>
    <w:rsid w:val="00160930"/>
    <w:rsid w:val="00160ADA"/>
    <w:rsid w:val="00161A3D"/>
    <w:rsid w:val="00162202"/>
    <w:rsid w:val="0016324B"/>
    <w:rsid w:val="00163876"/>
    <w:rsid w:val="00165548"/>
    <w:rsid w:val="00165BF3"/>
    <w:rsid w:val="00170137"/>
    <w:rsid w:val="00173E29"/>
    <w:rsid w:val="001741BF"/>
    <w:rsid w:val="001742DA"/>
    <w:rsid w:val="00175887"/>
    <w:rsid w:val="00176207"/>
    <w:rsid w:val="00176B96"/>
    <w:rsid w:val="00182693"/>
    <w:rsid w:val="00184B54"/>
    <w:rsid w:val="001867BE"/>
    <w:rsid w:val="00187263"/>
    <w:rsid w:val="00187842"/>
    <w:rsid w:val="00190D43"/>
    <w:rsid w:val="00192A25"/>
    <w:rsid w:val="00193446"/>
    <w:rsid w:val="001959E9"/>
    <w:rsid w:val="00195BE7"/>
    <w:rsid w:val="00196495"/>
    <w:rsid w:val="00197C7E"/>
    <w:rsid w:val="00197E60"/>
    <w:rsid w:val="001A0573"/>
    <w:rsid w:val="001A27EB"/>
    <w:rsid w:val="001A35AE"/>
    <w:rsid w:val="001A362E"/>
    <w:rsid w:val="001A3F37"/>
    <w:rsid w:val="001A4896"/>
    <w:rsid w:val="001A4DB9"/>
    <w:rsid w:val="001A50DB"/>
    <w:rsid w:val="001A612A"/>
    <w:rsid w:val="001A7369"/>
    <w:rsid w:val="001A7FFB"/>
    <w:rsid w:val="001B0A37"/>
    <w:rsid w:val="001B1404"/>
    <w:rsid w:val="001B1DB9"/>
    <w:rsid w:val="001B1F73"/>
    <w:rsid w:val="001B3287"/>
    <w:rsid w:val="001B34CA"/>
    <w:rsid w:val="001B3EA2"/>
    <w:rsid w:val="001B45B3"/>
    <w:rsid w:val="001B6A01"/>
    <w:rsid w:val="001B741E"/>
    <w:rsid w:val="001C0D39"/>
    <w:rsid w:val="001C1F62"/>
    <w:rsid w:val="001C1F90"/>
    <w:rsid w:val="001C20F8"/>
    <w:rsid w:val="001C231F"/>
    <w:rsid w:val="001C4416"/>
    <w:rsid w:val="001C4CCA"/>
    <w:rsid w:val="001C53CE"/>
    <w:rsid w:val="001C5863"/>
    <w:rsid w:val="001C60FB"/>
    <w:rsid w:val="001C6254"/>
    <w:rsid w:val="001C6808"/>
    <w:rsid w:val="001D010D"/>
    <w:rsid w:val="001D0159"/>
    <w:rsid w:val="001D21FE"/>
    <w:rsid w:val="001D310B"/>
    <w:rsid w:val="001D3190"/>
    <w:rsid w:val="001D36E6"/>
    <w:rsid w:val="001D3900"/>
    <w:rsid w:val="001D4638"/>
    <w:rsid w:val="001D4968"/>
    <w:rsid w:val="001D49B1"/>
    <w:rsid w:val="001D515F"/>
    <w:rsid w:val="001D71A6"/>
    <w:rsid w:val="001E0092"/>
    <w:rsid w:val="001E00EB"/>
    <w:rsid w:val="001E0AE0"/>
    <w:rsid w:val="001E245A"/>
    <w:rsid w:val="001E3095"/>
    <w:rsid w:val="001E501C"/>
    <w:rsid w:val="001E56DD"/>
    <w:rsid w:val="001E6918"/>
    <w:rsid w:val="001E7505"/>
    <w:rsid w:val="001F0AEE"/>
    <w:rsid w:val="001F1ED2"/>
    <w:rsid w:val="001F3384"/>
    <w:rsid w:val="001F4772"/>
    <w:rsid w:val="001F5366"/>
    <w:rsid w:val="001F5C95"/>
    <w:rsid w:val="001F7044"/>
    <w:rsid w:val="002000AD"/>
    <w:rsid w:val="0020083F"/>
    <w:rsid w:val="0020099B"/>
    <w:rsid w:val="002024E4"/>
    <w:rsid w:val="00202E36"/>
    <w:rsid w:val="002040FF"/>
    <w:rsid w:val="00205198"/>
    <w:rsid w:val="00205292"/>
    <w:rsid w:val="00205D0A"/>
    <w:rsid w:val="00206FBC"/>
    <w:rsid w:val="00207BDD"/>
    <w:rsid w:val="0021365A"/>
    <w:rsid w:val="00216B67"/>
    <w:rsid w:val="00221E17"/>
    <w:rsid w:val="002240B1"/>
    <w:rsid w:val="002244E6"/>
    <w:rsid w:val="002260C6"/>
    <w:rsid w:val="0023086A"/>
    <w:rsid w:val="002331B0"/>
    <w:rsid w:val="00235521"/>
    <w:rsid w:val="002363A8"/>
    <w:rsid w:val="00236E1F"/>
    <w:rsid w:val="00240B55"/>
    <w:rsid w:val="00240D0A"/>
    <w:rsid w:val="0024166F"/>
    <w:rsid w:val="0024340C"/>
    <w:rsid w:val="00245584"/>
    <w:rsid w:val="00245AC7"/>
    <w:rsid w:val="00246980"/>
    <w:rsid w:val="00247FE5"/>
    <w:rsid w:val="0025036F"/>
    <w:rsid w:val="002503FA"/>
    <w:rsid w:val="0025081F"/>
    <w:rsid w:val="00250F05"/>
    <w:rsid w:val="00251D36"/>
    <w:rsid w:val="0025220E"/>
    <w:rsid w:val="00252FE3"/>
    <w:rsid w:val="00253A84"/>
    <w:rsid w:val="00253F63"/>
    <w:rsid w:val="0025564B"/>
    <w:rsid w:val="00256276"/>
    <w:rsid w:val="00256B25"/>
    <w:rsid w:val="00256B67"/>
    <w:rsid w:val="00256D5A"/>
    <w:rsid w:val="00257BDA"/>
    <w:rsid w:val="00257E59"/>
    <w:rsid w:val="00257F76"/>
    <w:rsid w:val="00260C0D"/>
    <w:rsid w:val="002629E0"/>
    <w:rsid w:val="00262A35"/>
    <w:rsid w:val="00262A81"/>
    <w:rsid w:val="0026418E"/>
    <w:rsid w:val="0026422E"/>
    <w:rsid w:val="0026679D"/>
    <w:rsid w:val="002706BB"/>
    <w:rsid w:val="00271647"/>
    <w:rsid w:val="00272E8E"/>
    <w:rsid w:val="00273ADC"/>
    <w:rsid w:val="002747B7"/>
    <w:rsid w:val="00274BFF"/>
    <w:rsid w:val="0027649E"/>
    <w:rsid w:val="00276A43"/>
    <w:rsid w:val="00277590"/>
    <w:rsid w:val="00281C84"/>
    <w:rsid w:val="00283BBF"/>
    <w:rsid w:val="002842BB"/>
    <w:rsid w:val="00284682"/>
    <w:rsid w:val="002848D9"/>
    <w:rsid w:val="00285F68"/>
    <w:rsid w:val="0028608A"/>
    <w:rsid w:val="002860FA"/>
    <w:rsid w:val="00286535"/>
    <w:rsid w:val="002865F4"/>
    <w:rsid w:val="00286AC6"/>
    <w:rsid w:val="00287BCC"/>
    <w:rsid w:val="00290A1A"/>
    <w:rsid w:val="00291984"/>
    <w:rsid w:val="00291A7A"/>
    <w:rsid w:val="0029268C"/>
    <w:rsid w:val="00293FEF"/>
    <w:rsid w:val="00295F9B"/>
    <w:rsid w:val="0029605C"/>
    <w:rsid w:val="002A02A8"/>
    <w:rsid w:val="002A19A4"/>
    <w:rsid w:val="002A29C8"/>
    <w:rsid w:val="002A4A5F"/>
    <w:rsid w:val="002A4BC8"/>
    <w:rsid w:val="002A505C"/>
    <w:rsid w:val="002A50D6"/>
    <w:rsid w:val="002A54D1"/>
    <w:rsid w:val="002A69A4"/>
    <w:rsid w:val="002A7222"/>
    <w:rsid w:val="002B1834"/>
    <w:rsid w:val="002B2E18"/>
    <w:rsid w:val="002B301B"/>
    <w:rsid w:val="002B313D"/>
    <w:rsid w:val="002B491A"/>
    <w:rsid w:val="002B5177"/>
    <w:rsid w:val="002B691F"/>
    <w:rsid w:val="002C1322"/>
    <w:rsid w:val="002C3C12"/>
    <w:rsid w:val="002C6E04"/>
    <w:rsid w:val="002C6EAB"/>
    <w:rsid w:val="002D062E"/>
    <w:rsid w:val="002D1257"/>
    <w:rsid w:val="002D1861"/>
    <w:rsid w:val="002D21AC"/>
    <w:rsid w:val="002D37AC"/>
    <w:rsid w:val="002D43E7"/>
    <w:rsid w:val="002D5C19"/>
    <w:rsid w:val="002D6EBA"/>
    <w:rsid w:val="002D75C6"/>
    <w:rsid w:val="002D77B8"/>
    <w:rsid w:val="002D79A3"/>
    <w:rsid w:val="002E1326"/>
    <w:rsid w:val="002E1EF7"/>
    <w:rsid w:val="002E3707"/>
    <w:rsid w:val="002E39CC"/>
    <w:rsid w:val="002E4519"/>
    <w:rsid w:val="002E53E9"/>
    <w:rsid w:val="002E5AF7"/>
    <w:rsid w:val="002F0BFE"/>
    <w:rsid w:val="002F3025"/>
    <w:rsid w:val="002F5E67"/>
    <w:rsid w:val="002F6210"/>
    <w:rsid w:val="003003C4"/>
    <w:rsid w:val="003009D9"/>
    <w:rsid w:val="0030315D"/>
    <w:rsid w:val="00304017"/>
    <w:rsid w:val="003063FB"/>
    <w:rsid w:val="0031054C"/>
    <w:rsid w:val="003106FF"/>
    <w:rsid w:val="003126FB"/>
    <w:rsid w:val="003139AF"/>
    <w:rsid w:val="00314053"/>
    <w:rsid w:val="00315452"/>
    <w:rsid w:val="003156E8"/>
    <w:rsid w:val="0031576D"/>
    <w:rsid w:val="003167C0"/>
    <w:rsid w:val="00321260"/>
    <w:rsid w:val="003223DD"/>
    <w:rsid w:val="00324F82"/>
    <w:rsid w:val="00325089"/>
    <w:rsid w:val="00325B45"/>
    <w:rsid w:val="003266EF"/>
    <w:rsid w:val="00327DD0"/>
    <w:rsid w:val="00330B24"/>
    <w:rsid w:val="0033109D"/>
    <w:rsid w:val="0033360A"/>
    <w:rsid w:val="00333988"/>
    <w:rsid w:val="00333A9C"/>
    <w:rsid w:val="0033652D"/>
    <w:rsid w:val="00337072"/>
    <w:rsid w:val="003374BE"/>
    <w:rsid w:val="00340B64"/>
    <w:rsid w:val="00341D07"/>
    <w:rsid w:val="00342CE0"/>
    <w:rsid w:val="00343E1E"/>
    <w:rsid w:val="003440F1"/>
    <w:rsid w:val="00347399"/>
    <w:rsid w:val="00350C9E"/>
    <w:rsid w:val="00351DC7"/>
    <w:rsid w:val="00352657"/>
    <w:rsid w:val="00353A84"/>
    <w:rsid w:val="003545F4"/>
    <w:rsid w:val="003547BC"/>
    <w:rsid w:val="00354807"/>
    <w:rsid w:val="003558BA"/>
    <w:rsid w:val="00356B5E"/>
    <w:rsid w:val="00356E37"/>
    <w:rsid w:val="0035727C"/>
    <w:rsid w:val="003600B6"/>
    <w:rsid w:val="00360C79"/>
    <w:rsid w:val="003647C5"/>
    <w:rsid w:val="003669E2"/>
    <w:rsid w:val="00367B24"/>
    <w:rsid w:val="00371500"/>
    <w:rsid w:val="00371F6C"/>
    <w:rsid w:val="003725F1"/>
    <w:rsid w:val="00372ED9"/>
    <w:rsid w:val="00373484"/>
    <w:rsid w:val="00373F39"/>
    <w:rsid w:val="00375A99"/>
    <w:rsid w:val="00375D46"/>
    <w:rsid w:val="00375FC8"/>
    <w:rsid w:val="003765CA"/>
    <w:rsid w:val="00376987"/>
    <w:rsid w:val="0037722C"/>
    <w:rsid w:val="00377A38"/>
    <w:rsid w:val="00377FE3"/>
    <w:rsid w:val="00380287"/>
    <w:rsid w:val="00383848"/>
    <w:rsid w:val="00384922"/>
    <w:rsid w:val="00384A1D"/>
    <w:rsid w:val="003851B5"/>
    <w:rsid w:val="0038570E"/>
    <w:rsid w:val="00385906"/>
    <w:rsid w:val="0038650A"/>
    <w:rsid w:val="0038673E"/>
    <w:rsid w:val="003868BD"/>
    <w:rsid w:val="00390119"/>
    <w:rsid w:val="00391ABE"/>
    <w:rsid w:val="003936DA"/>
    <w:rsid w:val="0039474F"/>
    <w:rsid w:val="00395203"/>
    <w:rsid w:val="00395895"/>
    <w:rsid w:val="00396462"/>
    <w:rsid w:val="00397D3B"/>
    <w:rsid w:val="003A363B"/>
    <w:rsid w:val="003A3897"/>
    <w:rsid w:val="003A3E37"/>
    <w:rsid w:val="003A4F68"/>
    <w:rsid w:val="003A70C1"/>
    <w:rsid w:val="003A74E9"/>
    <w:rsid w:val="003A7A23"/>
    <w:rsid w:val="003B0F5F"/>
    <w:rsid w:val="003B13E7"/>
    <w:rsid w:val="003B272D"/>
    <w:rsid w:val="003B28E9"/>
    <w:rsid w:val="003B2944"/>
    <w:rsid w:val="003B44C8"/>
    <w:rsid w:val="003B4E18"/>
    <w:rsid w:val="003B55FA"/>
    <w:rsid w:val="003B5C24"/>
    <w:rsid w:val="003B7473"/>
    <w:rsid w:val="003C0191"/>
    <w:rsid w:val="003C0F22"/>
    <w:rsid w:val="003C1808"/>
    <w:rsid w:val="003C1985"/>
    <w:rsid w:val="003C1FB2"/>
    <w:rsid w:val="003C3BD0"/>
    <w:rsid w:val="003C4223"/>
    <w:rsid w:val="003C75F6"/>
    <w:rsid w:val="003C7E11"/>
    <w:rsid w:val="003D03F6"/>
    <w:rsid w:val="003D0D53"/>
    <w:rsid w:val="003D12DF"/>
    <w:rsid w:val="003D146D"/>
    <w:rsid w:val="003D1659"/>
    <w:rsid w:val="003D1D49"/>
    <w:rsid w:val="003D2874"/>
    <w:rsid w:val="003D3EEE"/>
    <w:rsid w:val="003D5BBE"/>
    <w:rsid w:val="003D624F"/>
    <w:rsid w:val="003D7F6D"/>
    <w:rsid w:val="003E0B7A"/>
    <w:rsid w:val="003E12A2"/>
    <w:rsid w:val="003E1305"/>
    <w:rsid w:val="003E25E0"/>
    <w:rsid w:val="003E2685"/>
    <w:rsid w:val="003E4D79"/>
    <w:rsid w:val="003F07A1"/>
    <w:rsid w:val="003F3F00"/>
    <w:rsid w:val="003F51EE"/>
    <w:rsid w:val="003F525F"/>
    <w:rsid w:val="003F53D7"/>
    <w:rsid w:val="003F5E5B"/>
    <w:rsid w:val="003F5FCA"/>
    <w:rsid w:val="003F6368"/>
    <w:rsid w:val="003F773B"/>
    <w:rsid w:val="003F7F3D"/>
    <w:rsid w:val="00404721"/>
    <w:rsid w:val="0040498E"/>
    <w:rsid w:val="00404BA7"/>
    <w:rsid w:val="00404BDF"/>
    <w:rsid w:val="00405968"/>
    <w:rsid w:val="00405E95"/>
    <w:rsid w:val="00406113"/>
    <w:rsid w:val="0040651E"/>
    <w:rsid w:val="004075D0"/>
    <w:rsid w:val="0041189B"/>
    <w:rsid w:val="00412EDF"/>
    <w:rsid w:val="004135A6"/>
    <w:rsid w:val="0041457C"/>
    <w:rsid w:val="004209D7"/>
    <w:rsid w:val="00421953"/>
    <w:rsid w:val="0042321C"/>
    <w:rsid w:val="00423A6E"/>
    <w:rsid w:val="00424B5E"/>
    <w:rsid w:val="00424FBA"/>
    <w:rsid w:val="00425619"/>
    <w:rsid w:val="00426863"/>
    <w:rsid w:val="004273ED"/>
    <w:rsid w:val="00431444"/>
    <w:rsid w:val="0043182B"/>
    <w:rsid w:val="004322BA"/>
    <w:rsid w:val="004328D3"/>
    <w:rsid w:val="0043360B"/>
    <w:rsid w:val="00433632"/>
    <w:rsid w:val="00434956"/>
    <w:rsid w:val="00434B2D"/>
    <w:rsid w:val="004377BA"/>
    <w:rsid w:val="00437DEF"/>
    <w:rsid w:val="00443266"/>
    <w:rsid w:val="00445975"/>
    <w:rsid w:val="00445DD5"/>
    <w:rsid w:val="00446234"/>
    <w:rsid w:val="0044658B"/>
    <w:rsid w:val="00450135"/>
    <w:rsid w:val="0045114A"/>
    <w:rsid w:val="00451EAC"/>
    <w:rsid w:val="00452A50"/>
    <w:rsid w:val="004575A8"/>
    <w:rsid w:val="004610BB"/>
    <w:rsid w:val="0046615D"/>
    <w:rsid w:val="00467D78"/>
    <w:rsid w:val="00472BCD"/>
    <w:rsid w:val="0047373E"/>
    <w:rsid w:val="00473ABF"/>
    <w:rsid w:val="00473EAB"/>
    <w:rsid w:val="004741A5"/>
    <w:rsid w:val="00476521"/>
    <w:rsid w:val="004831CC"/>
    <w:rsid w:val="00483B5B"/>
    <w:rsid w:val="004847E9"/>
    <w:rsid w:val="004850A4"/>
    <w:rsid w:val="00486D11"/>
    <w:rsid w:val="00490285"/>
    <w:rsid w:val="0049078F"/>
    <w:rsid w:val="00491A9D"/>
    <w:rsid w:val="004931D3"/>
    <w:rsid w:val="00493974"/>
    <w:rsid w:val="00494942"/>
    <w:rsid w:val="0049507C"/>
    <w:rsid w:val="00495523"/>
    <w:rsid w:val="004962D6"/>
    <w:rsid w:val="00496958"/>
    <w:rsid w:val="0049703D"/>
    <w:rsid w:val="004A01B4"/>
    <w:rsid w:val="004A0887"/>
    <w:rsid w:val="004A18C9"/>
    <w:rsid w:val="004A1D2C"/>
    <w:rsid w:val="004A360E"/>
    <w:rsid w:val="004A36A8"/>
    <w:rsid w:val="004A36FA"/>
    <w:rsid w:val="004A3C66"/>
    <w:rsid w:val="004A4CE8"/>
    <w:rsid w:val="004A4D53"/>
    <w:rsid w:val="004A56D3"/>
    <w:rsid w:val="004A7348"/>
    <w:rsid w:val="004A759A"/>
    <w:rsid w:val="004B1BD1"/>
    <w:rsid w:val="004B52F4"/>
    <w:rsid w:val="004B5A89"/>
    <w:rsid w:val="004B6A52"/>
    <w:rsid w:val="004B6D12"/>
    <w:rsid w:val="004C0152"/>
    <w:rsid w:val="004C2582"/>
    <w:rsid w:val="004C510F"/>
    <w:rsid w:val="004C532D"/>
    <w:rsid w:val="004C5A2F"/>
    <w:rsid w:val="004C6BC9"/>
    <w:rsid w:val="004D1086"/>
    <w:rsid w:val="004D1173"/>
    <w:rsid w:val="004D1532"/>
    <w:rsid w:val="004D1D07"/>
    <w:rsid w:val="004D2357"/>
    <w:rsid w:val="004D2B74"/>
    <w:rsid w:val="004D37DD"/>
    <w:rsid w:val="004D3FE4"/>
    <w:rsid w:val="004D416B"/>
    <w:rsid w:val="004D617A"/>
    <w:rsid w:val="004D64D4"/>
    <w:rsid w:val="004D66F4"/>
    <w:rsid w:val="004E1669"/>
    <w:rsid w:val="004E167C"/>
    <w:rsid w:val="004E1682"/>
    <w:rsid w:val="004E1B06"/>
    <w:rsid w:val="004E382E"/>
    <w:rsid w:val="004E5358"/>
    <w:rsid w:val="004E5AC2"/>
    <w:rsid w:val="004F00B0"/>
    <w:rsid w:val="004F2903"/>
    <w:rsid w:val="004F34DA"/>
    <w:rsid w:val="004F377C"/>
    <w:rsid w:val="004F3C95"/>
    <w:rsid w:val="004F52E2"/>
    <w:rsid w:val="004F5D61"/>
    <w:rsid w:val="004F669C"/>
    <w:rsid w:val="004F6BE3"/>
    <w:rsid w:val="004F7476"/>
    <w:rsid w:val="00500AE2"/>
    <w:rsid w:val="00501617"/>
    <w:rsid w:val="00501785"/>
    <w:rsid w:val="00501E8F"/>
    <w:rsid w:val="00502C94"/>
    <w:rsid w:val="00503FDC"/>
    <w:rsid w:val="00506A01"/>
    <w:rsid w:val="005076A5"/>
    <w:rsid w:val="00510FF4"/>
    <w:rsid w:val="0051135B"/>
    <w:rsid w:val="00512B0B"/>
    <w:rsid w:val="00512ED1"/>
    <w:rsid w:val="00515057"/>
    <w:rsid w:val="00515D4E"/>
    <w:rsid w:val="00517213"/>
    <w:rsid w:val="00517245"/>
    <w:rsid w:val="005176E8"/>
    <w:rsid w:val="00522E52"/>
    <w:rsid w:val="00524E6E"/>
    <w:rsid w:val="0052514E"/>
    <w:rsid w:val="0052552E"/>
    <w:rsid w:val="00525C26"/>
    <w:rsid w:val="005263C4"/>
    <w:rsid w:val="00527401"/>
    <w:rsid w:val="005275EE"/>
    <w:rsid w:val="0053043A"/>
    <w:rsid w:val="00532007"/>
    <w:rsid w:val="00533F4E"/>
    <w:rsid w:val="00535481"/>
    <w:rsid w:val="005356DF"/>
    <w:rsid w:val="00535C2A"/>
    <w:rsid w:val="0053786A"/>
    <w:rsid w:val="00537C0B"/>
    <w:rsid w:val="00540AF8"/>
    <w:rsid w:val="0054499E"/>
    <w:rsid w:val="00545845"/>
    <w:rsid w:val="005461A8"/>
    <w:rsid w:val="00546239"/>
    <w:rsid w:val="00547D01"/>
    <w:rsid w:val="00553184"/>
    <w:rsid w:val="005539B8"/>
    <w:rsid w:val="00554980"/>
    <w:rsid w:val="00556BB4"/>
    <w:rsid w:val="00557006"/>
    <w:rsid w:val="0055793A"/>
    <w:rsid w:val="005605C9"/>
    <w:rsid w:val="00561480"/>
    <w:rsid w:val="00561AF0"/>
    <w:rsid w:val="005626F4"/>
    <w:rsid w:val="00564B08"/>
    <w:rsid w:val="00564E05"/>
    <w:rsid w:val="00565202"/>
    <w:rsid w:val="00566B82"/>
    <w:rsid w:val="00567402"/>
    <w:rsid w:val="00570653"/>
    <w:rsid w:val="005715A2"/>
    <w:rsid w:val="00571C00"/>
    <w:rsid w:val="00574BCA"/>
    <w:rsid w:val="0057562C"/>
    <w:rsid w:val="005757D6"/>
    <w:rsid w:val="0057670B"/>
    <w:rsid w:val="00576875"/>
    <w:rsid w:val="00577739"/>
    <w:rsid w:val="00577CDB"/>
    <w:rsid w:val="00577DDD"/>
    <w:rsid w:val="00580FEB"/>
    <w:rsid w:val="005813DD"/>
    <w:rsid w:val="00582E6A"/>
    <w:rsid w:val="005843DB"/>
    <w:rsid w:val="00586BB8"/>
    <w:rsid w:val="005872F3"/>
    <w:rsid w:val="00587C3D"/>
    <w:rsid w:val="00590913"/>
    <w:rsid w:val="00591144"/>
    <w:rsid w:val="005911DC"/>
    <w:rsid w:val="005912DF"/>
    <w:rsid w:val="00591CF6"/>
    <w:rsid w:val="00591F7F"/>
    <w:rsid w:val="00592422"/>
    <w:rsid w:val="00594AE7"/>
    <w:rsid w:val="0059520F"/>
    <w:rsid w:val="0059601F"/>
    <w:rsid w:val="00596FF7"/>
    <w:rsid w:val="005A01D5"/>
    <w:rsid w:val="005A2745"/>
    <w:rsid w:val="005A27F6"/>
    <w:rsid w:val="005B0049"/>
    <w:rsid w:val="005B00FB"/>
    <w:rsid w:val="005B1DFA"/>
    <w:rsid w:val="005B4240"/>
    <w:rsid w:val="005B4901"/>
    <w:rsid w:val="005B71A0"/>
    <w:rsid w:val="005B7D1C"/>
    <w:rsid w:val="005B7F0A"/>
    <w:rsid w:val="005C0460"/>
    <w:rsid w:val="005C0852"/>
    <w:rsid w:val="005C2037"/>
    <w:rsid w:val="005C22AE"/>
    <w:rsid w:val="005C29EA"/>
    <w:rsid w:val="005C350B"/>
    <w:rsid w:val="005C36CF"/>
    <w:rsid w:val="005C3EA5"/>
    <w:rsid w:val="005C3F57"/>
    <w:rsid w:val="005C4B72"/>
    <w:rsid w:val="005C62E4"/>
    <w:rsid w:val="005C6A51"/>
    <w:rsid w:val="005C7744"/>
    <w:rsid w:val="005D006F"/>
    <w:rsid w:val="005D0162"/>
    <w:rsid w:val="005D0267"/>
    <w:rsid w:val="005D068C"/>
    <w:rsid w:val="005D208F"/>
    <w:rsid w:val="005D3DF3"/>
    <w:rsid w:val="005D48CA"/>
    <w:rsid w:val="005D4F65"/>
    <w:rsid w:val="005D520E"/>
    <w:rsid w:val="005D5A6B"/>
    <w:rsid w:val="005D7607"/>
    <w:rsid w:val="005D7C65"/>
    <w:rsid w:val="005E2387"/>
    <w:rsid w:val="005E2928"/>
    <w:rsid w:val="005E2C6D"/>
    <w:rsid w:val="005E306B"/>
    <w:rsid w:val="005E708A"/>
    <w:rsid w:val="005E7B9D"/>
    <w:rsid w:val="005F01D8"/>
    <w:rsid w:val="005F1D02"/>
    <w:rsid w:val="005F3ED6"/>
    <w:rsid w:val="005F4B8F"/>
    <w:rsid w:val="005F4B93"/>
    <w:rsid w:val="005F7611"/>
    <w:rsid w:val="005F7CEB"/>
    <w:rsid w:val="0060023D"/>
    <w:rsid w:val="006024A8"/>
    <w:rsid w:val="00602C02"/>
    <w:rsid w:val="00604A0B"/>
    <w:rsid w:val="0060752E"/>
    <w:rsid w:val="00612910"/>
    <w:rsid w:val="00613827"/>
    <w:rsid w:val="00613AA8"/>
    <w:rsid w:val="00613BBD"/>
    <w:rsid w:val="00613C3E"/>
    <w:rsid w:val="00613EEB"/>
    <w:rsid w:val="00614371"/>
    <w:rsid w:val="006169AB"/>
    <w:rsid w:val="00616F72"/>
    <w:rsid w:val="00617F63"/>
    <w:rsid w:val="006221A2"/>
    <w:rsid w:val="00622BDF"/>
    <w:rsid w:val="006252E2"/>
    <w:rsid w:val="00626416"/>
    <w:rsid w:val="00630068"/>
    <w:rsid w:val="00630258"/>
    <w:rsid w:val="006304B6"/>
    <w:rsid w:val="00630526"/>
    <w:rsid w:val="006351C6"/>
    <w:rsid w:val="00640CCD"/>
    <w:rsid w:val="00641930"/>
    <w:rsid w:val="00642012"/>
    <w:rsid w:val="00643061"/>
    <w:rsid w:val="00643A43"/>
    <w:rsid w:val="0064426A"/>
    <w:rsid w:val="00644D62"/>
    <w:rsid w:val="00646805"/>
    <w:rsid w:val="00647221"/>
    <w:rsid w:val="00651A01"/>
    <w:rsid w:val="00652149"/>
    <w:rsid w:val="00652389"/>
    <w:rsid w:val="00652BAC"/>
    <w:rsid w:val="0065318C"/>
    <w:rsid w:val="00654794"/>
    <w:rsid w:val="006560E2"/>
    <w:rsid w:val="006603DE"/>
    <w:rsid w:val="006605E1"/>
    <w:rsid w:val="00661FEE"/>
    <w:rsid w:val="00663200"/>
    <w:rsid w:val="00663E1B"/>
    <w:rsid w:val="006641A1"/>
    <w:rsid w:val="00667631"/>
    <w:rsid w:val="00667B96"/>
    <w:rsid w:val="0067019C"/>
    <w:rsid w:val="00671C13"/>
    <w:rsid w:val="00671C7E"/>
    <w:rsid w:val="00671C89"/>
    <w:rsid w:val="006735A8"/>
    <w:rsid w:val="0067549D"/>
    <w:rsid w:val="00675AEA"/>
    <w:rsid w:val="00675EC4"/>
    <w:rsid w:val="006764D8"/>
    <w:rsid w:val="00676B15"/>
    <w:rsid w:val="006826DF"/>
    <w:rsid w:val="00684236"/>
    <w:rsid w:val="006842C7"/>
    <w:rsid w:val="0068555B"/>
    <w:rsid w:val="00686E30"/>
    <w:rsid w:val="00687C5B"/>
    <w:rsid w:val="006920C3"/>
    <w:rsid w:val="00692F57"/>
    <w:rsid w:val="0069442A"/>
    <w:rsid w:val="00695360"/>
    <w:rsid w:val="00696725"/>
    <w:rsid w:val="006A0296"/>
    <w:rsid w:val="006A153E"/>
    <w:rsid w:val="006A2A91"/>
    <w:rsid w:val="006A2B26"/>
    <w:rsid w:val="006A4365"/>
    <w:rsid w:val="006A4742"/>
    <w:rsid w:val="006B0957"/>
    <w:rsid w:val="006B10DD"/>
    <w:rsid w:val="006B2F5E"/>
    <w:rsid w:val="006B2FA1"/>
    <w:rsid w:val="006B310E"/>
    <w:rsid w:val="006B3155"/>
    <w:rsid w:val="006B390C"/>
    <w:rsid w:val="006B41F4"/>
    <w:rsid w:val="006B6E71"/>
    <w:rsid w:val="006B7C6A"/>
    <w:rsid w:val="006B7C8D"/>
    <w:rsid w:val="006B7F1B"/>
    <w:rsid w:val="006C0280"/>
    <w:rsid w:val="006C0543"/>
    <w:rsid w:val="006C2ABB"/>
    <w:rsid w:val="006C3457"/>
    <w:rsid w:val="006C35FB"/>
    <w:rsid w:val="006C36F7"/>
    <w:rsid w:val="006C47D0"/>
    <w:rsid w:val="006C4ADF"/>
    <w:rsid w:val="006C51D9"/>
    <w:rsid w:val="006C65F6"/>
    <w:rsid w:val="006D01C1"/>
    <w:rsid w:val="006D0CE1"/>
    <w:rsid w:val="006D1A0E"/>
    <w:rsid w:val="006D3D48"/>
    <w:rsid w:val="006D469D"/>
    <w:rsid w:val="006D62E6"/>
    <w:rsid w:val="006E068D"/>
    <w:rsid w:val="006E0774"/>
    <w:rsid w:val="006E081E"/>
    <w:rsid w:val="006E08BB"/>
    <w:rsid w:val="006E10BE"/>
    <w:rsid w:val="006E1F85"/>
    <w:rsid w:val="006E4CBA"/>
    <w:rsid w:val="006E4D75"/>
    <w:rsid w:val="006E7AE4"/>
    <w:rsid w:val="006F22C2"/>
    <w:rsid w:val="006F4BC7"/>
    <w:rsid w:val="006F541D"/>
    <w:rsid w:val="006F7437"/>
    <w:rsid w:val="00700B61"/>
    <w:rsid w:val="00701160"/>
    <w:rsid w:val="00701370"/>
    <w:rsid w:val="00701A54"/>
    <w:rsid w:val="00702BCA"/>
    <w:rsid w:val="00703361"/>
    <w:rsid w:val="00703A07"/>
    <w:rsid w:val="0070468F"/>
    <w:rsid w:val="0070666C"/>
    <w:rsid w:val="00707B45"/>
    <w:rsid w:val="00707B6D"/>
    <w:rsid w:val="00707FB1"/>
    <w:rsid w:val="007107B3"/>
    <w:rsid w:val="007129FA"/>
    <w:rsid w:val="007139A5"/>
    <w:rsid w:val="00713B8A"/>
    <w:rsid w:val="00714A62"/>
    <w:rsid w:val="00715087"/>
    <w:rsid w:val="00715695"/>
    <w:rsid w:val="00720AB9"/>
    <w:rsid w:val="00720FC8"/>
    <w:rsid w:val="00722FA8"/>
    <w:rsid w:val="00723FA7"/>
    <w:rsid w:val="007268F6"/>
    <w:rsid w:val="00726947"/>
    <w:rsid w:val="00727567"/>
    <w:rsid w:val="007307AA"/>
    <w:rsid w:val="00731526"/>
    <w:rsid w:val="007323ED"/>
    <w:rsid w:val="00734D77"/>
    <w:rsid w:val="00737D24"/>
    <w:rsid w:val="00744A0D"/>
    <w:rsid w:val="00745367"/>
    <w:rsid w:val="00745F8E"/>
    <w:rsid w:val="0075050B"/>
    <w:rsid w:val="00750731"/>
    <w:rsid w:val="00751441"/>
    <w:rsid w:val="00752154"/>
    <w:rsid w:val="00752A14"/>
    <w:rsid w:val="00754E65"/>
    <w:rsid w:val="00755103"/>
    <w:rsid w:val="0075577B"/>
    <w:rsid w:val="0076093F"/>
    <w:rsid w:val="00760DBF"/>
    <w:rsid w:val="007611ED"/>
    <w:rsid w:val="00761BF2"/>
    <w:rsid w:val="00763E1E"/>
    <w:rsid w:val="007663BA"/>
    <w:rsid w:val="00766C89"/>
    <w:rsid w:val="00767B04"/>
    <w:rsid w:val="00771238"/>
    <w:rsid w:val="007715DB"/>
    <w:rsid w:val="00771C19"/>
    <w:rsid w:val="007726AD"/>
    <w:rsid w:val="007742AB"/>
    <w:rsid w:val="007744A7"/>
    <w:rsid w:val="00774FB6"/>
    <w:rsid w:val="00775B00"/>
    <w:rsid w:val="00780448"/>
    <w:rsid w:val="00780472"/>
    <w:rsid w:val="007823CE"/>
    <w:rsid w:val="00783559"/>
    <w:rsid w:val="007874B4"/>
    <w:rsid w:val="00790AE8"/>
    <w:rsid w:val="007917E7"/>
    <w:rsid w:val="00791FDD"/>
    <w:rsid w:val="00792CA9"/>
    <w:rsid w:val="00792D7F"/>
    <w:rsid w:val="00793740"/>
    <w:rsid w:val="0079454A"/>
    <w:rsid w:val="0079504E"/>
    <w:rsid w:val="00796549"/>
    <w:rsid w:val="00797F06"/>
    <w:rsid w:val="007A1AAC"/>
    <w:rsid w:val="007A304E"/>
    <w:rsid w:val="007A3363"/>
    <w:rsid w:val="007A37D3"/>
    <w:rsid w:val="007A5E2A"/>
    <w:rsid w:val="007A6ABD"/>
    <w:rsid w:val="007B21E4"/>
    <w:rsid w:val="007B2DD5"/>
    <w:rsid w:val="007B32E8"/>
    <w:rsid w:val="007B4B19"/>
    <w:rsid w:val="007B54CB"/>
    <w:rsid w:val="007B57CB"/>
    <w:rsid w:val="007B7724"/>
    <w:rsid w:val="007C03CA"/>
    <w:rsid w:val="007C1693"/>
    <w:rsid w:val="007C194F"/>
    <w:rsid w:val="007C3282"/>
    <w:rsid w:val="007C336B"/>
    <w:rsid w:val="007C4512"/>
    <w:rsid w:val="007C64DC"/>
    <w:rsid w:val="007C6DEB"/>
    <w:rsid w:val="007C7F80"/>
    <w:rsid w:val="007D0610"/>
    <w:rsid w:val="007D09E9"/>
    <w:rsid w:val="007D0CBE"/>
    <w:rsid w:val="007D0F8B"/>
    <w:rsid w:val="007D2239"/>
    <w:rsid w:val="007D3D86"/>
    <w:rsid w:val="007D4926"/>
    <w:rsid w:val="007D5417"/>
    <w:rsid w:val="007D558F"/>
    <w:rsid w:val="007D6D11"/>
    <w:rsid w:val="007E318B"/>
    <w:rsid w:val="007E3DBA"/>
    <w:rsid w:val="007E4E37"/>
    <w:rsid w:val="007E59B0"/>
    <w:rsid w:val="007E6B75"/>
    <w:rsid w:val="007F035F"/>
    <w:rsid w:val="007F07D5"/>
    <w:rsid w:val="007F33EB"/>
    <w:rsid w:val="007F6B4B"/>
    <w:rsid w:val="00800B8D"/>
    <w:rsid w:val="00801B04"/>
    <w:rsid w:val="00803904"/>
    <w:rsid w:val="00803E27"/>
    <w:rsid w:val="00804D24"/>
    <w:rsid w:val="00804F4C"/>
    <w:rsid w:val="0081019A"/>
    <w:rsid w:val="00810A50"/>
    <w:rsid w:val="0081200F"/>
    <w:rsid w:val="008123C0"/>
    <w:rsid w:val="0081282C"/>
    <w:rsid w:val="00812DBD"/>
    <w:rsid w:val="00813346"/>
    <w:rsid w:val="00815502"/>
    <w:rsid w:val="00815FBF"/>
    <w:rsid w:val="00817D4E"/>
    <w:rsid w:val="00817F38"/>
    <w:rsid w:val="008205C7"/>
    <w:rsid w:val="008222BD"/>
    <w:rsid w:val="00823FCD"/>
    <w:rsid w:val="00825D31"/>
    <w:rsid w:val="0082615D"/>
    <w:rsid w:val="00826A46"/>
    <w:rsid w:val="00826B86"/>
    <w:rsid w:val="0083397D"/>
    <w:rsid w:val="008345C3"/>
    <w:rsid w:val="008367D3"/>
    <w:rsid w:val="008373C4"/>
    <w:rsid w:val="00837B22"/>
    <w:rsid w:val="00837B3A"/>
    <w:rsid w:val="00841DDC"/>
    <w:rsid w:val="008426B8"/>
    <w:rsid w:val="00842D2B"/>
    <w:rsid w:val="00842DD2"/>
    <w:rsid w:val="00844221"/>
    <w:rsid w:val="00844B69"/>
    <w:rsid w:val="00844C1E"/>
    <w:rsid w:val="00844C8F"/>
    <w:rsid w:val="008467E7"/>
    <w:rsid w:val="00847E06"/>
    <w:rsid w:val="00851AEA"/>
    <w:rsid w:val="00852DBB"/>
    <w:rsid w:val="00854016"/>
    <w:rsid w:val="00860EF7"/>
    <w:rsid w:val="00861A30"/>
    <w:rsid w:val="00863016"/>
    <w:rsid w:val="008642FD"/>
    <w:rsid w:val="00866DEE"/>
    <w:rsid w:val="008671C8"/>
    <w:rsid w:val="00867F4B"/>
    <w:rsid w:val="00870429"/>
    <w:rsid w:val="00870B5B"/>
    <w:rsid w:val="0087192D"/>
    <w:rsid w:val="008737A1"/>
    <w:rsid w:val="00873A62"/>
    <w:rsid w:val="008742DF"/>
    <w:rsid w:val="008753A9"/>
    <w:rsid w:val="00876EFE"/>
    <w:rsid w:val="00877642"/>
    <w:rsid w:val="008777A9"/>
    <w:rsid w:val="00877CAD"/>
    <w:rsid w:val="00877F32"/>
    <w:rsid w:val="0088040E"/>
    <w:rsid w:val="00883C6D"/>
    <w:rsid w:val="008841F7"/>
    <w:rsid w:val="00884434"/>
    <w:rsid w:val="008862DE"/>
    <w:rsid w:val="00886C78"/>
    <w:rsid w:val="00890116"/>
    <w:rsid w:val="0089067F"/>
    <w:rsid w:val="00892E03"/>
    <w:rsid w:val="008933D2"/>
    <w:rsid w:val="00894A83"/>
    <w:rsid w:val="00895510"/>
    <w:rsid w:val="008959E6"/>
    <w:rsid w:val="0089605F"/>
    <w:rsid w:val="008965B3"/>
    <w:rsid w:val="00896B96"/>
    <w:rsid w:val="008A042C"/>
    <w:rsid w:val="008A23BA"/>
    <w:rsid w:val="008A2E66"/>
    <w:rsid w:val="008A375B"/>
    <w:rsid w:val="008A4290"/>
    <w:rsid w:val="008A4C27"/>
    <w:rsid w:val="008A4CE2"/>
    <w:rsid w:val="008A7C63"/>
    <w:rsid w:val="008B0A3C"/>
    <w:rsid w:val="008B11E2"/>
    <w:rsid w:val="008B1AD2"/>
    <w:rsid w:val="008B1D5C"/>
    <w:rsid w:val="008B2209"/>
    <w:rsid w:val="008B4852"/>
    <w:rsid w:val="008B4AAE"/>
    <w:rsid w:val="008B6D8E"/>
    <w:rsid w:val="008B7073"/>
    <w:rsid w:val="008C0AE7"/>
    <w:rsid w:val="008C2217"/>
    <w:rsid w:val="008C33ED"/>
    <w:rsid w:val="008C39AE"/>
    <w:rsid w:val="008C39BD"/>
    <w:rsid w:val="008C4376"/>
    <w:rsid w:val="008C43A3"/>
    <w:rsid w:val="008C512A"/>
    <w:rsid w:val="008C521E"/>
    <w:rsid w:val="008C5EB8"/>
    <w:rsid w:val="008C71D7"/>
    <w:rsid w:val="008D0578"/>
    <w:rsid w:val="008D2286"/>
    <w:rsid w:val="008D4EFC"/>
    <w:rsid w:val="008D6E76"/>
    <w:rsid w:val="008D7309"/>
    <w:rsid w:val="008E18C0"/>
    <w:rsid w:val="008E1BE9"/>
    <w:rsid w:val="008E5B14"/>
    <w:rsid w:val="008E5D54"/>
    <w:rsid w:val="008E616F"/>
    <w:rsid w:val="008F01F2"/>
    <w:rsid w:val="008F20B9"/>
    <w:rsid w:val="008F2FB4"/>
    <w:rsid w:val="008F309D"/>
    <w:rsid w:val="008F3981"/>
    <w:rsid w:val="008F3A39"/>
    <w:rsid w:val="008F4DD2"/>
    <w:rsid w:val="0090028F"/>
    <w:rsid w:val="00900872"/>
    <w:rsid w:val="0090151C"/>
    <w:rsid w:val="00901DCA"/>
    <w:rsid w:val="009026A4"/>
    <w:rsid w:val="00902F12"/>
    <w:rsid w:val="00905ACF"/>
    <w:rsid w:val="00905BF6"/>
    <w:rsid w:val="0090645B"/>
    <w:rsid w:val="00906836"/>
    <w:rsid w:val="00906DA8"/>
    <w:rsid w:val="00906E2B"/>
    <w:rsid w:val="00910E3A"/>
    <w:rsid w:val="00911CB6"/>
    <w:rsid w:val="00912517"/>
    <w:rsid w:val="00912DB5"/>
    <w:rsid w:val="009133E2"/>
    <w:rsid w:val="00914C42"/>
    <w:rsid w:val="00917D63"/>
    <w:rsid w:val="009214D0"/>
    <w:rsid w:val="00921E7E"/>
    <w:rsid w:val="00921F45"/>
    <w:rsid w:val="0092235A"/>
    <w:rsid w:val="00922A95"/>
    <w:rsid w:val="009240CE"/>
    <w:rsid w:val="00924C7F"/>
    <w:rsid w:val="009263D0"/>
    <w:rsid w:val="009267D4"/>
    <w:rsid w:val="009278E6"/>
    <w:rsid w:val="009318FD"/>
    <w:rsid w:val="009321D0"/>
    <w:rsid w:val="00932B97"/>
    <w:rsid w:val="00934A44"/>
    <w:rsid w:val="00935AD4"/>
    <w:rsid w:val="0093754E"/>
    <w:rsid w:val="00937F69"/>
    <w:rsid w:val="00941ACC"/>
    <w:rsid w:val="00942234"/>
    <w:rsid w:val="00942EEE"/>
    <w:rsid w:val="00943593"/>
    <w:rsid w:val="00944FEB"/>
    <w:rsid w:val="0094540F"/>
    <w:rsid w:val="00945DC8"/>
    <w:rsid w:val="0094759D"/>
    <w:rsid w:val="00951260"/>
    <w:rsid w:val="009516B1"/>
    <w:rsid w:val="009522B0"/>
    <w:rsid w:val="00952A5E"/>
    <w:rsid w:val="00953CCF"/>
    <w:rsid w:val="0095512D"/>
    <w:rsid w:val="00955167"/>
    <w:rsid w:val="00956BAB"/>
    <w:rsid w:val="00956CA2"/>
    <w:rsid w:val="00957723"/>
    <w:rsid w:val="00961AEA"/>
    <w:rsid w:val="009637DC"/>
    <w:rsid w:val="0096481F"/>
    <w:rsid w:val="00965694"/>
    <w:rsid w:val="00966ED0"/>
    <w:rsid w:val="00966F9A"/>
    <w:rsid w:val="00966FE0"/>
    <w:rsid w:val="00972005"/>
    <w:rsid w:val="00972980"/>
    <w:rsid w:val="00972D25"/>
    <w:rsid w:val="00974ECE"/>
    <w:rsid w:val="0097523F"/>
    <w:rsid w:val="00975EFC"/>
    <w:rsid w:val="009765AA"/>
    <w:rsid w:val="009772B2"/>
    <w:rsid w:val="009805E3"/>
    <w:rsid w:val="00981F83"/>
    <w:rsid w:val="00984A24"/>
    <w:rsid w:val="0098572F"/>
    <w:rsid w:val="00985871"/>
    <w:rsid w:val="00985C86"/>
    <w:rsid w:val="00986945"/>
    <w:rsid w:val="00986FBE"/>
    <w:rsid w:val="009872B7"/>
    <w:rsid w:val="00987BA7"/>
    <w:rsid w:val="0099145D"/>
    <w:rsid w:val="0099200F"/>
    <w:rsid w:val="009920C0"/>
    <w:rsid w:val="00992840"/>
    <w:rsid w:val="009929EA"/>
    <w:rsid w:val="00992B2B"/>
    <w:rsid w:val="009943F3"/>
    <w:rsid w:val="00996D87"/>
    <w:rsid w:val="009A03F7"/>
    <w:rsid w:val="009A23AC"/>
    <w:rsid w:val="009A2B01"/>
    <w:rsid w:val="009A34A6"/>
    <w:rsid w:val="009A58DF"/>
    <w:rsid w:val="009A6B48"/>
    <w:rsid w:val="009B0528"/>
    <w:rsid w:val="009B170E"/>
    <w:rsid w:val="009B2EB4"/>
    <w:rsid w:val="009B7D6A"/>
    <w:rsid w:val="009B7F4B"/>
    <w:rsid w:val="009C176D"/>
    <w:rsid w:val="009C4F34"/>
    <w:rsid w:val="009C68B4"/>
    <w:rsid w:val="009C7623"/>
    <w:rsid w:val="009C7735"/>
    <w:rsid w:val="009C77A7"/>
    <w:rsid w:val="009D4432"/>
    <w:rsid w:val="009D6823"/>
    <w:rsid w:val="009D7897"/>
    <w:rsid w:val="009E0BC8"/>
    <w:rsid w:val="009E2F4D"/>
    <w:rsid w:val="009E3DE7"/>
    <w:rsid w:val="009E5C42"/>
    <w:rsid w:val="009E6CAF"/>
    <w:rsid w:val="009E6CE6"/>
    <w:rsid w:val="009F0079"/>
    <w:rsid w:val="009F44A2"/>
    <w:rsid w:val="009F4A7A"/>
    <w:rsid w:val="009F7034"/>
    <w:rsid w:val="009F70A5"/>
    <w:rsid w:val="009F75ED"/>
    <w:rsid w:val="00A00050"/>
    <w:rsid w:val="00A002FB"/>
    <w:rsid w:val="00A0169B"/>
    <w:rsid w:val="00A0246A"/>
    <w:rsid w:val="00A045C9"/>
    <w:rsid w:val="00A04915"/>
    <w:rsid w:val="00A06B45"/>
    <w:rsid w:val="00A075FE"/>
    <w:rsid w:val="00A076B4"/>
    <w:rsid w:val="00A07875"/>
    <w:rsid w:val="00A116BE"/>
    <w:rsid w:val="00A12114"/>
    <w:rsid w:val="00A133EF"/>
    <w:rsid w:val="00A14A2D"/>
    <w:rsid w:val="00A171F4"/>
    <w:rsid w:val="00A20BAE"/>
    <w:rsid w:val="00A222AE"/>
    <w:rsid w:val="00A23174"/>
    <w:rsid w:val="00A23DDA"/>
    <w:rsid w:val="00A24B61"/>
    <w:rsid w:val="00A25169"/>
    <w:rsid w:val="00A26AFC"/>
    <w:rsid w:val="00A276A1"/>
    <w:rsid w:val="00A279BC"/>
    <w:rsid w:val="00A3047C"/>
    <w:rsid w:val="00A31E67"/>
    <w:rsid w:val="00A33E14"/>
    <w:rsid w:val="00A368D9"/>
    <w:rsid w:val="00A43245"/>
    <w:rsid w:val="00A44491"/>
    <w:rsid w:val="00A45122"/>
    <w:rsid w:val="00A452AD"/>
    <w:rsid w:val="00A45455"/>
    <w:rsid w:val="00A465BB"/>
    <w:rsid w:val="00A50766"/>
    <w:rsid w:val="00A52992"/>
    <w:rsid w:val="00A5317D"/>
    <w:rsid w:val="00A54708"/>
    <w:rsid w:val="00A563CE"/>
    <w:rsid w:val="00A56640"/>
    <w:rsid w:val="00A56745"/>
    <w:rsid w:val="00A60DBF"/>
    <w:rsid w:val="00A61D80"/>
    <w:rsid w:val="00A62032"/>
    <w:rsid w:val="00A632CC"/>
    <w:rsid w:val="00A651DE"/>
    <w:rsid w:val="00A65890"/>
    <w:rsid w:val="00A663F7"/>
    <w:rsid w:val="00A676D4"/>
    <w:rsid w:val="00A67C24"/>
    <w:rsid w:val="00A67ED5"/>
    <w:rsid w:val="00A71398"/>
    <w:rsid w:val="00A73073"/>
    <w:rsid w:val="00A773F4"/>
    <w:rsid w:val="00A80D01"/>
    <w:rsid w:val="00A81A60"/>
    <w:rsid w:val="00A823C6"/>
    <w:rsid w:val="00A826F4"/>
    <w:rsid w:val="00A8362B"/>
    <w:rsid w:val="00A8379D"/>
    <w:rsid w:val="00A84267"/>
    <w:rsid w:val="00A8519F"/>
    <w:rsid w:val="00A857EA"/>
    <w:rsid w:val="00A8642C"/>
    <w:rsid w:val="00A86656"/>
    <w:rsid w:val="00A86951"/>
    <w:rsid w:val="00A86F4F"/>
    <w:rsid w:val="00A9032E"/>
    <w:rsid w:val="00A90685"/>
    <w:rsid w:val="00A909B9"/>
    <w:rsid w:val="00A91420"/>
    <w:rsid w:val="00A946D3"/>
    <w:rsid w:val="00A94F76"/>
    <w:rsid w:val="00A9796A"/>
    <w:rsid w:val="00AA0B40"/>
    <w:rsid w:val="00AA2A76"/>
    <w:rsid w:val="00AA319B"/>
    <w:rsid w:val="00AA3664"/>
    <w:rsid w:val="00AA7C95"/>
    <w:rsid w:val="00AB137C"/>
    <w:rsid w:val="00AB1BF7"/>
    <w:rsid w:val="00AB1D49"/>
    <w:rsid w:val="00AB3B2D"/>
    <w:rsid w:val="00AB3BEB"/>
    <w:rsid w:val="00AB5D75"/>
    <w:rsid w:val="00AB6728"/>
    <w:rsid w:val="00AB7529"/>
    <w:rsid w:val="00AB75A3"/>
    <w:rsid w:val="00AB7ADD"/>
    <w:rsid w:val="00AC057B"/>
    <w:rsid w:val="00AC154D"/>
    <w:rsid w:val="00AC6119"/>
    <w:rsid w:val="00AC7710"/>
    <w:rsid w:val="00AC79D4"/>
    <w:rsid w:val="00AD02C2"/>
    <w:rsid w:val="00AD043F"/>
    <w:rsid w:val="00AD10CE"/>
    <w:rsid w:val="00AD17C5"/>
    <w:rsid w:val="00AD50EA"/>
    <w:rsid w:val="00AD6C0D"/>
    <w:rsid w:val="00AE0201"/>
    <w:rsid w:val="00AE3905"/>
    <w:rsid w:val="00AE44C1"/>
    <w:rsid w:val="00AE4E3D"/>
    <w:rsid w:val="00AE62AC"/>
    <w:rsid w:val="00AE635B"/>
    <w:rsid w:val="00AE6BBD"/>
    <w:rsid w:val="00AE74FD"/>
    <w:rsid w:val="00AF0FEB"/>
    <w:rsid w:val="00AF1A76"/>
    <w:rsid w:val="00AF4320"/>
    <w:rsid w:val="00AF4E5D"/>
    <w:rsid w:val="00AF5193"/>
    <w:rsid w:val="00AF7636"/>
    <w:rsid w:val="00AF783A"/>
    <w:rsid w:val="00AF7E2B"/>
    <w:rsid w:val="00B00B29"/>
    <w:rsid w:val="00B01019"/>
    <w:rsid w:val="00B01CB7"/>
    <w:rsid w:val="00B02758"/>
    <w:rsid w:val="00B0356B"/>
    <w:rsid w:val="00B040C8"/>
    <w:rsid w:val="00B04267"/>
    <w:rsid w:val="00B04609"/>
    <w:rsid w:val="00B04A91"/>
    <w:rsid w:val="00B04A96"/>
    <w:rsid w:val="00B04CCF"/>
    <w:rsid w:val="00B104C6"/>
    <w:rsid w:val="00B1067D"/>
    <w:rsid w:val="00B11F63"/>
    <w:rsid w:val="00B1409C"/>
    <w:rsid w:val="00B161E4"/>
    <w:rsid w:val="00B164B5"/>
    <w:rsid w:val="00B16C79"/>
    <w:rsid w:val="00B17F40"/>
    <w:rsid w:val="00B20792"/>
    <w:rsid w:val="00B2119C"/>
    <w:rsid w:val="00B223B4"/>
    <w:rsid w:val="00B23BDC"/>
    <w:rsid w:val="00B241E1"/>
    <w:rsid w:val="00B2434E"/>
    <w:rsid w:val="00B2447F"/>
    <w:rsid w:val="00B25226"/>
    <w:rsid w:val="00B263EC"/>
    <w:rsid w:val="00B318DD"/>
    <w:rsid w:val="00B32524"/>
    <w:rsid w:val="00B345B6"/>
    <w:rsid w:val="00B34A02"/>
    <w:rsid w:val="00B34B33"/>
    <w:rsid w:val="00B34CA3"/>
    <w:rsid w:val="00B350BF"/>
    <w:rsid w:val="00B36494"/>
    <w:rsid w:val="00B36760"/>
    <w:rsid w:val="00B4149A"/>
    <w:rsid w:val="00B41710"/>
    <w:rsid w:val="00B44805"/>
    <w:rsid w:val="00B467EC"/>
    <w:rsid w:val="00B4685A"/>
    <w:rsid w:val="00B46C43"/>
    <w:rsid w:val="00B46F3F"/>
    <w:rsid w:val="00B47E9E"/>
    <w:rsid w:val="00B513B8"/>
    <w:rsid w:val="00B52381"/>
    <w:rsid w:val="00B53416"/>
    <w:rsid w:val="00B53CE1"/>
    <w:rsid w:val="00B54D87"/>
    <w:rsid w:val="00B55BAD"/>
    <w:rsid w:val="00B56ECC"/>
    <w:rsid w:val="00B6206F"/>
    <w:rsid w:val="00B63022"/>
    <w:rsid w:val="00B64C18"/>
    <w:rsid w:val="00B65C4A"/>
    <w:rsid w:val="00B6684B"/>
    <w:rsid w:val="00B700B3"/>
    <w:rsid w:val="00B71709"/>
    <w:rsid w:val="00B72788"/>
    <w:rsid w:val="00B7360F"/>
    <w:rsid w:val="00B74745"/>
    <w:rsid w:val="00B74D71"/>
    <w:rsid w:val="00B7543C"/>
    <w:rsid w:val="00B764D1"/>
    <w:rsid w:val="00B7747F"/>
    <w:rsid w:val="00B77DDA"/>
    <w:rsid w:val="00B80304"/>
    <w:rsid w:val="00B80827"/>
    <w:rsid w:val="00B81A55"/>
    <w:rsid w:val="00B81DF6"/>
    <w:rsid w:val="00B836DD"/>
    <w:rsid w:val="00B84772"/>
    <w:rsid w:val="00B850D1"/>
    <w:rsid w:val="00B91E9A"/>
    <w:rsid w:val="00B94D1C"/>
    <w:rsid w:val="00B95ABC"/>
    <w:rsid w:val="00B95D62"/>
    <w:rsid w:val="00B97B1D"/>
    <w:rsid w:val="00BA3ACA"/>
    <w:rsid w:val="00BA4185"/>
    <w:rsid w:val="00BA463D"/>
    <w:rsid w:val="00BA64E9"/>
    <w:rsid w:val="00BA7509"/>
    <w:rsid w:val="00BA770C"/>
    <w:rsid w:val="00BA7BA1"/>
    <w:rsid w:val="00BA7F60"/>
    <w:rsid w:val="00BB0093"/>
    <w:rsid w:val="00BB0B12"/>
    <w:rsid w:val="00BB119D"/>
    <w:rsid w:val="00BB1E88"/>
    <w:rsid w:val="00BC0230"/>
    <w:rsid w:val="00BC0DA2"/>
    <w:rsid w:val="00BC2B00"/>
    <w:rsid w:val="00BC54DC"/>
    <w:rsid w:val="00BC6E51"/>
    <w:rsid w:val="00BD2F67"/>
    <w:rsid w:val="00BD4315"/>
    <w:rsid w:val="00BD49AF"/>
    <w:rsid w:val="00BD579E"/>
    <w:rsid w:val="00BD6DB1"/>
    <w:rsid w:val="00BD7FE9"/>
    <w:rsid w:val="00BE118E"/>
    <w:rsid w:val="00BE35C7"/>
    <w:rsid w:val="00BE498C"/>
    <w:rsid w:val="00BE5399"/>
    <w:rsid w:val="00BE60D8"/>
    <w:rsid w:val="00BE6E5A"/>
    <w:rsid w:val="00BE72B6"/>
    <w:rsid w:val="00BE7698"/>
    <w:rsid w:val="00BE79AB"/>
    <w:rsid w:val="00BE7AE6"/>
    <w:rsid w:val="00BE7EE7"/>
    <w:rsid w:val="00BF0530"/>
    <w:rsid w:val="00BF0B37"/>
    <w:rsid w:val="00BF18FC"/>
    <w:rsid w:val="00BF1D29"/>
    <w:rsid w:val="00BF2132"/>
    <w:rsid w:val="00BF36DD"/>
    <w:rsid w:val="00BF515F"/>
    <w:rsid w:val="00BF53D2"/>
    <w:rsid w:val="00BF6346"/>
    <w:rsid w:val="00BF75AE"/>
    <w:rsid w:val="00C0040E"/>
    <w:rsid w:val="00C005C2"/>
    <w:rsid w:val="00C00A68"/>
    <w:rsid w:val="00C02B86"/>
    <w:rsid w:val="00C03180"/>
    <w:rsid w:val="00C0490B"/>
    <w:rsid w:val="00C04CDF"/>
    <w:rsid w:val="00C04F33"/>
    <w:rsid w:val="00C104FA"/>
    <w:rsid w:val="00C10F84"/>
    <w:rsid w:val="00C11525"/>
    <w:rsid w:val="00C11816"/>
    <w:rsid w:val="00C12A8E"/>
    <w:rsid w:val="00C1344C"/>
    <w:rsid w:val="00C13828"/>
    <w:rsid w:val="00C138C3"/>
    <w:rsid w:val="00C15792"/>
    <w:rsid w:val="00C16C16"/>
    <w:rsid w:val="00C17441"/>
    <w:rsid w:val="00C1744F"/>
    <w:rsid w:val="00C17A28"/>
    <w:rsid w:val="00C225B7"/>
    <w:rsid w:val="00C232DA"/>
    <w:rsid w:val="00C23D08"/>
    <w:rsid w:val="00C24320"/>
    <w:rsid w:val="00C252DB"/>
    <w:rsid w:val="00C26061"/>
    <w:rsid w:val="00C26A02"/>
    <w:rsid w:val="00C2798F"/>
    <w:rsid w:val="00C27FC3"/>
    <w:rsid w:val="00C30BA9"/>
    <w:rsid w:val="00C30D0D"/>
    <w:rsid w:val="00C320ED"/>
    <w:rsid w:val="00C328B0"/>
    <w:rsid w:val="00C33C61"/>
    <w:rsid w:val="00C34688"/>
    <w:rsid w:val="00C40AFB"/>
    <w:rsid w:val="00C40BD5"/>
    <w:rsid w:val="00C430AB"/>
    <w:rsid w:val="00C438A3"/>
    <w:rsid w:val="00C45633"/>
    <w:rsid w:val="00C47C10"/>
    <w:rsid w:val="00C500C5"/>
    <w:rsid w:val="00C51743"/>
    <w:rsid w:val="00C52972"/>
    <w:rsid w:val="00C52A3D"/>
    <w:rsid w:val="00C52A59"/>
    <w:rsid w:val="00C52EE8"/>
    <w:rsid w:val="00C544FA"/>
    <w:rsid w:val="00C5672C"/>
    <w:rsid w:val="00C6024A"/>
    <w:rsid w:val="00C6067C"/>
    <w:rsid w:val="00C62E08"/>
    <w:rsid w:val="00C63ADB"/>
    <w:rsid w:val="00C63CD5"/>
    <w:rsid w:val="00C64811"/>
    <w:rsid w:val="00C65F1F"/>
    <w:rsid w:val="00C670FF"/>
    <w:rsid w:val="00C67184"/>
    <w:rsid w:val="00C672A7"/>
    <w:rsid w:val="00C672E7"/>
    <w:rsid w:val="00C67862"/>
    <w:rsid w:val="00C70291"/>
    <w:rsid w:val="00C71482"/>
    <w:rsid w:val="00C74304"/>
    <w:rsid w:val="00C8081B"/>
    <w:rsid w:val="00C80A59"/>
    <w:rsid w:val="00C81410"/>
    <w:rsid w:val="00C825A0"/>
    <w:rsid w:val="00C82D73"/>
    <w:rsid w:val="00C83213"/>
    <w:rsid w:val="00C83BDF"/>
    <w:rsid w:val="00C84671"/>
    <w:rsid w:val="00C84ADA"/>
    <w:rsid w:val="00C85221"/>
    <w:rsid w:val="00C85319"/>
    <w:rsid w:val="00C85368"/>
    <w:rsid w:val="00C853E9"/>
    <w:rsid w:val="00C86ADF"/>
    <w:rsid w:val="00C90136"/>
    <w:rsid w:val="00C917BA"/>
    <w:rsid w:val="00C92286"/>
    <w:rsid w:val="00C9552E"/>
    <w:rsid w:val="00C9594B"/>
    <w:rsid w:val="00C95C9E"/>
    <w:rsid w:val="00C95E64"/>
    <w:rsid w:val="00C96B18"/>
    <w:rsid w:val="00C96DB8"/>
    <w:rsid w:val="00C973C3"/>
    <w:rsid w:val="00C976FF"/>
    <w:rsid w:val="00CA0AED"/>
    <w:rsid w:val="00CA0F81"/>
    <w:rsid w:val="00CA108D"/>
    <w:rsid w:val="00CA1F9F"/>
    <w:rsid w:val="00CA43D7"/>
    <w:rsid w:val="00CB0348"/>
    <w:rsid w:val="00CB039D"/>
    <w:rsid w:val="00CB0E7C"/>
    <w:rsid w:val="00CB20DB"/>
    <w:rsid w:val="00CB287E"/>
    <w:rsid w:val="00CB3E3E"/>
    <w:rsid w:val="00CB4FB8"/>
    <w:rsid w:val="00CB70CD"/>
    <w:rsid w:val="00CB72A7"/>
    <w:rsid w:val="00CB77D4"/>
    <w:rsid w:val="00CB79C5"/>
    <w:rsid w:val="00CC101F"/>
    <w:rsid w:val="00CC3896"/>
    <w:rsid w:val="00CC4682"/>
    <w:rsid w:val="00CC6BE0"/>
    <w:rsid w:val="00CC7664"/>
    <w:rsid w:val="00CC7E1A"/>
    <w:rsid w:val="00CD1892"/>
    <w:rsid w:val="00CD1D3D"/>
    <w:rsid w:val="00CD28A6"/>
    <w:rsid w:val="00CD5A8B"/>
    <w:rsid w:val="00CD6C35"/>
    <w:rsid w:val="00CD7F25"/>
    <w:rsid w:val="00CE093C"/>
    <w:rsid w:val="00CE14CD"/>
    <w:rsid w:val="00CE3F73"/>
    <w:rsid w:val="00CE5A73"/>
    <w:rsid w:val="00CE6A53"/>
    <w:rsid w:val="00CE7384"/>
    <w:rsid w:val="00CF02AD"/>
    <w:rsid w:val="00CF1BFB"/>
    <w:rsid w:val="00CF1DAB"/>
    <w:rsid w:val="00CF37FA"/>
    <w:rsid w:val="00CF435D"/>
    <w:rsid w:val="00CF535E"/>
    <w:rsid w:val="00CF5471"/>
    <w:rsid w:val="00CF655B"/>
    <w:rsid w:val="00CF6670"/>
    <w:rsid w:val="00CF6E74"/>
    <w:rsid w:val="00D0039E"/>
    <w:rsid w:val="00D0168B"/>
    <w:rsid w:val="00D026A1"/>
    <w:rsid w:val="00D03C5B"/>
    <w:rsid w:val="00D03D00"/>
    <w:rsid w:val="00D041FE"/>
    <w:rsid w:val="00D070B6"/>
    <w:rsid w:val="00D076B7"/>
    <w:rsid w:val="00D07980"/>
    <w:rsid w:val="00D07FC3"/>
    <w:rsid w:val="00D1010C"/>
    <w:rsid w:val="00D10AC2"/>
    <w:rsid w:val="00D12221"/>
    <w:rsid w:val="00D12FDC"/>
    <w:rsid w:val="00D13627"/>
    <w:rsid w:val="00D13FAF"/>
    <w:rsid w:val="00D15ADB"/>
    <w:rsid w:val="00D16505"/>
    <w:rsid w:val="00D16909"/>
    <w:rsid w:val="00D172CC"/>
    <w:rsid w:val="00D17754"/>
    <w:rsid w:val="00D17EC8"/>
    <w:rsid w:val="00D2118E"/>
    <w:rsid w:val="00D22E67"/>
    <w:rsid w:val="00D23A89"/>
    <w:rsid w:val="00D26460"/>
    <w:rsid w:val="00D26D9C"/>
    <w:rsid w:val="00D272B2"/>
    <w:rsid w:val="00D3151B"/>
    <w:rsid w:val="00D32605"/>
    <w:rsid w:val="00D32648"/>
    <w:rsid w:val="00D335E7"/>
    <w:rsid w:val="00D35A3E"/>
    <w:rsid w:val="00D37123"/>
    <w:rsid w:val="00D400B5"/>
    <w:rsid w:val="00D40C09"/>
    <w:rsid w:val="00D414A0"/>
    <w:rsid w:val="00D42CE3"/>
    <w:rsid w:val="00D43500"/>
    <w:rsid w:val="00D43C20"/>
    <w:rsid w:val="00D471CD"/>
    <w:rsid w:val="00D47DF2"/>
    <w:rsid w:val="00D5023E"/>
    <w:rsid w:val="00D5243C"/>
    <w:rsid w:val="00D52FBD"/>
    <w:rsid w:val="00D5392D"/>
    <w:rsid w:val="00D543F5"/>
    <w:rsid w:val="00D61AE7"/>
    <w:rsid w:val="00D61BFB"/>
    <w:rsid w:val="00D62DF3"/>
    <w:rsid w:val="00D642B2"/>
    <w:rsid w:val="00D65F68"/>
    <w:rsid w:val="00D66C42"/>
    <w:rsid w:val="00D66E16"/>
    <w:rsid w:val="00D67581"/>
    <w:rsid w:val="00D67CFF"/>
    <w:rsid w:val="00D704D1"/>
    <w:rsid w:val="00D70557"/>
    <w:rsid w:val="00D7227E"/>
    <w:rsid w:val="00D756CE"/>
    <w:rsid w:val="00D75B6E"/>
    <w:rsid w:val="00D76812"/>
    <w:rsid w:val="00D76E65"/>
    <w:rsid w:val="00D77073"/>
    <w:rsid w:val="00D77476"/>
    <w:rsid w:val="00D7783A"/>
    <w:rsid w:val="00D77B6C"/>
    <w:rsid w:val="00D80111"/>
    <w:rsid w:val="00D802BC"/>
    <w:rsid w:val="00D82654"/>
    <w:rsid w:val="00D828DD"/>
    <w:rsid w:val="00D86D94"/>
    <w:rsid w:val="00D86FB6"/>
    <w:rsid w:val="00D87BFA"/>
    <w:rsid w:val="00D90A3F"/>
    <w:rsid w:val="00D91431"/>
    <w:rsid w:val="00D91FC4"/>
    <w:rsid w:val="00D91FFA"/>
    <w:rsid w:val="00D9240E"/>
    <w:rsid w:val="00D92469"/>
    <w:rsid w:val="00D941E8"/>
    <w:rsid w:val="00D957C3"/>
    <w:rsid w:val="00D9671C"/>
    <w:rsid w:val="00DA04A2"/>
    <w:rsid w:val="00DA068B"/>
    <w:rsid w:val="00DA0981"/>
    <w:rsid w:val="00DA17C8"/>
    <w:rsid w:val="00DA1E77"/>
    <w:rsid w:val="00DA2168"/>
    <w:rsid w:val="00DA2924"/>
    <w:rsid w:val="00DA29FF"/>
    <w:rsid w:val="00DA3409"/>
    <w:rsid w:val="00DA45D8"/>
    <w:rsid w:val="00DA49E0"/>
    <w:rsid w:val="00DA4B23"/>
    <w:rsid w:val="00DA5237"/>
    <w:rsid w:val="00DA618C"/>
    <w:rsid w:val="00DA6A80"/>
    <w:rsid w:val="00DA772B"/>
    <w:rsid w:val="00DA79B4"/>
    <w:rsid w:val="00DA7A19"/>
    <w:rsid w:val="00DB046F"/>
    <w:rsid w:val="00DB087B"/>
    <w:rsid w:val="00DB5088"/>
    <w:rsid w:val="00DB50C2"/>
    <w:rsid w:val="00DB59D0"/>
    <w:rsid w:val="00DB65C6"/>
    <w:rsid w:val="00DC01ED"/>
    <w:rsid w:val="00DC2CD2"/>
    <w:rsid w:val="00DC3F3D"/>
    <w:rsid w:val="00DC6E42"/>
    <w:rsid w:val="00DC74CD"/>
    <w:rsid w:val="00DD00A4"/>
    <w:rsid w:val="00DD06D6"/>
    <w:rsid w:val="00DD2965"/>
    <w:rsid w:val="00DD2BD5"/>
    <w:rsid w:val="00DD6DEA"/>
    <w:rsid w:val="00DD75DF"/>
    <w:rsid w:val="00DE031D"/>
    <w:rsid w:val="00DE04FA"/>
    <w:rsid w:val="00DE0FD5"/>
    <w:rsid w:val="00DE11D8"/>
    <w:rsid w:val="00DE1EFA"/>
    <w:rsid w:val="00DE1F6C"/>
    <w:rsid w:val="00DE3709"/>
    <w:rsid w:val="00DE3D1B"/>
    <w:rsid w:val="00DE3EAD"/>
    <w:rsid w:val="00DE4248"/>
    <w:rsid w:val="00DE7E80"/>
    <w:rsid w:val="00DF0AA9"/>
    <w:rsid w:val="00DF0C61"/>
    <w:rsid w:val="00DF2CA0"/>
    <w:rsid w:val="00DF46E8"/>
    <w:rsid w:val="00DF5FE9"/>
    <w:rsid w:val="00DF6E35"/>
    <w:rsid w:val="00DF70A0"/>
    <w:rsid w:val="00DF7A69"/>
    <w:rsid w:val="00E01E3F"/>
    <w:rsid w:val="00E01F14"/>
    <w:rsid w:val="00E01F8F"/>
    <w:rsid w:val="00E041FB"/>
    <w:rsid w:val="00E045E7"/>
    <w:rsid w:val="00E07C01"/>
    <w:rsid w:val="00E1117C"/>
    <w:rsid w:val="00E13472"/>
    <w:rsid w:val="00E13A53"/>
    <w:rsid w:val="00E15236"/>
    <w:rsid w:val="00E17AD8"/>
    <w:rsid w:val="00E20AB3"/>
    <w:rsid w:val="00E21510"/>
    <w:rsid w:val="00E2172A"/>
    <w:rsid w:val="00E2441C"/>
    <w:rsid w:val="00E24CA9"/>
    <w:rsid w:val="00E251C0"/>
    <w:rsid w:val="00E26801"/>
    <w:rsid w:val="00E314BE"/>
    <w:rsid w:val="00E338D7"/>
    <w:rsid w:val="00E359DC"/>
    <w:rsid w:val="00E35CF9"/>
    <w:rsid w:val="00E360B1"/>
    <w:rsid w:val="00E3616F"/>
    <w:rsid w:val="00E36CFA"/>
    <w:rsid w:val="00E373D5"/>
    <w:rsid w:val="00E40703"/>
    <w:rsid w:val="00E41E42"/>
    <w:rsid w:val="00E4243F"/>
    <w:rsid w:val="00E43500"/>
    <w:rsid w:val="00E43742"/>
    <w:rsid w:val="00E449F0"/>
    <w:rsid w:val="00E44B6C"/>
    <w:rsid w:val="00E45C13"/>
    <w:rsid w:val="00E46EDE"/>
    <w:rsid w:val="00E47C01"/>
    <w:rsid w:val="00E47EF2"/>
    <w:rsid w:val="00E503FA"/>
    <w:rsid w:val="00E52A7A"/>
    <w:rsid w:val="00E54EA8"/>
    <w:rsid w:val="00E552D2"/>
    <w:rsid w:val="00E56206"/>
    <w:rsid w:val="00E56D5A"/>
    <w:rsid w:val="00E57010"/>
    <w:rsid w:val="00E5795C"/>
    <w:rsid w:val="00E61913"/>
    <w:rsid w:val="00E61DD7"/>
    <w:rsid w:val="00E61E96"/>
    <w:rsid w:val="00E62FDD"/>
    <w:rsid w:val="00E63624"/>
    <w:rsid w:val="00E64042"/>
    <w:rsid w:val="00E64EF1"/>
    <w:rsid w:val="00E66AA2"/>
    <w:rsid w:val="00E675B0"/>
    <w:rsid w:val="00E712AB"/>
    <w:rsid w:val="00E74F66"/>
    <w:rsid w:val="00E75473"/>
    <w:rsid w:val="00E76587"/>
    <w:rsid w:val="00E7681E"/>
    <w:rsid w:val="00E77FC4"/>
    <w:rsid w:val="00E801B0"/>
    <w:rsid w:val="00E822D9"/>
    <w:rsid w:val="00E83AE9"/>
    <w:rsid w:val="00E83D9F"/>
    <w:rsid w:val="00E8577E"/>
    <w:rsid w:val="00E85FF0"/>
    <w:rsid w:val="00E952D1"/>
    <w:rsid w:val="00E958C5"/>
    <w:rsid w:val="00E9619A"/>
    <w:rsid w:val="00EA12E2"/>
    <w:rsid w:val="00EA214E"/>
    <w:rsid w:val="00EA2445"/>
    <w:rsid w:val="00EA26F6"/>
    <w:rsid w:val="00EA2F22"/>
    <w:rsid w:val="00EA3231"/>
    <w:rsid w:val="00EA3FFA"/>
    <w:rsid w:val="00EA4E9D"/>
    <w:rsid w:val="00EA51E5"/>
    <w:rsid w:val="00EA5677"/>
    <w:rsid w:val="00EA57CE"/>
    <w:rsid w:val="00EA5D35"/>
    <w:rsid w:val="00EA7064"/>
    <w:rsid w:val="00EA7207"/>
    <w:rsid w:val="00EA7EF2"/>
    <w:rsid w:val="00EB1E19"/>
    <w:rsid w:val="00EB2266"/>
    <w:rsid w:val="00EB46F2"/>
    <w:rsid w:val="00EB5718"/>
    <w:rsid w:val="00EB7192"/>
    <w:rsid w:val="00EB7430"/>
    <w:rsid w:val="00EB7BE1"/>
    <w:rsid w:val="00EC108E"/>
    <w:rsid w:val="00EC30F0"/>
    <w:rsid w:val="00EC4DD0"/>
    <w:rsid w:val="00EC5541"/>
    <w:rsid w:val="00EC5CB4"/>
    <w:rsid w:val="00EC618E"/>
    <w:rsid w:val="00EC676B"/>
    <w:rsid w:val="00EC6A05"/>
    <w:rsid w:val="00EC7371"/>
    <w:rsid w:val="00EC75B5"/>
    <w:rsid w:val="00EC7C94"/>
    <w:rsid w:val="00ED0384"/>
    <w:rsid w:val="00ED0B70"/>
    <w:rsid w:val="00ED0D0D"/>
    <w:rsid w:val="00ED13FF"/>
    <w:rsid w:val="00ED173F"/>
    <w:rsid w:val="00ED19E1"/>
    <w:rsid w:val="00ED3456"/>
    <w:rsid w:val="00ED4688"/>
    <w:rsid w:val="00ED4AD9"/>
    <w:rsid w:val="00ED5A2E"/>
    <w:rsid w:val="00ED6FFA"/>
    <w:rsid w:val="00EE0352"/>
    <w:rsid w:val="00EE32E1"/>
    <w:rsid w:val="00EE3D20"/>
    <w:rsid w:val="00EE7F6B"/>
    <w:rsid w:val="00EF0CEA"/>
    <w:rsid w:val="00EF1D9D"/>
    <w:rsid w:val="00EF2458"/>
    <w:rsid w:val="00EF2F33"/>
    <w:rsid w:val="00EF36C1"/>
    <w:rsid w:val="00EF3EE0"/>
    <w:rsid w:val="00EF5998"/>
    <w:rsid w:val="00EF7391"/>
    <w:rsid w:val="00F014C9"/>
    <w:rsid w:val="00F015E6"/>
    <w:rsid w:val="00F01CD3"/>
    <w:rsid w:val="00F028BC"/>
    <w:rsid w:val="00F042A1"/>
    <w:rsid w:val="00F04A3C"/>
    <w:rsid w:val="00F04BC6"/>
    <w:rsid w:val="00F04D67"/>
    <w:rsid w:val="00F05631"/>
    <w:rsid w:val="00F05B7B"/>
    <w:rsid w:val="00F06EAD"/>
    <w:rsid w:val="00F07B95"/>
    <w:rsid w:val="00F107CA"/>
    <w:rsid w:val="00F10850"/>
    <w:rsid w:val="00F11B32"/>
    <w:rsid w:val="00F11EFB"/>
    <w:rsid w:val="00F122BB"/>
    <w:rsid w:val="00F128FB"/>
    <w:rsid w:val="00F1326B"/>
    <w:rsid w:val="00F13B8A"/>
    <w:rsid w:val="00F14ECB"/>
    <w:rsid w:val="00F15685"/>
    <w:rsid w:val="00F16CFE"/>
    <w:rsid w:val="00F175FE"/>
    <w:rsid w:val="00F17871"/>
    <w:rsid w:val="00F2133E"/>
    <w:rsid w:val="00F21944"/>
    <w:rsid w:val="00F219E0"/>
    <w:rsid w:val="00F22A5B"/>
    <w:rsid w:val="00F23903"/>
    <w:rsid w:val="00F243F7"/>
    <w:rsid w:val="00F24B4D"/>
    <w:rsid w:val="00F27DA3"/>
    <w:rsid w:val="00F31305"/>
    <w:rsid w:val="00F317FF"/>
    <w:rsid w:val="00F33971"/>
    <w:rsid w:val="00F3416D"/>
    <w:rsid w:val="00F343CD"/>
    <w:rsid w:val="00F34908"/>
    <w:rsid w:val="00F352EF"/>
    <w:rsid w:val="00F363BA"/>
    <w:rsid w:val="00F41041"/>
    <w:rsid w:val="00F42B37"/>
    <w:rsid w:val="00F435A4"/>
    <w:rsid w:val="00F43D16"/>
    <w:rsid w:val="00F43DB6"/>
    <w:rsid w:val="00F455EA"/>
    <w:rsid w:val="00F468EC"/>
    <w:rsid w:val="00F47C64"/>
    <w:rsid w:val="00F50C01"/>
    <w:rsid w:val="00F5206F"/>
    <w:rsid w:val="00F527B5"/>
    <w:rsid w:val="00F53982"/>
    <w:rsid w:val="00F54021"/>
    <w:rsid w:val="00F55E83"/>
    <w:rsid w:val="00F57609"/>
    <w:rsid w:val="00F57EE4"/>
    <w:rsid w:val="00F6057F"/>
    <w:rsid w:val="00F60BB4"/>
    <w:rsid w:val="00F60F2F"/>
    <w:rsid w:val="00F61599"/>
    <w:rsid w:val="00F615B5"/>
    <w:rsid w:val="00F61A93"/>
    <w:rsid w:val="00F637CA"/>
    <w:rsid w:val="00F63C41"/>
    <w:rsid w:val="00F63DE2"/>
    <w:rsid w:val="00F64922"/>
    <w:rsid w:val="00F64A8D"/>
    <w:rsid w:val="00F651DD"/>
    <w:rsid w:val="00F704F9"/>
    <w:rsid w:val="00F70677"/>
    <w:rsid w:val="00F710EE"/>
    <w:rsid w:val="00F714BC"/>
    <w:rsid w:val="00F735C9"/>
    <w:rsid w:val="00F75B67"/>
    <w:rsid w:val="00F82D6A"/>
    <w:rsid w:val="00F83FB3"/>
    <w:rsid w:val="00F84CB7"/>
    <w:rsid w:val="00F855E4"/>
    <w:rsid w:val="00F855F8"/>
    <w:rsid w:val="00F960A6"/>
    <w:rsid w:val="00F964B3"/>
    <w:rsid w:val="00F967F3"/>
    <w:rsid w:val="00FA0128"/>
    <w:rsid w:val="00FA3200"/>
    <w:rsid w:val="00FA5427"/>
    <w:rsid w:val="00FA6B48"/>
    <w:rsid w:val="00FA7144"/>
    <w:rsid w:val="00FB04CE"/>
    <w:rsid w:val="00FB14DA"/>
    <w:rsid w:val="00FB2E16"/>
    <w:rsid w:val="00FB34CF"/>
    <w:rsid w:val="00FB55AF"/>
    <w:rsid w:val="00FB748B"/>
    <w:rsid w:val="00FB7525"/>
    <w:rsid w:val="00FB79EA"/>
    <w:rsid w:val="00FB7A07"/>
    <w:rsid w:val="00FC1DC3"/>
    <w:rsid w:val="00FC2156"/>
    <w:rsid w:val="00FC2B56"/>
    <w:rsid w:val="00FC2F89"/>
    <w:rsid w:val="00FC4710"/>
    <w:rsid w:val="00FC5E2F"/>
    <w:rsid w:val="00FC667A"/>
    <w:rsid w:val="00FC7621"/>
    <w:rsid w:val="00FD32C4"/>
    <w:rsid w:val="00FD509E"/>
    <w:rsid w:val="00FD59DC"/>
    <w:rsid w:val="00FD5F67"/>
    <w:rsid w:val="00FE06D9"/>
    <w:rsid w:val="00FE133C"/>
    <w:rsid w:val="00FE190F"/>
    <w:rsid w:val="00FE2AB1"/>
    <w:rsid w:val="00FE32F8"/>
    <w:rsid w:val="00FE3F36"/>
    <w:rsid w:val="00FE5637"/>
    <w:rsid w:val="00FE602F"/>
    <w:rsid w:val="00FF0F6C"/>
    <w:rsid w:val="00FF13F0"/>
    <w:rsid w:val="00FF1C37"/>
    <w:rsid w:val="00FF38C8"/>
    <w:rsid w:val="00FF3CC8"/>
    <w:rsid w:val="00FF5933"/>
    <w:rsid w:val="00FF66E2"/>
    <w:rsid w:val="00FF67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CA3EA8"/>
  <w15:chartTrackingRefBased/>
  <w15:docId w15:val="{8D8C9AE2-46F7-4A1E-BAC4-62EB12B1C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A">
    <w:name w:val="Body A"/>
    <w:rsid w:val="009D6823"/>
    <w:pPr>
      <w:pBdr>
        <w:top w:val="nil"/>
        <w:left w:val="nil"/>
        <w:bottom w:val="nil"/>
        <w:right w:val="nil"/>
        <w:between w:val="nil"/>
        <w:bar w:val="nil"/>
      </w:pBdr>
    </w:pPr>
    <w:rPr>
      <w:rFonts w:ascii="Calibri" w:eastAsia="Calibri" w:hAnsi="Calibri" w:cs="Calibri"/>
      <w:color w:val="000000"/>
      <w:u w:color="000000"/>
      <w:bdr w:val="nil"/>
      <w:lang w:val="en-US"/>
    </w:rPr>
  </w:style>
  <w:style w:type="table" w:styleId="TableGrid">
    <w:name w:val="Table Grid"/>
    <w:basedOn w:val="TableNormal"/>
    <w:uiPriority w:val="39"/>
    <w:rsid w:val="009D6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1326B"/>
    <w:pPr>
      <w:ind w:left="720"/>
      <w:contextualSpacing/>
    </w:pPr>
  </w:style>
  <w:style w:type="character" w:styleId="Hyperlink">
    <w:name w:val="Hyperlink"/>
    <w:basedOn w:val="DefaultParagraphFont"/>
    <w:uiPriority w:val="99"/>
    <w:unhideWhenUsed/>
    <w:rsid w:val="00F06EAD"/>
    <w:rPr>
      <w:color w:val="0563C1" w:themeColor="hyperlink"/>
      <w:u w:val="single"/>
    </w:rPr>
  </w:style>
  <w:style w:type="character" w:customStyle="1" w:styleId="UnresolvedMention1">
    <w:name w:val="Unresolved Mention1"/>
    <w:basedOn w:val="DefaultParagraphFont"/>
    <w:uiPriority w:val="99"/>
    <w:semiHidden/>
    <w:unhideWhenUsed/>
    <w:rsid w:val="00F06EAD"/>
    <w:rPr>
      <w:color w:val="605E5C"/>
      <w:shd w:val="clear" w:color="auto" w:fill="E1DFDD"/>
    </w:rPr>
  </w:style>
  <w:style w:type="paragraph" w:styleId="NoSpacing">
    <w:name w:val="No Spacing"/>
    <w:uiPriority w:val="1"/>
    <w:qFormat/>
    <w:rsid w:val="0020099B"/>
    <w:pPr>
      <w:spacing w:after="0" w:line="240" w:lineRule="auto"/>
    </w:pPr>
  </w:style>
  <w:style w:type="paragraph" w:styleId="NormalWeb">
    <w:name w:val="Normal (Web)"/>
    <w:basedOn w:val="Normal"/>
    <w:uiPriority w:val="99"/>
    <w:unhideWhenUsed/>
    <w:rsid w:val="00737D2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2240B1"/>
  </w:style>
  <w:style w:type="character" w:styleId="FollowedHyperlink">
    <w:name w:val="FollowedHyperlink"/>
    <w:basedOn w:val="DefaultParagraphFont"/>
    <w:uiPriority w:val="99"/>
    <w:semiHidden/>
    <w:unhideWhenUsed/>
    <w:rsid w:val="00720AB9"/>
    <w:rPr>
      <w:color w:val="954F72" w:themeColor="followedHyperlink"/>
      <w:u w:val="single"/>
    </w:rPr>
  </w:style>
  <w:style w:type="character" w:customStyle="1" w:styleId="UnresolvedMention2">
    <w:name w:val="Unresolved Mention2"/>
    <w:basedOn w:val="DefaultParagraphFont"/>
    <w:uiPriority w:val="99"/>
    <w:semiHidden/>
    <w:unhideWhenUsed/>
    <w:rsid w:val="00375D46"/>
    <w:rPr>
      <w:color w:val="605E5C"/>
      <w:shd w:val="clear" w:color="auto" w:fill="E1DFDD"/>
    </w:rPr>
  </w:style>
  <w:style w:type="paragraph" w:styleId="BalloonText">
    <w:name w:val="Balloon Text"/>
    <w:basedOn w:val="Normal"/>
    <w:link w:val="BalloonTextChar"/>
    <w:uiPriority w:val="99"/>
    <w:semiHidden/>
    <w:unhideWhenUsed/>
    <w:rsid w:val="00287BC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7BCC"/>
    <w:rPr>
      <w:rFonts w:ascii="Segoe UI" w:hAnsi="Segoe UI" w:cs="Segoe UI"/>
      <w:sz w:val="18"/>
      <w:szCs w:val="18"/>
    </w:rPr>
  </w:style>
  <w:style w:type="character" w:styleId="UnresolvedMention">
    <w:name w:val="Unresolved Mention"/>
    <w:basedOn w:val="DefaultParagraphFont"/>
    <w:uiPriority w:val="99"/>
    <w:semiHidden/>
    <w:unhideWhenUsed/>
    <w:rsid w:val="00580FEB"/>
    <w:rPr>
      <w:color w:val="605E5C"/>
      <w:shd w:val="clear" w:color="auto" w:fill="E1DFDD"/>
    </w:rPr>
  </w:style>
  <w:style w:type="paragraph" w:customStyle="1" w:styleId="m-1406427217647102946msolistparagraph">
    <w:name w:val="m_-1406427217647102946msolistparagraph"/>
    <w:basedOn w:val="Normal"/>
    <w:rsid w:val="007C3282"/>
    <w:pPr>
      <w:spacing w:before="100" w:beforeAutospacing="1" w:after="100" w:afterAutospacing="1" w:line="240" w:lineRule="auto"/>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6674">
      <w:bodyDiv w:val="1"/>
      <w:marLeft w:val="0"/>
      <w:marRight w:val="0"/>
      <w:marTop w:val="0"/>
      <w:marBottom w:val="0"/>
      <w:divBdr>
        <w:top w:val="none" w:sz="0" w:space="0" w:color="auto"/>
        <w:left w:val="none" w:sz="0" w:space="0" w:color="auto"/>
        <w:bottom w:val="none" w:sz="0" w:space="0" w:color="auto"/>
        <w:right w:val="none" w:sz="0" w:space="0" w:color="auto"/>
      </w:divBdr>
    </w:div>
    <w:div w:id="15156013">
      <w:bodyDiv w:val="1"/>
      <w:marLeft w:val="0"/>
      <w:marRight w:val="0"/>
      <w:marTop w:val="0"/>
      <w:marBottom w:val="0"/>
      <w:divBdr>
        <w:top w:val="none" w:sz="0" w:space="0" w:color="auto"/>
        <w:left w:val="none" w:sz="0" w:space="0" w:color="auto"/>
        <w:bottom w:val="none" w:sz="0" w:space="0" w:color="auto"/>
        <w:right w:val="none" w:sz="0" w:space="0" w:color="auto"/>
      </w:divBdr>
      <w:divsChild>
        <w:div w:id="1496065579">
          <w:marLeft w:val="0"/>
          <w:marRight w:val="0"/>
          <w:marTop w:val="0"/>
          <w:marBottom w:val="0"/>
          <w:divBdr>
            <w:top w:val="none" w:sz="0" w:space="0" w:color="auto"/>
            <w:left w:val="none" w:sz="0" w:space="0" w:color="auto"/>
            <w:bottom w:val="none" w:sz="0" w:space="0" w:color="auto"/>
            <w:right w:val="none" w:sz="0" w:space="0" w:color="auto"/>
          </w:divBdr>
        </w:div>
        <w:div w:id="1156186664">
          <w:marLeft w:val="0"/>
          <w:marRight w:val="0"/>
          <w:marTop w:val="0"/>
          <w:marBottom w:val="0"/>
          <w:divBdr>
            <w:top w:val="none" w:sz="0" w:space="0" w:color="auto"/>
            <w:left w:val="none" w:sz="0" w:space="0" w:color="auto"/>
            <w:bottom w:val="none" w:sz="0" w:space="0" w:color="auto"/>
            <w:right w:val="none" w:sz="0" w:space="0" w:color="auto"/>
          </w:divBdr>
        </w:div>
        <w:div w:id="1159425679">
          <w:marLeft w:val="0"/>
          <w:marRight w:val="0"/>
          <w:marTop w:val="0"/>
          <w:marBottom w:val="0"/>
          <w:divBdr>
            <w:top w:val="none" w:sz="0" w:space="0" w:color="auto"/>
            <w:left w:val="none" w:sz="0" w:space="0" w:color="auto"/>
            <w:bottom w:val="none" w:sz="0" w:space="0" w:color="auto"/>
            <w:right w:val="none" w:sz="0" w:space="0" w:color="auto"/>
          </w:divBdr>
        </w:div>
        <w:div w:id="105852564">
          <w:marLeft w:val="0"/>
          <w:marRight w:val="0"/>
          <w:marTop w:val="0"/>
          <w:marBottom w:val="0"/>
          <w:divBdr>
            <w:top w:val="none" w:sz="0" w:space="0" w:color="auto"/>
            <w:left w:val="none" w:sz="0" w:space="0" w:color="auto"/>
            <w:bottom w:val="none" w:sz="0" w:space="0" w:color="auto"/>
            <w:right w:val="none" w:sz="0" w:space="0" w:color="auto"/>
          </w:divBdr>
        </w:div>
        <w:div w:id="1795176557">
          <w:marLeft w:val="0"/>
          <w:marRight w:val="0"/>
          <w:marTop w:val="0"/>
          <w:marBottom w:val="0"/>
          <w:divBdr>
            <w:top w:val="none" w:sz="0" w:space="0" w:color="auto"/>
            <w:left w:val="none" w:sz="0" w:space="0" w:color="auto"/>
            <w:bottom w:val="none" w:sz="0" w:space="0" w:color="auto"/>
            <w:right w:val="none" w:sz="0" w:space="0" w:color="auto"/>
          </w:divBdr>
        </w:div>
        <w:div w:id="1479954398">
          <w:marLeft w:val="0"/>
          <w:marRight w:val="0"/>
          <w:marTop w:val="0"/>
          <w:marBottom w:val="0"/>
          <w:divBdr>
            <w:top w:val="none" w:sz="0" w:space="0" w:color="auto"/>
            <w:left w:val="none" w:sz="0" w:space="0" w:color="auto"/>
            <w:bottom w:val="none" w:sz="0" w:space="0" w:color="auto"/>
            <w:right w:val="none" w:sz="0" w:space="0" w:color="auto"/>
          </w:divBdr>
        </w:div>
        <w:div w:id="200434501">
          <w:marLeft w:val="0"/>
          <w:marRight w:val="0"/>
          <w:marTop w:val="0"/>
          <w:marBottom w:val="0"/>
          <w:divBdr>
            <w:top w:val="none" w:sz="0" w:space="0" w:color="auto"/>
            <w:left w:val="none" w:sz="0" w:space="0" w:color="auto"/>
            <w:bottom w:val="none" w:sz="0" w:space="0" w:color="auto"/>
            <w:right w:val="none" w:sz="0" w:space="0" w:color="auto"/>
          </w:divBdr>
        </w:div>
      </w:divsChild>
    </w:div>
    <w:div w:id="49963501">
      <w:bodyDiv w:val="1"/>
      <w:marLeft w:val="0"/>
      <w:marRight w:val="0"/>
      <w:marTop w:val="0"/>
      <w:marBottom w:val="0"/>
      <w:divBdr>
        <w:top w:val="none" w:sz="0" w:space="0" w:color="auto"/>
        <w:left w:val="none" w:sz="0" w:space="0" w:color="auto"/>
        <w:bottom w:val="none" w:sz="0" w:space="0" w:color="auto"/>
        <w:right w:val="none" w:sz="0" w:space="0" w:color="auto"/>
      </w:divBdr>
    </w:div>
    <w:div w:id="82800810">
      <w:bodyDiv w:val="1"/>
      <w:marLeft w:val="0"/>
      <w:marRight w:val="0"/>
      <w:marTop w:val="0"/>
      <w:marBottom w:val="0"/>
      <w:divBdr>
        <w:top w:val="none" w:sz="0" w:space="0" w:color="auto"/>
        <w:left w:val="none" w:sz="0" w:space="0" w:color="auto"/>
        <w:bottom w:val="none" w:sz="0" w:space="0" w:color="auto"/>
        <w:right w:val="none" w:sz="0" w:space="0" w:color="auto"/>
      </w:divBdr>
      <w:divsChild>
        <w:div w:id="2078430757">
          <w:marLeft w:val="0"/>
          <w:marRight w:val="0"/>
          <w:marTop w:val="0"/>
          <w:marBottom w:val="0"/>
          <w:divBdr>
            <w:top w:val="none" w:sz="0" w:space="0" w:color="auto"/>
            <w:left w:val="none" w:sz="0" w:space="0" w:color="auto"/>
            <w:bottom w:val="none" w:sz="0" w:space="0" w:color="auto"/>
            <w:right w:val="none" w:sz="0" w:space="0" w:color="auto"/>
          </w:divBdr>
        </w:div>
        <w:div w:id="427392522">
          <w:marLeft w:val="0"/>
          <w:marRight w:val="0"/>
          <w:marTop w:val="0"/>
          <w:marBottom w:val="0"/>
          <w:divBdr>
            <w:top w:val="none" w:sz="0" w:space="0" w:color="auto"/>
            <w:left w:val="none" w:sz="0" w:space="0" w:color="auto"/>
            <w:bottom w:val="none" w:sz="0" w:space="0" w:color="auto"/>
            <w:right w:val="none" w:sz="0" w:space="0" w:color="auto"/>
          </w:divBdr>
          <w:divsChild>
            <w:div w:id="1929534832">
              <w:marLeft w:val="0"/>
              <w:marRight w:val="0"/>
              <w:marTop w:val="0"/>
              <w:marBottom w:val="0"/>
              <w:divBdr>
                <w:top w:val="none" w:sz="0" w:space="0" w:color="auto"/>
                <w:left w:val="none" w:sz="0" w:space="0" w:color="auto"/>
                <w:bottom w:val="none" w:sz="0" w:space="0" w:color="auto"/>
                <w:right w:val="none" w:sz="0" w:space="0" w:color="auto"/>
              </w:divBdr>
            </w:div>
            <w:div w:id="1210650098">
              <w:marLeft w:val="0"/>
              <w:marRight w:val="0"/>
              <w:marTop w:val="0"/>
              <w:marBottom w:val="0"/>
              <w:divBdr>
                <w:top w:val="none" w:sz="0" w:space="0" w:color="auto"/>
                <w:left w:val="none" w:sz="0" w:space="0" w:color="auto"/>
                <w:bottom w:val="none" w:sz="0" w:space="0" w:color="auto"/>
                <w:right w:val="none" w:sz="0" w:space="0" w:color="auto"/>
              </w:divBdr>
            </w:div>
            <w:div w:id="348065227">
              <w:marLeft w:val="0"/>
              <w:marRight w:val="0"/>
              <w:marTop w:val="0"/>
              <w:marBottom w:val="0"/>
              <w:divBdr>
                <w:top w:val="none" w:sz="0" w:space="0" w:color="auto"/>
                <w:left w:val="none" w:sz="0" w:space="0" w:color="auto"/>
                <w:bottom w:val="none" w:sz="0" w:space="0" w:color="auto"/>
                <w:right w:val="none" w:sz="0" w:space="0" w:color="auto"/>
              </w:divBdr>
            </w:div>
            <w:div w:id="679160484">
              <w:marLeft w:val="0"/>
              <w:marRight w:val="0"/>
              <w:marTop w:val="0"/>
              <w:marBottom w:val="0"/>
              <w:divBdr>
                <w:top w:val="none" w:sz="0" w:space="0" w:color="auto"/>
                <w:left w:val="none" w:sz="0" w:space="0" w:color="auto"/>
                <w:bottom w:val="none" w:sz="0" w:space="0" w:color="auto"/>
                <w:right w:val="none" w:sz="0" w:space="0" w:color="auto"/>
              </w:divBdr>
            </w:div>
            <w:div w:id="1862741736">
              <w:marLeft w:val="0"/>
              <w:marRight w:val="0"/>
              <w:marTop w:val="0"/>
              <w:marBottom w:val="0"/>
              <w:divBdr>
                <w:top w:val="none" w:sz="0" w:space="0" w:color="auto"/>
                <w:left w:val="none" w:sz="0" w:space="0" w:color="auto"/>
                <w:bottom w:val="none" w:sz="0" w:space="0" w:color="auto"/>
                <w:right w:val="none" w:sz="0" w:space="0" w:color="auto"/>
              </w:divBdr>
            </w:div>
            <w:div w:id="14378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53023">
      <w:bodyDiv w:val="1"/>
      <w:marLeft w:val="0"/>
      <w:marRight w:val="0"/>
      <w:marTop w:val="0"/>
      <w:marBottom w:val="0"/>
      <w:divBdr>
        <w:top w:val="none" w:sz="0" w:space="0" w:color="auto"/>
        <w:left w:val="none" w:sz="0" w:space="0" w:color="auto"/>
        <w:bottom w:val="none" w:sz="0" w:space="0" w:color="auto"/>
        <w:right w:val="none" w:sz="0" w:space="0" w:color="auto"/>
      </w:divBdr>
    </w:div>
    <w:div w:id="138346990">
      <w:bodyDiv w:val="1"/>
      <w:marLeft w:val="0"/>
      <w:marRight w:val="0"/>
      <w:marTop w:val="0"/>
      <w:marBottom w:val="0"/>
      <w:divBdr>
        <w:top w:val="none" w:sz="0" w:space="0" w:color="auto"/>
        <w:left w:val="none" w:sz="0" w:space="0" w:color="auto"/>
        <w:bottom w:val="none" w:sz="0" w:space="0" w:color="auto"/>
        <w:right w:val="none" w:sz="0" w:space="0" w:color="auto"/>
      </w:divBdr>
      <w:divsChild>
        <w:div w:id="48694543">
          <w:blockQuote w:val="1"/>
          <w:marLeft w:val="0"/>
          <w:marRight w:val="0"/>
          <w:marTop w:val="0"/>
          <w:marBottom w:val="0"/>
          <w:divBdr>
            <w:top w:val="none" w:sz="0" w:space="0" w:color="auto"/>
            <w:left w:val="none" w:sz="0" w:space="0" w:color="auto"/>
            <w:bottom w:val="none" w:sz="0" w:space="0" w:color="auto"/>
            <w:right w:val="none" w:sz="0" w:space="0" w:color="auto"/>
          </w:divBdr>
          <w:divsChild>
            <w:div w:id="1382243431">
              <w:marLeft w:val="0"/>
              <w:marRight w:val="0"/>
              <w:marTop w:val="0"/>
              <w:marBottom w:val="0"/>
              <w:divBdr>
                <w:top w:val="none" w:sz="0" w:space="0" w:color="auto"/>
                <w:left w:val="none" w:sz="0" w:space="0" w:color="auto"/>
                <w:bottom w:val="none" w:sz="0" w:space="0" w:color="auto"/>
                <w:right w:val="none" w:sz="0" w:space="0" w:color="auto"/>
              </w:divBdr>
              <w:divsChild>
                <w:div w:id="990712565">
                  <w:marLeft w:val="0"/>
                  <w:marRight w:val="0"/>
                  <w:marTop w:val="0"/>
                  <w:marBottom w:val="0"/>
                  <w:divBdr>
                    <w:top w:val="none" w:sz="0" w:space="0" w:color="auto"/>
                    <w:left w:val="none" w:sz="0" w:space="0" w:color="auto"/>
                    <w:bottom w:val="none" w:sz="0" w:space="0" w:color="auto"/>
                    <w:right w:val="none" w:sz="0" w:space="0" w:color="auto"/>
                  </w:divBdr>
                  <w:divsChild>
                    <w:div w:id="393357997">
                      <w:marLeft w:val="0"/>
                      <w:marRight w:val="0"/>
                      <w:marTop w:val="0"/>
                      <w:marBottom w:val="0"/>
                      <w:divBdr>
                        <w:top w:val="none" w:sz="0" w:space="0" w:color="auto"/>
                        <w:left w:val="none" w:sz="0" w:space="0" w:color="auto"/>
                        <w:bottom w:val="none" w:sz="0" w:space="0" w:color="auto"/>
                        <w:right w:val="none" w:sz="0" w:space="0" w:color="auto"/>
                      </w:divBdr>
                      <w:divsChild>
                        <w:div w:id="1708986445">
                          <w:marLeft w:val="0"/>
                          <w:marRight w:val="0"/>
                          <w:marTop w:val="0"/>
                          <w:marBottom w:val="0"/>
                          <w:divBdr>
                            <w:top w:val="none" w:sz="0" w:space="0" w:color="auto"/>
                            <w:left w:val="none" w:sz="0" w:space="0" w:color="auto"/>
                            <w:bottom w:val="none" w:sz="0" w:space="0" w:color="auto"/>
                            <w:right w:val="none" w:sz="0" w:space="0" w:color="auto"/>
                          </w:divBdr>
                        </w:div>
                        <w:div w:id="1779595054">
                          <w:marLeft w:val="0"/>
                          <w:marRight w:val="0"/>
                          <w:marTop w:val="0"/>
                          <w:marBottom w:val="0"/>
                          <w:divBdr>
                            <w:top w:val="none" w:sz="0" w:space="0" w:color="auto"/>
                            <w:left w:val="none" w:sz="0" w:space="0" w:color="auto"/>
                            <w:bottom w:val="none" w:sz="0" w:space="0" w:color="auto"/>
                            <w:right w:val="none" w:sz="0" w:space="0" w:color="auto"/>
                          </w:divBdr>
                        </w:div>
                        <w:div w:id="132208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913473">
      <w:bodyDiv w:val="1"/>
      <w:marLeft w:val="0"/>
      <w:marRight w:val="0"/>
      <w:marTop w:val="0"/>
      <w:marBottom w:val="0"/>
      <w:divBdr>
        <w:top w:val="none" w:sz="0" w:space="0" w:color="auto"/>
        <w:left w:val="none" w:sz="0" w:space="0" w:color="auto"/>
        <w:bottom w:val="none" w:sz="0" w:space="0" w:color="auto"/>
        <w:right w:val="none" w:sz="0" w:space="0" w:color="auto"/>
      </w:divBdr>
      <w:divsChild>
        <w:div w:id="19389083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3309524">
              <w:marLeft w:val="0"/>
              <w:marRight w:val="0"/>
              <w:marTop w:val="0"/>
              <w:marBottom w:val="0"/>
              <w:divBdr>
                <w:top w:val="none" w:sz="0" w:space="0" w:color="auto"/>
                <w:left w:val="none" w:sz="0" w:space="0" w:color="auto"/>
                <w:bottom w:val="none" w:sz="0" w:space="0" w:color="auto"/>
                <w:right w:val="none" w:sz="0" w:space="0" w:color="auto"/>
              </w:divBdr>
              <w:divsChild>
                <w:div w:id="246960646">
                  <w:marLeft w:val="0"/>
                  <w:marRight w:val="0"/>
                  <w:marTop w:val="0"/>
                  <w:marBottom w:val="0"/>
                  <w:divBdr>
                    <w:top w:val="none" w:sz="0" w:space="0" w:color="auto"/>
                    <w:left w:val="none" w:sz="0" w:space="0" w:color="auto"/>
                    <w:bottom w:val="none" w:sz="0" w:space="0" w:color="auto"/>
                    <w:right w:val="none" w:sz="0" w:space="0" w:color="auto"/>
                  </w:divBdr>
                  <w:divsChild>
                    <w:div w:id="960693185">
                      <w:marLeft w:val="0"/>
                      <w:marRight w:val="0"/>
                      <w:marTop w:val="0"/>
                      <w:marBottom w:val="0"/>
                      <w:divBdr>
                        <w:top w:val="none" w:sz="0" w:space="0" w:color="auto"/>
                        <w:left w:val="none" w:sz="0" w:space="0" w:color="auto"/>
                        <w:bottom w:val="none" w:sz="0" w:space="0" w:color="auto"/>
                        <w:right w:val="none" w:sz="0" w:space="0" w:color="auto"/>
                      </w:divBdr>
                      <w:divsChild>
                        <w:div w:id="2121876141">
                          <w:marLeft w:val="0"/>
                          <w:marRight w:val="0"/>
                          <w:marTop w:val="0"/>
                          <w:marBottom w:val="0"/>
                          <w:divBdr>
                            <w:top w:val="none" w:sz="0" w:space="0" w:color="auto"/>
                            <w:left w:val="none" w:sz="0" w:space="0" w:color="auto"/>
                            <w:bottom w:val="none" w:sz="0" w:space="0" w:color="auto"/>
                            <w:right w:val="none" w:sz="0" w:space="0" w:color="auto"/>
                          </w:divBdr>
                        </w:div>
                        <w:div w:id="2010978421">
                          <w:marLeft w:val="0"/>
                          <w:marRight w:val="0"/>
                          <w:marTop w:val="0"/>
                          <w:marBottom w:val="0"/>
                          <w:divBdr>
                            <w:top w:val="none" w:sz="0" w:space="0" w:color="auto"/>
                            <w:left w:val="none" w:sz="0" w:space="0" w:color="auto"/>
                            <w:bottom w:val="none" w:sz="0" w:space="0" w:color="auto"/>
                            <w:right w:val="none" w:sz="0" w:space="0" w:color="auto"/>
                          </w:divBdr>
                        </w:div>
                        <w:div w:id="1580864083">
                          <w:marLeft w:val="0"/>
                          <w:marRight w:val="0"/>
                          <w:marTop w:val="0"/>
                          <w:marBottom w:val="0"/>
                          <w:divBdr>
                            <w:top w:val="none" w:sz="0" w:space="0" w:color="auto"/>
                            <w:left w:val="none" w:sz="0" w:space="0" w:color="auto"/>
                            <w:bottom w:val="none" w:sz="0" w:space="0" w:color="auto"/>
                            <w:right w:val="none" w:sz="0" w:space="0" w:color="auto"/>
                          </w:divBdr>
                        </w:div>
                        <w:div w:id="409274495">
                          <w:marLeft w:val="0"/>
                          <w:marRight w:val="0"/>
                          <w:marTop w:val="0"/>
                          <w:marBottom w:val="0"/>
                          <w:divBdr>
                            <w:top w:val="none" w:sz="0" w:space="0" w:color="auto"/>
                            <w:left w:val="none" w:sz="0" w:space="0" w:color="auto"/>
                            <w:bottom w:val="none" w:sz="0" w:space="0" w:color="auto"/>
                            <w:right w:val="none" w:sz="0" w:space="0" w:color="auto"/>
                          </w:divBdr>
                        </w:div>
                        <w:div w:id="111092760">
                          <w:marLeft w:val="0"/>
                          <w:marRight w:val="0"/>
                          <w:marTop w:val="0"/>
                          <w:marBottom w:val="0"/>
                          <w:divBdr>
                            <w:top w:val="none" w:sz="0" w:space="0" w:color="auto"/>
                            <w:left w:val="none" w:sz="0" w:space="0" w:color="auto"/>
                            <w:bottom w:val="none" w:sz="0" w:space="0" w:color="auto"/>
                            <w:right w:val="none" w:sz="0" w:space="0" w:color="auto"/>
                          </w:divBdr>
                        </w:div>
                        <w:div w:id="1187211602">
                          <w:marLeft w:val="0"/>
                          <w:marRight w:val="0"/>
                          <w:marTop w:val="0"/>
                          <w:marBottom w:val="0"/>
                          <w:divBdr>
                            <w:top w:val="none" w:sz="0" w:space="0" w:color="auto"/>
                            <w:left w:val="none" w:sz="0" w:space="0" w:color="auto"/>
                            <w:bottom w:val="none" w:sz="0" w:space="0" w:color="auto"/>
                            <w:right w:val="none" w:sz="0" w:space="0" w:color="auto"/>
                          </w:divBdr>
                        </w:div>
                        <w:div w:id="97919757">
                          <w:marLeft w:val="0"/>
                          <w:marRight w:val="0"/>
                          <w:marTop w:val="0"/>
                          <w:marBottom w:val="0"/>
                          <w:divBdr>
                            <w:top w:val="none" w:sz="0" w:space="0" w:color="auto"/>
                            <w:left w:val="none" w:sz="0" w:space="0" w:color="auto"/>
                            <w:bottom w:val="none" w:sz="0" w:space="0" w:color="auto"/>
                            <w:right w:val="none" w:sz="0" w:space="0" w:color="auto"/>
                          </w:divBdr>
                        </w:div>
                        <w:div w:id="884680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3124327">
      <w:bodyDiv w:val="1"/>
      <w:marLeft w:val="0"/>
      <w:marRight w:val="0"/>
      <w:marTop w:val="0"/>
      <w:marBottom w:val="0"/>
      <w:divBdr>
        <w:top w:val="none" w:sz="0" w:space="0" w:color="auto"/>
        <w:left w:val="none" w:sz="0" w:space="0" w:color="auto"/>
        <w:bottom w:val="none" w:sz="0" w:space="0" w:color="auto"/>
        <w:right w:val="none" w:sz="0" w:space="0" w:color="auto"/>
      </w:divBdr>
    </w:div>
    <w:div w:id="329451608">
      <w:bodyDiv w:val="1"/>
      <w:marLeft w:val="0"/>
      <w:marRight w:val="0"/>
      <w:marTop w:val="0"/>
      <w:marBottom w:val="0"/>
      <w:divBdr>
        <w:top w:val="none" w:sz="0" w:space="0" w:color="auto"/>
        <w:left w:val="none" w:sz="0" w:space="0" w:color="auto"/>
        <w:bottom w:val="none" w:sz="0" w:space="0" w:color="auto"/>
        <w:right w:val="none" w:sz="0" w:space="0" w:color="auto"/>
      </w:divBdr>
    </w:div>
    <w:div w:id="404843177">
      <w:bodyDiv w:val="1"/>
      <w:marLeft w:val="0"/>
      <w:marRight w:val="0"/>
      <w:marTop w:val="0"/>
      <w:marBottom w:val="0"/>
      <w:divBdr>
        <w:top w:val="none" w:sz="0" w:space="0" w:color="auto"/>
        <w:left w:val="none" w:sz="0" w:space="0" w:color="auto"/>
        <w:bottom w:val="none" w:sz="0" w:space="0" w:color="auto"/>
        <w:right w:val="none" w:sz="0" w:space="0" w:color="auto"/>
      </w:divBdr>
    </w:div>
    <w:div w:id="407582579">
      <w:bodyDiv w:val="1"/>
      <w:marLeft w:val="0"/>
      <w:marRight w:val="0"/>
      <w:marTop w:val="0"/>
      <w:marBottom w:val="0"/>
      <w:divBdr>
        <w:top w:val="none" w:sz="0" w:space="0" w:color="auto"/>
        <w:left w:val="none" w:sz="0" w:space="0" w:color="auto"/>
        <w:bottom w:val="none" w:sz="0" w:space="0" w:color="auto"/>
        <w:right w:val="none" w:sz="0" w:space="0" w:color="auto"/>
      </w:divBdr>
    </w:div>
    <w:div w:id="491288610">
      <w:bodyDiv w:val="1"/>
      <w:marLeft w:val="0"/>
      <w:marRight w:val="0"/>
      <w:marTop w:val="0"/>
      <w:marBottom w:val="0"/>
      <w:divBdr>
        <w:top w:val="none" w:sz="0" w:space="0" w:color="auto"/>
        <w:left w:val="none" w:sz="0" w:space="0" w:color="auto"/>
        <w:bottom w:val="none" w:sz="0" w:space="0" w:color="auto"/>
        <w:right w:val="none" w:sz="0" w:space="0" w:color="auto"/>
      </w:divBdr>
    </w:div>
    <w:div w:id="517087187">
      <w:bodyDiv w:val="1"/>
      <w:marLeft w:val="0"/>
      <w:marRight w:val="0"/>
      <w:marTop w:val="0"/>
      <w:marBottom w:val="0"/>
      <w:divBdr>
        <w:top w:val="none" w:sz="0" w:space="0" w:color="auto"/>
        <w:left w:val="none" w:sz="0" w:space="0" w:color="auto"/>
        <w:bottom w:val="none" w:sz="0" w:space="0" w:color="auto"/>
        <w:right w:val="none" w:sz="0" w:space="0" w:color="auto"/>
      </w:divBdr>
    </w:div>
    <w:div w:id="543908258">
      <w:bodyDiv w:val="1"/>
      <w:marLeft w:val="0"/>
      <w:marRight w:val="0"/>
      <w:marTop w:val="0"/>
      <w:marBottom w:val="0"/>
      <w:divBdr>
        <w:top w:val="none" w:sz="0" w:space="0" w:color="auto"/>
        <w:left w:val="none" w:sz="0" w:space="0" w:color="auto"/>
        <w:bottom w:val="none" w:sz="0" w:space="0" w:color="auto"/>
        <w:right w:val="none" w:sz="0" w:space="0" w:color="auto"/>
      </w:divBdr>
    </w:div>
    <w:div w:id="618607557">
      <w:bodyDiv w:val="1"/>
      <w:marLeft w:val="0"/>
      <w:marRight w:val="0"/>
      <w:marTop w:val="0"/>
      <w:marBottom w:val="0"/>
      <w:divBdr>
        <w:top w:val="none" w:sz="0" w:space="0" w:color="auto"/>
        <w:left w:val="none" w:sz="0" w:space="0" w:color="auto"/>
        <w:bottom w:val="none" w:sz="0" w:space="0" w:color="auto"/>
        <w:right w:val="none" w:sz="0" w:space="0" w:color="auto"/>
      </w:divBdr>
    </w:div>
    <w:div w:id="627248272">
      <w:bodyDiv w:val="1"/>
      <w:marLeft w:val="0"/>
      <w:marRight w:val="0"/>
      <w:marTop w:val="0"/>
      <w:marBottom w:val="0"/>
      <w:divBdr>
        <w:top w:val="none" w:sz="0" w:space="0" w:color="auto"/>
        <w:left w:val="none" w:sz="0" w:space="0" w:color="auto"/>
        <w:bottom w:val="none" w:sz="0" w:space="0" w:color="auto"/>
        <w:right w:val="none" w:sz="0" w:space="0" w:color="auto"/>
      </w:divBdr>
    </w:div>
    <w:div w:id="703680543">
      <w:bodyDiv w:val="1"/>
      <w:marLeft w:val="0"/>
      <w:marRight w:val="0"/>
      <w:marTop w:val="0"/>
      <w:marBottom w:val="0"/>
      <w:divBdr>
        <w:top w:val="none" w:sz="0" w:space="0" w:color="auto"/>
        <w:left w:val="none" w:sz="0" w:space="0" w:color="auto"/>
        <w:bottom w:val="none" w:sz="0" w:space="0" w:color="auto"/>
        <w:right w:val="none" w:sz="0" w:space="0" w:color="auto"/>
      </w:divBdr>
      <w:divsChild>
        <w:div w:id="1779793662">
          <w:marLeft w:val="907"/>
          <w:marRight w:val="0"/>
          <w:marTop w:val="0"/>
          <w:marBottom w:val="240"/>
          <w:divBdr>
            <w:top w:val="none" w:sz="0" w:space="0" w:color="auto"/>
            <w:left w:val="none" w:sz="0" w:space="0" w:color="auto"/>
            <w:bottom w:val="none" w:sz="0" w:space="0" w:color="auto"/>
            <w:right w:val="none" w:sz="0" w:space="0" w:color="auto"/>
          </w:divBdr>
        </w:div>
        <w:div w:id="1386487891">
          <w:marLeft w:val="907"/>
          <w:marRight w:val="0"/>
          <w:marTop w:val="0"/>
          <w:marBottom w:val="240"/>
          <w:divBdr>
            <w:top w:val="none" w:sz="0" w:space="0" w:color="auto"/>
            <w:left w:val="none" w:sz="0" w:space="0" w:color="auto"/>
            <w:bottom w:val="none" w:sz="0" w:space="0" w:color="auto"/>
            <w:right w:val="none" w:sz="0" w:space="0" w:color="auto"/>
          </w:divBdr>
        </w:div>
        <w:div w:id="264700609">
          <w:marLeft w:val="907"/>
          <w:marRight w:val="0"/>
          <w:marTop w:val="0"/>
          <w:marBottom w:val="240"/>
          <w:divBdr>
            <w:top w:val="none" w:sz="0" w:space="0" w:color="auto"/>
            <w:left w:val="none" w:sz="0" w:space="0" w:color="auto"/>
            <w:bottom w:val="none" w:sz="0" w:space="0" w:color="auto"/>
            <w:right w:val="none" w:sz="0" w:space="0" w:color="auto"/>
          </w:divBdr>
        </w:div>
        <w:div w:id="937834263">
          <w:marLeft w:val="907"/>
          <w:marRight w:val="0"/>
          <w:marTop w:val="0"/>
          <w:marBottom w:val="240"/>
          <w:divBdr>
            <w:top w:val="none" w:sz="0" w:space="0" w:color="auto"/>
            <w:left w:val="none" w:sz="0" w:space="0" w:color="auto"/>
            <w:bottom w:val="none" w:sz="0" w:space="0" w:color="auto"/>
            <w:right w:val="none" w:sz="0" w:space="0" w:color="auto"/>
          </w:divBdr>
        </w:div>
        <w:div w:id="1889101823">
          <w:marLeft w:val="907"/>
          <w:marRight w:val="0"/>
          <w:marTop w:val="0"/>
          <w:marBottom w:val="240"/>
          <w:divBdr>
            <w:top w:val="none" w:sz="0" w:space="0" w:color="auto"/>
            <w:left w:val="none" w:sz="0" w:space="0" w:color="auto"/>
            <w:bottom w:val="none" w:sz="0" w:space="0" w:color="auto"/>
            <w:right w:val="none" w:sz="0" w:space="0" w:color="auto"/>
          </w:divBdr>
        </w:div>
        <w:div w:id="385682737">
          <w:marLeft w:val="907"/>
          <w:marRight w:val="0"/>
          <w:marTop w:val="0"/>
          <w:marBottom w:val="240"/>
          <w:divBdr>
            <w:top w:val="none" w:sz="0" w:space="0" w:color="auto"/>
            <w:left w:val="none" w:sz="0" w:space="0" w:color="auto"/>
            <w:bottom w:val="none" w:sz="0" w:space="0" w:color="auto"/>
            <w:right w:val="none" w:sz="0" w:space="0" w:color="auto"/>
          </w:divBdr>
        </w:div>
      </w:divsChild>
    </w:div>
    <w:div w:id="746339129">
      <w:bodyDiv w:val="1"/>
      <w:marLeft w:val="0"/>
      <w:marRight w:val="0"/>
      <w:marTop w:val="0"/>
      <w:marBottom w:val="0"/>
      <w:divBdr>
        <w:top w:val="none" w:sz="0" w:space="0" w:color="auto"/>
        <w:left w:val="none" w:sz="0" w:space="0" w:color="auto"/>
        <w:bottom w:val="none" w:sz="0" w:space="0" w:color="auto"/>
        <w:right w:val="none" w:sz="0" w:space="0" w:color="auto"/>
      </w:divBdr>
      <w:divsChild>
        <w:div w:id="388116971">
          <w:marLeft w:val="446"/>
          <w:marRight w:val="0"/>
          <w:marTop w:val="0"/>
          <w:marBottom w:val="0"/>
          <w:divBdr>
            <w:top w:val="none" w:sz="0" w:space="0" w:color="auto"/>
            <w:left w:val="none" w:sz="0" w:space="0" w:color="auto"/>
            <w:bottom w:val="none" w:sz="0" w:space="0" w:color="auto"/>
            <w:right w:val="none" w:sz="0" w:space="0" w:color="auto"/>
          </w:divBdr>
        </w:div>
        <w:div w:id="2130196701">
          <w:marLeft w:val="446"/>
          <w:marRight w:val="0"/>
          <w:marTop w:val="0"/>
          <w:marBottom w:val="0"/>
          <w:divBdr>
            <w:top w:val="none" w:sz="0" w:space="0" w:color="auto"/>
            <w:left w:val="none" w:sz="0" w:space="0" w:color="auto"/>
            <w:bottom w:val="none" w:sz="0" w:space="0" w:color="auto"/>
            <w:right w:val="none" w:sz="0" w:space="0" w:color="auto"/>
          </w:divBdr>
        </w:div>
        <w:div w:id="286473805">
          <w:marLeft w:val="446"/>
          <w:marRight w:val="0"/>
          <w:marTop w:val="0"/>
          <w:marBottom w:val="0"/>
          <w:divBdr>
            <w:top w:val="none" w:sz="0" w:space="0" w:color="auto"/>
            <w:left w:val="none" w:sz="0" w:space="0" w:color="auto"/>
            <w:bottom w:val="none" w:sz="0" w:space="0" w:color="auto"/>
            <w:right w:val="none" w:sz="0" w:space="0" w:color="auto"/>
          </w:divBdr>
        </w:div>
      </w:divsChild>
    </w:div>
    <w:div w:id="760024771">
      <w:bodyDiv w:val="1"/>
      <w:marLeft w:val="0"/>
      <w:marRight w:val="0"/>
      <w:marTop w:val="0"/>
      <w:marBottom w:val="0"/>
      <w:divBdr>
        <w:top w:val="none" w:sz="0" w:space="0" w:color="auto"/>
        <w:left w:val="none" w:sz="0" w:space="0" w:color="auto"/>
        <w:bottom w:val="none" w:sz="0" w:space="0" w:color="auto"/>
        <w:right w:val="none" w:sz="0" w:space="0" w:color="auto"/>
      </w:divBdr>
      <w:divsChild>
        <w:div w:id="2015299074">
          <w:marLeft w:val="720"/>
          <w:marRight w:val="0"/>
          <w:marTop w:val="0"/>
          <w:marBottom w:val="0"/>
          <w:divBdr>
            <w:top w:val="none" w:sz="0" w:space="0" w:color="auto"/>
            <w:left w:val="none" w:sz="0" w:space="0" w:color="auto"/>
            <w:bottom w:val="none" w:sz="0" w:space="0" w:color="auto"/>
            <w:right w:val="none" w:sz="0" w:space="0" w:color="auto"/>
          </w:divBdr>
        </w:div>
        <w:div w:id="1750301160">
          <w:marLeft w:val="720"/>
          <w:marRight w:val="0"/>
          <w:marTop w:val="0"/>
          <w:marBottom w:val="0"/>
          <w:divBdr>
            <w:top w:val="none" w:sz="0" w:space="0" w:color="auto"/>
            <w:left w:val="none" w:sz="0" w:space="0" w:color="auto"/>
            <w:bottom w:val="none" w:sz="0" w:space="0" w:color="auto"/>
            <w:right w:val="none" w:sz="0" w:space="0" w:color="auto"/>
          </w:divBdr>
        </w:div>
        <w:div w:id="557933277">
          <w:marLeft w:val="720"/>
          <w:marRight w:val="0"/>
          <w:marTop w:val="0"/>
          <w:marBottom w:val="0"/>
          <w:divBdr>
            <w:top w:val="none" w:sz="0" w:space="0" w:color="auto"/>
            <w:left w:val="none" w:sz="0" w:space="0" w:color="auto"/>
            <w:bottom w:val="none" w:sz="0" w:space="0" w:color="auto"/>
            <w:right w:val="none" w:sz="0" w:space="0" w:color="auto"/>
          </w:divBdr>
        </w:div>
        <w:div w:id="453251752">
          <w:marLeft w:val="720"/>
          <w:marRight w:val="0"/>
          <w:marTop w:val="0"/>
          <w:marBottom w:val="0"/>
          <w:divBdr>
            <w:top w:val="none" w:sz="0" w:space="0" w:color="auto"/>
            <w:left w:val="none" w:sz="0" w:space="0" w:color="auto"/>
            <w:bottom w:val="none" w:sz="0" w:space="0" w:color="auto"/>
            <w:right w:val="none" w:sz="0" w:space="0" w:color="auto"/>
          </w:divBdr>
        </w:div>
        <w:div w:id="1266384070">
          <w:marLeft w:val="720"/>
          <w:marRight w:val="0"/>
          <w:marTop w:val="0"/>
          <w:marBottom w:val="0"/>
          <w:divBdr>
            <w:top w:val="none" w:sz="0" w:space="0" w:color="auto"/>
            <w:left w:val="none" w:sz="0" w:space="0" w:color="auto"/>
            <w:bottom w:val="none" w:sz="0" w:space="0" w:color="auto"/>
            <w:right w:val="none" w:sz="0" w:space="0" w:color="auto"/>
          </w:divBdr>
        </w:div>
        <w:div w:id="2069186900">
          <w:marLeft w:val="720"/>
          <w:marRight w:val="0"/>
          <w:marTop w:val="0"/>
          <w:marBottom w:val="0"/>
          <w:divBdr>
            <w:top w:val="none" w:sz="0" w:space="0" w:color="auto"/>
            <w:left w:val="none" w:sz="0" w:space="0" w:color="auto"/>
            <w:bottom w:val="none" w:sz="0" w:space="0" w:color="auto"/>
            <w:right w:val="none" w:sz="0" w:space="0" w:color="auto"/>
          </w:divBdr>
        </w:div>
      </w:divsChild>
    </w:div>
    <w:div w:id="829833105">
      <w:bodyDiv w:val="1"/>
      <w:marLeft w:val="0"/>
      <w:marRight w:val="0"/>
      <w:marTop w:val="0"/>
      <w:marBottom w:val="0"/>
      <w:divBdr>
        <w:top w:val="none" w:sz="0" w:space="0" w:color="auto"/>
        <w:left w:val="none" w:sz="0" w:space="0" w:color="auto"/>
        <w:bottom w:val="none" w:sz="0" w:space="0" w:color="auto"/>
        <w:right w:val="none" w:sz="0" w:space="0" w:color="auto"/>
      </w:divBdr>
      <w:divsChild>
        <w:div w:id="570581208">
          <w:marLeft w:val="0"/>
          <w:marRight w:val="0"/>
          <w:marTop w:val="0"/>
          <w:marBottom w:val="0"/>
          <w:divBdr>
            <w:top w:val="none" w:sz="0" w:space="0" w:color="auto"/>
            <w:left w:val="none" w:sz="0" w:space="0" w:color="auto"/>
            <w:bottom w:val="none" w:sz="0" w:space="0" w:color="auto"/>
            <w:right w:val="none" w:sz="0" w:space="0" w:color="auto"/>
          </w:divBdr>
          <w:divsChild>
            <w:div w:id="808861551">
              <w:marLeft w:val="0"/>
              <w:marRight w:val="0"/>
              <w:marTop w:val="0"/>
              <w:marBottom w:val="0"/>
              <w:divBdr>
                <w:top w:val="none" w:sz="0" w:space="0" w:color="auto"/>
                <w:left w:val="none" w:sz="0" w:space="0" w:color="auto"/>
                <w:bottom w:val="none" w:sz="0" w:space="0" w:color="auto"/>
                <w:right w:val="none" w:sz="0" w:space="0" w:color="auto"/>
              </w:divBdr>
              <w:divsChild>
                <w:div w:id="1588538993">
                  <w:marLeft w:val="0"/>
                  <w:marRight w:val="0"/>
                  <w:marTop w:val="0"/>
                  <w:marBottom w:val="0"/>
                  <w:divBdr>
                    <w:top w:val="none" w:sz="0" w:space="0" w:color="auto"/>
                    <w:left w:val="none" w:sz="0" w:space="0" w:color="auto"/>
                    <w:bottom w:val="none" w:sz="0" w:space="0" w:color="auto"/>
                    <w:right w:val="none" w:sz="0" w:space="0" w:color="auto"/>
                  </w:divBdr>
                  <w:divsChild>
                    <w:div w:id="963391344">
                      <w:marLeft w:val="0"/>
                      <w:marRight w:val="0"/>
                      <w:marTop w:val="0"/>
                      <w:marBottom w:val="0"/>
                      <w:divBdr>
                        <w:top w:val="none" w:sz="0" w:space="0" w:color="auto"/>
                        <w:left w:val="none" w:sz="0" w:space="0" w:color="auto"/>
                        <w:bottom w:val="none" w:sz="0" w:space="0" w:color="auto"/>
                        <w:right w:val="none" w:sz="0" w:space="0" w:color="auto"/>
                      </w:divBdr>
                      <w:divsChild>
                        <w:div w:id="1624919423">
                          <w:marLeft w:val="0"/>
                          <w:marRight w:val="0"/>
                          <w:marTop w:val="0"/>
                          <w:marBottom w:val="0"/>
                          <w:divBdr>
                            <w:top w:val="none" w:sz="0" w:space="0" w:color="auto"/>
                            <w:left w:val="none" w:sz="0" w:space="0" w:color="auto"/>
                            <w:bottom w:val="none" w:sz="0" w:space="0" w:color="auto"/>
                            <w:right w:val="none" w:sz="0" w:space="0" w:color="auto"/>
                          </w:divBdr>
                          <w:divsChild>
                            <w:div w:id="1970044085">
                              <w:marLeft w:val="0"/>
                              <w:marRight w:val="0"/>
                              <w:marTop w:val="0"/>
                              <w:marBottom w:val="0"/>
                              <w:divBdr>
                                <w:top w:val="none" w:sz="0" w:space="0" w:color="auto"/>
                                <w:left w:val="none" w:sz="0" w:space="0" w:color="auto"/>
                                <w:bottom w:val="none" w:sz="0" w:space="0" w:color="auto"/>
                                <w:right w:val="none" w:sz="0" w:space="0" w:color="auto"/>
                              </w:divBdr>
                              <w:divsChild>
                                <w:div w:id="1374967080">
                                  <w:marLeft w:val="0"/>
                                  <w:marRight w:val="0"/>
                                  <w:marTop w:val="0"/>
                                  <w:marBottom w:val="0"/>
                                  <w:divBdr>
                                    <w:top w:val="none" w:sz="0" w:space="0" w:color="auto"/>
                                    <w:left w:val="none" w:sz="0" w:space="0" w:color="auto"/>
                                    <w:bottom w:val="none" w:sz="0" w:space="0" w:color="auto"/>
                                    <w:right w:val="none" w:sz="0" w:space="0" w:color="auto"/>
                                  </w:divBdr>
                                  <w:divsChild>
                                    <w:div w:id="879977035">
                                      <w:marLeft w:val="0"/>
                                      <w:marRight w:val="0"/>
                                      <w:marTop w:val="0"/>
                                      <w:marBottom w:val="0"/>
                                      <w:divBdr>
                                        <w:top w:val="none" w:sz="0" w:space="0" w:color="auto"/>
                                        <w:left w:val="none" w:sz="0" w:space="0" w:color="auto"/>
                                        <w:bottom w:val="none" w:sz="0" w:space="0" w:color="auto"/>
                                        <w:right w:val="none" w:sz="0" w:space="0" w:color="auto"/>
                                      </w:divBdr>
                                    </w:div>
                                    <w:div w:id="2125806782">
                                      <w:marLeft w:val="0"/>
                                      <w:marRight w:val="0"/>
                                      <w:marTop w:val="0"/>
                                      <w:marBottom w:val="0"/>
                                      <w:divBdr>
                                        <w:top w:val="none" w:sz="0" w:space="0" w:color="auto"/>
                                        <w:left w:val="none" w:sz="0" w:space="0" w:color="auto"/>
                                        <w:bottom w:val="none" w:sz="0" w:space="0" w:color="auto"/>
                                        <w:right w:val="none" w:sz="0" w:space="0" w:color="auto"/>
                                      </w:divBdr>
                                      <w:divsChild>
                                        <w:div w:id="196414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240444">
                          <w:marLeft w:val="0"/>
                          <w:marRight w:val="0"/>
                          <w:marTop w:val="0"/>
                          <w:marBottom w:val="0"/>
                          <w:divBdr>
                            <w:top w:val="none" w:sz="0" w:space="0" w:color="auto"/>
                            <w:left w:val="none" w:sz="0" w:space="0" w:color="auto"/>
                            <w:bottom w:val="none" w:sz="0" w:space="0" w:color="auto"/>
                            <w:right w:val="none" w:sz="0" w:space="0" w:color="auto"/>
                          </w:divBdr>
                          <w:divsChild>
                            <w:div w:id="415322382">
                              <w:marLeft w:val="0"/>
                              <w:marRight w:val="0"/>
                              <w:marTop w:val="0"/>
                              <w:marBottom w:val="0"/>
                              <w:divBdr>
                                <w:top w:val="none" w:sz="0" w:space="0" w:color="auto"/>
                                <w:left w:val="none" w:sz="0" w:space="0" w:color="auto"/>
                                <w:bottom w:val="none" w:sz="0" w:space="0" w:color="auto"/>
                                <w:right w:val="none" w:sz="0" w:space="0" w:color="auto"/>
                              </w:divBdr>
                            </w:div>
                          </w:divsChild>
                        </w:div>
                        <w:div w:id="392434747">
                          <w:marLeft w:val="0"/>
                          <w:marRight w:val="0"/>
                          <w:marTop w:val="0"/>
                          <w:marBottom w:val="0"/>
                          <w:divBdr>
                            <w:top w:val="none" w:sz="0" w:space="0" w:color="auto"/>
                            <w:left w:val="none" w:sz="0" w:space="0" w:color="auto"/>
                            <w:bottom w:val="none" w:sz="0" w:space="0" w:color="auto"/>
                            <w:right w:val="none" w:sz="0" w:space="0" w:color="auto"/>
                          </w:divBdr>
                          <w:divsChild>
                            <w:div w:id="1164320390">
                              <w:marLeft w:val="-15"/>
                              <w:marRight w:val="-15"/>
                              <w:marTop w:val="0"/>
                              <w:marBottom w:val="0"/>
                              <w:divBdr>
                                <w:top w:val="none" w:sz="0" w:space="0" w:color="auto"/>
                                <w:left w:val="none" w:sz="0" w:space="0" w:color="auto"/>
                                <w:bottom w:val="none" w:sz="0" w:space="0" w:color="auto"/>
                                <w:right w:val="none" w:sz="0" w:space="0" w:color="auto"/>
                              </w:divBdr>
                            </w:div>
                            <w:div w:id="1202980792">
                              <w:marLeft w:val="0"/>
                              <w:marRight w:val="0"/>
                              <w:marTop w:val="0"/>
                              <w:marBottom w:val="0"/>
                              <w:divBdr>
                                <w:top w:val="none" w:sz="0" w:space="0" w:color="auto"/>
                                <w:left w:val="none" w:sz="0" w:space="0" w:color="auto"/>
                                <w:bottom w:val="none" w:sz="0" w:space="0" w:color="auto"/>
                                <w:right w:val="none" w:sz="0" w:space="0" w:color="auto"/>
                              </w:divBdr>
                              <w:divsChild>
                                <w:div w:id="156846123">
                                  <w:marLeft w:val="0"/>
                                  <w:marRight w:val="0"/>
                                  <w:marTop w:val="0"/>
                                  <w:marBottom w:val="0"/>
                                  <w:divBdr>
                                    <w:top w:val="none" w:sz="0" w:space="0" w:color="auto"/>
                                    <w:left w:val="none" w:sz="0" w:space="0" w:color="auto"/>
                                    <w:bottom w:val="none" w:sz="0" w:space="0" w:color="auto"/>
                                    <w:right w:val="none" w:sz="0" w:space="0" w:color="auto"/>
                                  </w:divBdr>
                                  <w:divsChild>
                                    <w:div w:id="399059421">
                                      <w:marLeft w:val="0"/>
                                      <w:marRight w:val="0"/>
                                      <w:marTop w:val="0"/>
                                      <w:marBottom w:val="0"/>
                                      <w:divBdr>
                                        <w:top w:val="none" w:sz="0" w:space="0" w:color="auto"/>
                                        <w:left w:val="none" w:sz="0" w:space="0" w:color="auto"/>
                                        <w:bottom w:val="none" w:sz="0" w:space="0" w:color="auto"/>
                                        <w:right w:val="none" w:sz="0" w:space="0" w:color="auto"/>
                                      </w:divBdr>
                                    </w:div>
                                    <w:div w:id="1554196753">
                                      <w:marLeft w:val="0"/>
                                      <w:marRight w:val="0"/>
                                      <w:marTop w:val="0"/>
                                      <w:marBottom w:val="0"/>
                                      <w:divBdr>
                                        <w:top w:val="none" w:sz="0" w:space="0" w:color="auto"/>
                                        <w:left w:val="none" w:sz="0" w:space="0" w:color="auto"/>
                                        <w:bottom w:val="none" w:sz="0" w:space="0" w:color="auto"/>
                                        <w:right w:val="none" w:sz="0" w:space="0" w:color="auto"/>
                                      </w:divBdr>
                                      <w:divsChild>
                                        <w:div w:id="62403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571731">
          <w:marLeft w:val="0"/>
          <w:marRight w:val="0"/>
          <w:marTop w:val="0"/>
          <w:marBottom w:val="0"/>
          <w:divBdr>
            <w:top w:val="none" w:sz="0" w:space="0" w:color="auto"/>
            <w:left w:val="none" w:sz="0" w:space="0" w:color="auto"/>
            <w:bottom w:val="none" w:sz="0" w:space="0" w:color="auto"/>
            <w:right w:val="none" w:sz="0" w:space="0" w:color="auto"/>
          </w:divBdr>
          <w:divsChild>
            <w:div w:id="352732815">
              <w:marLeft w:val="0"/>
              <w:marRight w:val="0"/>
              <w:marTop w:val="0"/>
              <w:marBottom w:val="0"/>
              <w:divBdr>
                <w:top w:val="none" w:sz="0" w:space="0" w:color="auto"/>
                <w:left w:val="none" w:sz="0" w:space="0" w:color="auto"/>
                <w:bottom w:val="none" w:sz="0" w:space="0" w:color="auto"/>
                <w:right w:val="none" w:sz="0" w:space="0" w:color="auto"/>
              </w:divBdr>
              <w:divsChild>
                <w:div w:id="1420832393">
                  <w:marLeft w:val="-15"/>
                  <w:marRight w:val="-15"/>
                  <w:marTop w:val="0"/>
                  <w:marBottom w:val="0"/>
                  <w:divBdr>
                    <w:top w:val="none" w:sz="0" w:space="0" w:color="auto"/>
                    <w:left w:val="none" w:sz="0" w:space="0" w:color="auto"/>
                    <w:bottom w:val="none" w:sz="0" w:space="0" w:color="auto"/>
                    <w:right w:val="none" w:sz="0" w:space="0" w:color="auto"/>
                  </w:divBdr>
                </w:div>
                <w:div w:id="1310792213">
                  <w:marLeft w:val="0"/>
                  <w:marRight w:val="0"/>
                  <w:marTop w:val="0"/>
                  <w:marBottom w:val="0"/>
                  <w:divBdr>
                    <w:top w:val="none" w:sz="0" w:space="0" w:color="auto"/>
                    <w:left w:val="none" w:sz="0" w:space="0" w:color="auto"/>
                    <w:bottom w:val="none" w:sz="0" w:space="0" w:color="auto"/>
                    <w:right w:val="none" w:sz="0" w:space="0" w:color="auto"/>
                  </w:divBdr>
                  <w:divsChild>
                    <w:div w:id="550309027">
                      <w:marLeft w:val="0"/>
                      <w:marRight w:val="0"/>
                      <w:marTop w:val="0"/>
                      <w:marBottom w:val="0"/>
                      <w:divBdr>
                        <w:top w:val="single" w:sz="24" w:space="0" w:color="0F0F0F"/>
                        <w:left w:val="single" w:sz="24" w:space="0" w:color="0F0F0F"/>
                        <w:bottom w:val="single" w:sz="24" w:space="0" w:color="0F0F0F"/>
                        <w:right w:val="single" w:sz="24" w:space="0" w:color="0F0F0F"/>
                      </w:divBdr>
                      <w:divsChild>
                        <w:div w:id="50575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05971">
      <w:bodyDiv w:val="1"/>
      <w:marLeft w:val="0"/>
      <w:marRight w:val="0"/>
      <w:marTop w:val="0"/>
      <w:marBottom w:val="0"/>
      <w:divBdr>
        <w:top w:val="none" w:sz="0" w:space="0" w:color="auto"/>
        <w:left w:val="none" w:sz="0" w:space="0" w:color="auto"/>
        <w:bottom w:val="none" w:sz="0" w:space="0" w:color="auto"/>
        <w:right w:val="none" w:sz="0" w:space="0" w:color="auto"/>
      </w:divBdr>
    </w:div>
    <w:div w:id="922177769">
      <w:bodyDiv w:val="1"/>
      <w:marLeft w:val="0"/>
      <w:marRight w:val="0"/>
      <w:marTop w:val="0"/>
      <w:marBottom w:val="0"/>
      <w:divBdr>
        <w:top w:val="none" w:sz="0" w:space="0" w:color="auto"/>
        <w:left w:val="none" w:sz="0" w:space="0" w:color="auto"/>
        <w:bottom w:val="none" w:sz="0" w:space="0" w:color="auto"/>
        <w:right w:val="none" w:sz="0" w:space="0" w:color="auto"/>
      </w:divBdr>
    </w:div>
    <w:div w:id="980766317">
      <w:bodyDiv w:val="1"/>
      <w:marLeft w:val="0"/>
      <w:marRight w:val="0"/>
      <w:marTop w:val="0"/>
      <w:marBottom w:val="0"/>
      <w:divBdr>
        <w:top w:val="none" w:sz="0" w:space="0" w:color="auto"/>
        <w:left w:val="none" w:sz="0" w:space="0" w:color="auto"/>
        <w:bottom w:val="none" w:sz="0" w:space="0" w:color="auto"/>
        <w:right w:val="none" w:sz="0" w:space="0" w:color="auto"/>
      </w:divBdr>
    </w:div>
    <w:div w:id="996955004">
      <w:bodyDiv w:val="1"/>
      <w:marLeft w:val="0"/>
      <w:marRight w:val="0"/>
      <w:marTop w:val="0"/>
      <w:marBottom w:val="0"/>
      <w:divBdr>
        <w:top w:val="none" w:sz="0" w:space="0" w:color="auto"/>
        <w:left w:val="none" w:sz="0" w:space="0" w:color="auto"/>
        <w:bottom w:val="none" w:sz="0" w:space="0" w:color="auto"/>
        <w:right w:val="none" w:sz="0" w:space="0" w:color="auto"/>
      </w:divBdr>
    </w:div>
    <w:div w:id="1019358783">
      <w:bodyDiv w:val="1"/>
      <w:marLeft w:val="0"/>
      <w:marRight w:val="0"/>
      <w:marTop w:val="0"/>
      <w:marBottom w:val="0"/>
      <w:divBdr>
        <w:top w:val="none" w:sz="0" w:space="0" w:color="auto"/>
        <w:left w:val="none" w:sz="0" w:space="0" w:color="auto"/>
        <w:bottom w:val="none" w:sz="0" w:space="0" w:color="auto"/>
        <w:right w:val="none" w:sz="0" w:space="0" w:color="auto"/>
      </w:divBdr>
    </w:div>
    <w:div w:id="1111516229">
      <w:bodyDiv w:val="1"/>
      <w:marLeft w:val="0"/>
      <w:marRight w:val="0"/>
      <w:marTop w:val="0"/>
      <w:marBottom w:val="0"/>
      <w:divBdr>
        <w:top w:val="none" w:sz="0" w:space="0" w:color="auto"/>
        <w:left w:val="none" w:sz="0" w:space="0" w:color="auto"/>
        <w:bottom w:val="none" w:sz="0" w:space="0" w:color="auto"/>
        <w:right w:val="none" w:sz="0" w:space="0" w:color="auto"/>
      </w:divBdr>
    </w:div>
    <w:div w:id="1111784740">
      <w:bodyDiv w:val="1"/>
      <w:marLeft w:val="0"/>
      <w:marRight w:val="0"/>
      <w:marTop w:val="0"/>
      <w:marBottom w:val="0"/>
      <w:divBdr>
        <w:top w:val="none" w:sz="0" w:space="0" w:color="auto"/>
        <w:left w:val="none" w:sz="0" w:space="0" w:color="auto"/>
        <w:bottom w:val="none" w:sz="0" w:space="0" w:color="auto"/>
        <w:right w:val="none" w:sz="0" w:space="0" w:color="auto"/>
      </w:divBdr>
    </w:div>
    <w:div w:id="1181552083">
      <w:bodyDiv w:val="1"/>
      <w:marLeft w:val="0"/>
      <w:marRight w:val="0"/>
      <w:marTop w:val="0"/>
      <w:marBottom w:val="0"/>
      <w:divBdr>
        <w:top w:val="none" w:sz="0" w:space="0" w:color="auto"/>
        <w:left w:val="none" w:sz="0" w:space="0" w:color="auto"/>
        <w:bottom w:val="none" w:sz="0" w:space="0" w:color="auto"/>
        <w:right w:val="none" w:sz="0" w:space="0" w:color="auto"/>
      </w:divBdr>
    </w:div>
    <w:div w:id="1182891636">
      <w:bodyDiv w:val="1"/>
      <w:marLeft w:val="0"/>
      <w:marRight w:val="0"/>
      <w:marTop w:val="0"/>
      <w:marBottom w:val="0"/>
      <w:divBdr>
        <w:top w:val="none" w:sz="0" w:space="0" w:color="auto"/>
        <w:left w:val="none" w:sz="0" w:space="0" w:color="auto"/>
        <w:bottom w:val="none" w:sz="0" w:space="0" w:color="auto"/>
        <w:right w:val="none" w:sz="0" w:space="0" w:color="auto"/>
      </w:divBdr>
    </w:div>
    <w:div w:id="1207838198">
      <w:bodyDiv w:val="1"/>
      <w:marLeft w:val="0"/>
      <w:marRight w:val="0"/>
      <w:marTop w:val="0"/>
      <w:marBottom w:val="0"/>
      <w:divBdr>
        <w:top w:val="none" w:sz="0" w:space="0" w:color="auto"/>
        <w:left w:val="none" w:sz="0" w:space="0" w:color="auto"/>
        <w:bottom w:val="none" w:sz="0" w:space="0" w:color="auto"/>
        <w:right w:val="none" w:sz="0" w:space="0" w:color="auto"/>
      </w:divBdr>
      <w:divsChild>
        <w:div w:id="332299980">
          <w:marLeft w:val="0"/>
          <w:marRight w:val="0"/>
          <w:marTop w:val="0"/>
          <w:marBottom w:val="0"/>
          <w:divBdr>
            <w:top w:val="none" w:sz="0" w:space="0" w:color="auto"/>
            <w:left w:val="none" w:sz="0" w:space="0" w:color="auto"/>
            <w:bottom w:val="none" w:sz="0" w:space="0" w:color="auto"/>
            <w:right w:val="none" w:sz="0" w:space="0" w:color="auto"/>
          </w:divBdr>
          <w:divsChild>
            <w:div w:id="1948998900">
              <w:marLeft w:val="0"/>
              <w:marRight w:val="0"/>
              <w:marTop w:val="0"/>
              <w:marBottom w:val="0"/>
              <w:divBdr>
                <w:top w:val="none" w:sz="0" w:space="0" w:color="auto"/>
                <w:left w:val="none" w:sz="0" w:space="0" w:color="auto"/>
                <w:bottom w:val="none" w:sz="0" w:space="0" w:color="auto"/>
                <w:right w:val="none" w:sz="0" w:space="0" w:color="auto"/>
              </w:divBdr>
              <w:divsChild>
                <w:div w:id="965425276">
                  <w:marLeft w:val="0"/>
                  <w:marRight w:val="0"/>
                  <w:marTop w:val="0"/>
                  <w:marBottom w:val="0"/>
                  <w:divBdr>
                    <w:top w:val="none" w:sz="0" w:space="0" w:color="auto"/>
                    <w:left w:val="none" w:sz="0" w:space="0" w:color="auto"/>
                    <w:bottom w:val="none" w:sz="0" w:space="0" w:color="auto"/>
                    <w:right w:val="none" w:sz="0" w:space="0" w:color="auto"/>
                  </w:divBdr>
                  <w:divsChild>
                    <w:div w:id="514002943">
                      <w:marLeft w:val="0"/>
                      <w:marRight w:val="0"/>
                      <w:marTop w:val="0"/>
                      <w:marBottom w:val="0"/>
                      <w:divBdr>
                        <w:top w:val="none" w:sz="0" w:space="0" w:color="auto"/>
                        <w:left w:val="none" w:sz="0" w:space="0" w:color="auto"/>
                        <w:bottom w:val="none" w:sz="0" w:space="0" w:color="auto"/>
                        <w:right w:val="none" w:sz="0" w:space="0" w:color="auto"/>
                      </w:divBdr>
                      <w:divsChild>
                        <w:div w:id="2108384389">
                          <w:marLeft w:val="0"/>
                          <w:marRight w:val="0"/>
                          <w:marTop w:val="0"/>
                          <w:marBottom w:val="0"/>
                          <w:divBdr>
                            <w:top w:val="none" w:sz="0" w:space="0" w:color="auto"/>
                            <w:left w:val="none" w:sz="0" w:space="0" w:color="auto"/>
                            <w:bottom w:val="none" w:sz="0" w:space="0" w:color="auto"/>
                            <w:right w:val="none" w:sz="0" w:space="0" w:color="auto"/>
                          </w:divBdr>
                          <w:divsChild>
                            <w:div w:id="2093886857">
                              <w:marLeft w:val="0"/>
                              <w:marRight w:val="0"/>
                              <w:marTop w:val="0"/>
                              <w:marBottom w:val="0"/>
                              <w:divBdr>
                                <w:top w:val="none" w:sz="0" w:space="0" w:color="auto"/>
                                <w:left w:val="none" w:sz="0" w:space="0" w:color="auto"/>
                                <w:bottom w:val="none" w:sz="0" w:space="0" w:color="auto"/>
                                <w:right w:val="none" w:sz="0" w:space="0" w:color="auto"/>
                              </w:divBdr>
                              <w:divsChild>
                                <w:div w:id="743457810">
                                  <w:marLeft w:val="0"/>
                                  <w:marRight w:val="0"/>
                                  <w:marTop w:val="0"/>
                                  <w:marBottom w:val="0"/>
                                  <w:divBdr>
                                    <w:top w:val="none" w:sz="0" w:space="0" w:color="auto"/>
                                    <w:left w:val="none" w:sz="0" w:space="0" w:color="auto"/>
                                    <w:bottom w:val="none" w:sz="0" w:space="0" w:color="auto"/>
                                    <w:right w:val="none" w:sz="0" w:space="0" w:color="auto"/>
                                  </w:divBdr>
                                  <w:divsChild>
                                    <w:div w:id="1168863812">
                                      <w:marLeft w:val="0"/>
                                      <w:marRight w:val="0"/>
                                      <w:marTop w:val="0"/>
                                      <w:marBottom w:val="0"/>
                                      <w:divBdr>
                                        <w:top w:val="none" w:sz="0" w:space="0" w:color="auto"/>
                                        <w:left w:val="none" w:sz="0" w:space="0" w:color="auto"/>
                                        <w:bottom w:val="none" w:sz="0" w:space="0" w:color="auto"/>
                                        <w:right w:val="none" w:sz="0" w:space="0" w:color="auto"/>
                                      </w:divBdr>
                                    </w:div>
                                    <w:div w:id="1083184140">
                                      <w:marLeft w:val="0"/>
                                      <w:marRight w:val="0"/>
                                      <w:marTop w:val="0"/>
                                      <w:marBottom w:val="0"/>
                                      <w:divBdr>
                                        <w:top w:val="none" w:sz="0" w:space="0" w:color="auto"/>
                                        <w:left w:val="none" w:sz="0" w:space="0" w:color="auto"/>
                                        <w:bottom w:val="none" w:sz="0" w:space="0" w:color="auto"/>
                                        <w:right w:val="none" w:sz="0" w:space="0" w:color="auto"/>
                                      </w:divBdr>
                                      <w:divsChild>
                                        <w:div w:id="143887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176262">
                          <w:marLeft w:val="0"/>
                          <w:marRight w:val="0"/>
                          <w:marTop w:val="0"/>
                          <w:marBottom w:val="0"/>
                          <w:divBdr>
                            <w:top w:val="none" w:sz="0" w:space="0" w:color="auto"/>
                            <w:left w:val="none" w:sz="0" w:space="0" w:color="auto"/>
                            <w:bottom w:val="none" w:sz="0" w:space="0" w:color="auto"/>
                            <w:right w:val="none" w:sz="0" w:space="0" w:color="auto"/>
                          </w:divBdr>
                          <w:divsChild>
                            <w:div w:id="1451893501">
                              <w:marLeft w:val="0"/>
                              <w:marRight w:val="0"/>
                              <w:marTop w:val="0"/>
                              <w:marBottom w:val="0"/>
                              <w:divBdr>
                                <w:top w:val="none" w:sz="0" w:space="0" w:color="auto"/>
                                <w:left w:val="none" w:sz="0" w:space="0" w:color="auto"/>
                                <w:bottom w:val="none" w:sz="0" w:space="0" w:color="auto"/>
                                <w:right w:val="none" w:sz="0" w:space="0" w:color="auto"/>
                              </w:divBdr>
                            </w:div>
                          </w:divsChild>
                        </w:div>
                        <w:div w:id="1692680507">
                          <w:marLeft w:val="0"/>
                          <w:marRight w:val="0"/>
                          <w:marTop w:val="0"/>
                          <w:marBottom w:val="0"/>
                          <w:divBdr>
                            <w:top w:val="none" w:sz="0" w:space="0" w:color="auto"/>
                            <w:left w:val="none" w:sz="0" w:space="0" w:color="auto"/>
                            <w:bottom w:val="none" w:sz="0" w:space="0" w:color="auto"/>
                            <w:right w:val="none" w:sz="0" w:space="0" w:color="auto"/>
                          </w:divBdr>
                          <w:divsChild>
                            <w:div w:id="410391660">
                              <w:marLeft w:val="-15"/>
                              <w:marRight w:val="-15"/>
                              <w:marTop w:val="0"/>
                              <w:marBottom w:val="0"/>
                              <w:divBdr>
                                <w:top w:val="none" w:sz="0" w:space="0" w:color="auto"/>
                                <w:left w:val="none" w:sz="0" w:space="0" w:color="auto"/>
                                <w:bottom w:val="none" w:sz="0" w:space="0" w:color="auto"/>
                                <w:right w:val="none" w:sz="0" w:space="0" w:color="auto"/>
                              </w:divBdr>
                            </w:div>
                            <w:div w:id="1256279338">
                              <w:marLeft w:val="0"/>
                              <w:marRight w:val="0"/>
                              <w:marTop w:val="0"/>
                              <w:marBottom w:val="0"/>
                              <w:divBdr>
                                <w:top w:val="none" w:sz="0" w:space="0" w:color="auto"/>
                                <w:left w:val="none" w:sz="0" w:space="0" w:color="auto"/>
                                <w:bottom w:val="none" w:sz="0" w:space="0" w:color="auto"/>
                                <w:right w:val="none" w:sz="0" w:space="0" w:color="auto"/>
                              </w:divBdr>
                              <w:divsChild>
                                <w:div w:id="1357192226">
                                  <w:marLeft w:val="0"/>
                                  <w:marRight w:val="0"/>
                                  <w:marTop w:val="0"/>
                                  <w:marBottom w:val="0"/>
                                  <w:divBdr>
                                    <w:top w:val="none" w:sz="0" w:space="0" w:color="auto"/>
                                    <w:left w:val="none" w:sz="0" w:space="0" w:color="auto"/>
                                    <w:bottom w:val="none" w:sz="0" w:space="0" w:color="auto"/>
                                    <w:right w:val="none" w:sz="0" w:space="0" w:color="auto"/>
                                  </w:divBdr>
                                  <w:divsChild>
                                    <w:div w:id="325131591">
                                      <w:marLeft w:val="0"/>
                                      <w:marRight w:val="0"/>
                                      <w:marTop w:val="0"/>
                                      <w:marBottom w:val="0"/>
                                      <w:divBdr>
                                        <w:top w:val="none" w:sz="0" w:space="0" w:color="auto"/>
                                        <w:left w:val="none" w:sz="0" w:space="0" w:color="auto"/>
                                        <w:bottom w:val="none" w:sz="0" w:space="0" w:color="auto"/>
                                        <w:right w:val="none" w:sz="0" w:space="0" w:color="auto"/>
                                      </w:divBdr>
                                    </w:div>
                                    <w:div w:id="749231886">
                                      <w:marLeft w:val="0"/>
                                      <w:marRight w:val="0"/>
                                      <w:marTop w:val="0"/>
                                      <w:marBottom w:val="0"/>
                                      <w:divBdr>
                                        <w:top w:val="none" w:sz="0" w:space="0" w:color="auto"/>
                                        <w:left w:val="none" w:sz="0" w:space="0" w:color="auto"/>
                                        <w:bottom w:val="none" w:sz="0" w:space="0" w:color="auto"/>
                                        <w:right w:val="none" w:sz="0" w:space="0" w:color="auto"/>
                                      </w:divBdr>
                                      <w:divsChild>
                                        <w:div w:id="79070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9829526">
          <w:marLeft w:val="0"/>
          <w:marRight w:val="0"/>
          <w:marTop w:val="0"/>
          <w:marBottom w:val="0"/>
          <w:divBdr>
            <w:top w:val="none" w:sz="0" w:space="0" w:color="auto"/>
            <w:left w:val="none" w:sz="0" w:space="0" w:color="auto"/>
            <w:bottom w:val="none" w:sz="0" w:space="0" w:color="auto"/>
            <w:right w:val="none" w:sz="0" w:space="0" w:color="auto"/>
          </w:divBdr>
          <w:divsChild>
            <w:div w:id="1661228111">
              <w:marLeft w:val="0"/>
              <w:marRight w:val="0"/>
              <w:marTop w:val="0"/>
              <w:marBottom w:val="0"/>
              <w:divBdr>
                <w:top w:val="none" w:sz="0" w:space="0" w:color="auto"/>
                <w:left w:val="none" w:sz="0" w:space="0" w:color="auto"/>
                <w:bottom w:val="none" w:sz="0" w:space="0" w:color="auto"/>
                <w:right w:val="none" w:sz="0" w:space="0" w:color="auto"/>
              </w:divBdr>
              <w:divsChild>
                <w:div w:id="191647991">
                  <w:marLeft w:val="-15"/>
                  <w:marRight w:val="-15"/>
                  <w:marTop w:val="0"/>
                  <w:marBottom w:val="0"/>
                  <w:divBdr>
                    <w:top w:val="none" w:sz="0" w:space="0" w:color="auto"/>
                    <w:left w:val="none" w:sz="0" w:space="0" w:color="auto"/>
                    <w:bottom w:val="none" w:sz="0" w:space="0" w:color="auto"/>
                    <w:right w:val="none" w:sz="0" w:space="0" w:color="auto"/>
                  </w:divBdr>
                </w:div>
                <w:div w:id="1922567532">
                  <w:marLeft w:val="0"/>
                  <w:marRight w:val="0"/>
                  <w:marTop w:val="0"/>
                  <w:marBottom w:val="0"/>
                  <w:divBdr>
                    <w:top w:val="none" w:sz="0" w:space="0" w:color="auto"/>
                    <w:left w:val="none" w:sz="0" w:space="0" w:color="auto"/>
                    <w:bottom w:val="none" w:sz="0" w:space="0" w:color="auto"/>
                    <w:right w:val="none" w:sz="0" w:space="0" w:color="auto"/>
                  </w:divBdr>
                  <w:divsChild>
                    <w:div w:id="50663802">
                      <w:marLeft w:val="0"/>
                      <w:marRight w:val="0"/>
                      <w:marTop w:val="0"/>
                      <w:marBottom w:val="0"/>
                      <w:divBdr>
                        <w:top w:val="single" w:sz="24" w:space="0" w:color="0F0F0F"/>
                        <w:left w:val="single" w:sz="24" w:space="0" w:color="0F0F0F"/>
                        <w:bottom w:val="single" w:sz="24" w:space="0" w:color="0F0F0F"/>
                        <w:right w:val="single" w:sz="24" w:space="0" w:color="0F0F0F"/>
                      </w:divBdr>
                      <w:divsChild>
                        <w:div w:id="66232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5733121">
      <w:bodyDiv w:val="1"/>
      <w:marLeft w:val="0"/>
      <w:marRight w:val="0"/>
      <w:marTop w:val="0"/>
      <w:marBottom w:val="0"/>
      <w:divBdr>
        <w:top w:val="none" w:sz="0" w:space="0" w:color="auto"/>
        <w:left w:val="none" w:sz="0" w:space="0" w:color="auto"/>
        <w:bottom w:val="none" w:sz="0" w:space="0" w:color="auto"/>
        <w:right w:val="none" w:sz="0" w:space="0" w:color="auto"/>
      </w:divBdr>
    </w:div>
    <w:div w:id="1694917458">
      <w:bodyDiv w:val="1"/>
      <w:marLeft w:val="0"/>
      <w:marRight w:val="0"/>
      <w:marTop w:val="0"/>
      <w:marBottom w:val="0"/>
      <w:divBdr>
        <w:top w:val="none" w:sz="0" w:space="0" w:color="auto"/>
        <w:left w:val="none" w:sz="0" w:space="0" w:color="auto"/>
        <w:bottom w:val="none" w:sz="0" w:space="0" w:color="auto"/>
        <w:right w:val="none" w:sz="0" w:space="0" w:color="auto"/>
      </w:divBdr>
    </w:div>
    <w:div w:id="1708291163">
      <w:bodyDiv w:val="1"/>
      <w:marLeft w:val="0"/>
      <w:marRight w:val="0"/>
      <w:marTop w:val="0"/>
      <w:marBottom w:val="0"/>
      <w:divBdr>
        <w:top w:val="none" w:sz="0" w:space="0" w:color="auto"/>
        <w:left w:val="none" w:sz="0" w:space="0" w:color="auto"/>
        <w:bottom w:val="none" w:sz="0" w:space="0" w:color="auto"/>
        <w:right w:val="none" w:sz="0" w:space="0" w:color="auto"/>
      </w:divBdr>
    </w:div>
    <w:div w:id="1708876411">
      <w:bodyDiv w:val="1"/>
      <w:marLeft w:val="0"/>
      <w:marRight w:val="0"/>
      <w:marTop w:val="0"/>
      <w:marBottom w:val="0"/>
      <w:divBdr>
        <w:top w:val="none" w:sz="0" w:space="0" w:color="auto"/>
        <w:left w:val="none" w:sz="0" w:space="0" w:color="auto"/>
        <w:bottom w:val="none" w:sz="0" w:space="0" w:color="auto"/>
        <w:right w:val="none" w:sz="0" w:space="0" w:color="auto"/>
      </w:divBdr>
    </w:div>
    <w:div w:id="1757051835">
      <w:bodyDiv w:val="1"/>
      <w:marLeft w:val="0"/>
      <w:marRight w:val="0"/>
      <w:marTop w:val="0"/>
      <w:marBottom w:val="0"/>
      <w:divBdr>
        <w:top w:val="none" w:sz="0" w:space="0" w:color="auto"/>
        <w:left w:val="none" w:sz="0" w:space="0" w:color="auto"/>
        <w:bottom w:val="none" w:sz="0" w:space="0" w:color="auto"/>
        <w:right w:val="none" w:sz="0" w:space="0" w:color="auto"/>
      </w:divBdr>
    </w:div>
    <w:div w:id="1810441437">
      <w:bodyDiv w:val="1"/>
      <w:marLeft w:val="0"/>
      <w:marRight w:val="0"/>
      <w:marTop w:val="0"/>
      <w:marBottom w:val="0"/>
      <w:divBdr>
        <w:top w:val="none" w:sz="0" w:space="0" w:color="auto"/>
        <w:left w:val="none" w:sz="0" w:space="0" w:color="auto"/>
        <w:bottom w:val="none" w:sz="0" w:space="0" w:color="auto"/>
        <w:right w:val="none" w:sz="0" w:space="0" w:color="auto"/>
      </w:divBdr>
    </w:div>
    <w:div w:id="1860311463">
      <w:bodyDiv w:val="1"/>
      <w:marLeft w:val="0"/>
      <w:marRight w:val="0"/>
      <w:marTop w:val="0"/>
      <w:marBottom w:val="0"/>
      <w:divBdr>
        <w:top w:val="none" w:sz="0" w:space="0" w:color="auto"/>
        <w:left w:val="none" w:sz="0" w:space="0" w:color="auto"/>
        <w:bottom w:val="none" w:sz="0" w:space="0" w:color="auto"/>
        <w:right w:val="none" w:sz="0" w:space="0" w:color="auto"/>
      </w:divBdr>
    </w:div>
    <w:div w:id="1871330975">
      <w:bodyDiv w:val="1"/>
      <w:marLeft w:val="0"/>
      <w:marRight w:val="0"/>
      <w:marTop w:val="0"/>
      <w:marBottom w:val="0"/>
      <w:divBdr>
        <w:top w:val="none" w:sz="0" w:space="0" w:color="auto"/>
        <w:left w:val="none" w:sz="0" w:space="0" w:color="auto"/>
        <w:bottom w:val="none" w:sz="0" w:space="0" w:color="auto"/>
        <w:right w:val="none" w:sz="0" w:space="0" w:color="auto"/>
      </w:divBdr>
      <w:divsChild>
        <w:div w:id="1652902374">
          <w:marLeft w:val="0"/>
          <w:marRight w:val="0"/>
          <w:marTop w:val="0"/>
          <w:marBottom w:val="0"/>
          <w:divBdr>
            <w:top w:val="none" w:sz="0" w:space="0" w:color="auto"/>
            <w:left w:val="none" w:sz="0" w:space="0" w:color="auto"/>
            <w:bottom w:val="none" w:sz="0" w:space="0" w:color="auto"/>
            <w:right w:val="none" w:sz="0" w:space="0" w:color="auto"/>
          </w:divBdr>
          <w:divsChild>
            <w:div w:id="336155483">
              <w:marLeft w:val="0"/>
              <w:marRight w:val="0"/>
              <w:marTop w:val="0"/>
              <w:marBottom w:val="0"/>
              <w:divBdr>
                <w:top w:val="none" w:sz="0" w:space="0" w:color="auto"/>
                <w:left w:val="none" w:sz="0" w:space="0" w:color="auto"/>
                <w:bottom w:val="none" w:sz="0" w:space="0" w:color="auto"/>
                <w:right w:val="none" w:sz="0" w:space="0" w:color="auto"/>
              </w:divBdr>
            </w:div>
            <w:div w:id="1922253287">
              <w:marLeft w:val="0"/>
              <w:marRight w:val="0"/>
              <w:marTop w:val="0"/>
              <w:marBottom w:val="0"/>
              <w:divBdr>
                <w:top w:val="none" w:sz="0" w:space="0" w:color="auto"/>
                <w:left w:val="none" w:sz="0" w:space="0" w:color="auto"/>
                <w:bottom w:val="none" w:sz="0" w:space="0" w:color="auto"/>
                <w:right w:val="none" w:sz="0" w:space="0" w:color="auto"/>
              </w:divBdr>
            </w:div>
          </w:divsChild>
        </w:div>
        <w:div w:id="1921786542">
          <w:marLeft w:val="0"/>
          <w:marRight w:val="0"/>
          <w:marTop w:val="0"/>
          <w:marBottom w:val="0"/>
          <w:divBdr>
            <w:top w:val="none" w:sz="0" w:space="0" w:color="auto"/>
            <w:left w:val="none" w:sz="0" w:space="0" w:color="auto"/>
            <w:bottom w:val="none" w:sz="0" w:space="0" w:color="auto"/>
            <w:right w:val="none" w:sz="0" w:space="0" w:color="auto"/>
          </w:divBdr>
          <w:divsChild>
            <w:div w:id="721901003">
              <w:marLeft w:val="0"/>
              <w:marRight w:val="0"/>
              <w:marTop w:val="0"/>
              <w:marBottom w:val="0"/>
              <w:divBdr>
                <w:top w:val="none" w:sz="0" w:space="0" w:color="auto"/>
                <w:left w:val="none" w:sz="0" w:space="0" w:color="auto"/>
                <w:bottom w:val="none" w:sz="0" w:space="0" w:color="auto"/>
                <w:right w:val="none" w:sz="0" w:space="0" w:color="auto"/>
              </w:divBdr>
            </w:div>
          </w:divsChild>
        </w:div>
        <w:div w:id="1106853365">
          <w:marLeft w:val="0"/>
          <w:marRight w:val="0"/>
          <w:marTop w:val="0"/>
          <w:marBottom w:val="0"/>
          <w:divBdr>
            <w:top w:val="none" w:sz="0" w:space="0" w:color="auto"/>
            <w:left w:val="none" w:sz="0" w:space="0" w:color="auto"/>
            <w:bottom w:val="none" w:sz="0" w:space="0" w:color="auto"/>
            <w:right w:val="none" w:sz="0" w:space="0" w:color="auto"/>
          </w:divBdr>
          <w:divsChild>
            <w:div w:id="48186795">
              <w:marLeft w:val="0"/>
              <w:marRight w:val="0"/>
              <w:marTop w:val="0"/>
              <w:marBottom w:val="0"/>
              <w:divBdr>
                <w:top w:val="none" w:sz="0" w:space="0" w:color="auto"/>
                <w:left w:val="none" w:sz="0" w:space="0" w:color="auto"/>
                <w:bottom w:val="none" w:sz="0" w:space="0" w:color="auto"/>
                <w:right w:val="none" w:sz="0" w:space="0" w:color="auto"/>
              </w:divBdr>
            </w:div>
          </w:divsChild>
        </w:div>
        <w:div w:id="1797483998">
          <w:marLeft w:val="0"/>
          <w:marRight w:val="0"/>
          <w:marTop w:val="0"/>
          <w:marBottom w:val="0"/>
          <w:divBdr>
            <w:top w:val="none" w:sz="0" w:space="0" w:color="auto"/>
            <w:left w:val="none" w:sz="0" w:space="0" w:color="auto"/>
            <w:bottom w:val="none" w:sz="0" w:space="0" w:color="auto"/>
            <w:right w:val="none" w:sz="0" w:space="0" w:color="auto"/>
          </w:divBdr>
          <w:divsChild>
            <w:div w:id="230821602">
              <w:marLeft w:val="0"/>
              <w:marRight w:val="0"/>
              <w:marTop w:val="0"/>
              <w:marBottom w:val="0"/>
              <w:divBdr>
                <w:top w:val="none" w:sz="0" w:space="0" w:color="auto"/>
                <w:left w:val="none" w:sz="0" w:space="0" w:color="auto"/>
                <w:bottom w:val="none" w:sz="0" w:space="0" w:color="auto"/>
                <w:right w:val="none" w:sz="0" w:space="0" w:color="auto"/>
              </w:divBdr>
              <w:divsChild>
                <w:div w:id="2142839243">
                  <w:marLeft w:val="0"/>
                  <w:marRight w:val="0"/>
                  <w:marTop w:val="0"/>
                  <w:marBottom w:val="0"/>
                  <w:divBdr>
                    <w:top w:val="none" w:sz="0" w:space="0" w:color="auto"/>
                    <w:left w:val="none" w:sz="0" w:space="0" w:color="auto"/>
                    <w:bottom w:val="none" w:sz="0" w:space="0" w:color="auto"/>
                    <w:right w:val="none" w:sz="0" w:space="0" w:color="auto"/>
                  </w:divBdr>
                </w:div>
              </w:divsChild>
            </w:div>
            <w:div w:id="1924945931">
              <w:marLeft w:val="0"/>
              <w:marRight w:val="0"/>
              <w:marTop w:val="0"/>
              <w:marBottom w:val="0"/>
              <w:divBdr>
                <w:top w:val="none" w:sz="0" w:space="0" w:color="auto"/>
                <w:left w:val="none" w:sz="0" w:space="0" w:color="auto"/>
                <w:bottom w:val="none" w:sz="0" w:space="0" w:color="auto"/>
                <w:right w:val="none" w:sz="0" w:space="0" w:color="auto"/>
              </w:divBdr>
            </w:div>
            <w:div w:id="949242135">
              <w:marLeft w:val="0"/>
              <w:marRight w:val="0"/>
              <w:marTop w:val="0"/>
              <w:marBottom w:val="0"/>
              <w:divBdr>
                <w:top w:val="none" w:sz="0" w:space="0" w:color="auto"/>
                <w:left w:val="none" w:sz="0" w:space="0" w:color="auto"/>
                <w:bottom w:val="none" w:sz="0" w:space="0" w:color="auto"/>
                <w:right w:val="none" w:sz="0" w:space="0" w:color="auto"/>
              </w:divBdr>
            </w:div>
            <w:div w:id="257562802">
              <w:marLeft w:val="0"/>
              <w:marRight w:val="0"/>
              <w:marTop w:val="0"/>
              <w:marBottom w:val="0"/>
              <w:divBdr>
                <w:top w:val="none" w:sz="0" w:space="0" w:color="auto"/>
                <w:left w:val="none" w:sz="0" w:space="0" w:color="auto"/>
                <w:bottom w:val="none" w:sz="0" w:space="0" w:color="auto"/>
                <w:right w:val="none" w:sz="0" w:space="0" w:color="auto"/>
              </w:divBdr>
            </w:div>
          </w:divsChild>
        </w:div>
        <w:div w:id="1551303259">
          <w:marLeft w:val="0"/>
          <w:marRight w:val="0"/>
          <w:marTop w:val="0"/>
          <w:marBottom w:val="0"/>
          <w:divBdr>
            <w:top w:val="none" w:sz="0" w:space="0" w:color="auto"/>
            <w:left w:val="none" w:sz="0" w:space="0" w:color="auto"/>
            <w:bottom w:val="none" w:sz="0" w:space="0" w:color="auto"/>
            <w:right w:val="none" w:sz="0" w:space="0" w:color="auto"/>
          </w:divBdr>
          <w:divsChild>
            <w:div w:id="49421489">
              <w:marLeft w:val="0"/>
              <w:marRight w:val="0"/>
              <w:marTop w:val="0"/>
              <w:marBottom w:val="0"/>
              <w:divBdr>
                <w:top w:val="none" w:sz="0" w:space="0" w:color="auto"/>
                <w:left w:val="none" w:sz="0" w:space="0" w:color="auto"/>
                <w:bottom w:val="none" w:sz="0" w:space="0" w:color="auto"/>
                <w:right w:val="none" w:sz="0" w:space="0" w:color="auto"/>
              </w:divBdr>
            </w:div>
            <w:div w:id="1400519129">
              <w:marLeft w:val="0"/>
              <w:marRight w:val="0"/>
              <w:marTop w:val="0"/>
              <w:marBottom w:val="0"/>
              <w:divBdr>
                <w:top w:val="none" w:sz="0" w:space="0" w:color="auto"/>
                <w:left w:val="none" w:sz="0" w:space="0" w:color="auto"/>
                <w:bottom w:val="none" w:sz="0" w:space="0" w:color="auto"/>
                <w:right w:val="none" w:sz="0" w:space="0" w:color="auto"/>
              </w:divBdr>
            </w:div>
            <w:div w:id="1637102254">
              <w:marLeft w:val="0"/>
              <w:marRight w:val="0"/>
              <w:marTop w:val="0"/>
              <w:marBottom w:val="0"/>
              <w:divBdr>
                <w:top w:val="none" w:sz="0" w:space="0" w:color="auto"/>
                <w:left w:val="none" w:sz="0" w:space="0" w:color="auto"/>
                <w:bottom w:val="none" w:sz="0" w:space="0" w:color="auto"/>
                <w:right w:val="none" w:sz="0" w:space="0" w:color="auto"/>
              </w:divBdr>
            </w:div>
          </w:divsChild>
        </w:div>
        <w:div w:id="841899384">
          <w:marLeft w:val="0"/>
          <w:marRight w:val="0"/>
          <w:marTop w:val="0"/>
          <w:marBottom w:val="0"/>
          <w:divBdr>
            <w:top w:val="none" w:sz="0" w:space="0" w:color="auto"/>
            <w:left w:val="none" w:sz="0" w:space="0" w:color="auto"/>
            <w:bottom w:val="none" w:sz="0" w:space="0" w:color="auto"/>
            <w:right w:val="none" w:sz="0" w:space="0" w:color="auto"/>
          </w:divBdr>
          <w:divsChild>
            <w:div w:id="167969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940700">
      <w:bodyDiv w:val="1"/>
      <w:marLeft w:val="0"/>
      <w:marRight w:val="0"/>
      <w:marTop w:val="0"/>
      <w:marBottom w:val="0"/>
      <w:divBdr>
        <w:top w:val="none" w:sz="0" w:space="0" w:color="auto"/>
        <w:left w:val="none" w:sz="0" w:space="0" w:color="auto"/>
        <w:bottom w:val="none" w:sz="0" w:space="0" w:color="auto"/>
        <w:right w:val="none" w:sz="0" w:space="0" w:color="auto"/>
      </w:divBdr>
    </w:div>
    <w:div w:id="2136172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hspc@outlook.com" TargetMode="External"/><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9.sv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hyperlink" Target="https://phsparents.org.uk/" TargetMode="Externa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29" Type="http://schemas.openxmlformats.org/officeDocument/2006/relationships/hyperlink" Target="mailto:FriendsofPHS@outlook.com"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sv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mailto:phspc@outlook.com" TargetMode="External"/><Relationship Id="rId10" Type="http://schemas.openxmlformats.org/officeDocument/2006/relationships/image" Target="media/image3.sv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hyperlink" Target="mailto:phspc@outlook.com"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3FE14E-EEA2-4C33-AB18-7DC00598B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1982</Words>
  <Characters>11302</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claire.barrett@untangledweb.uk.com</dc:creator>
  <cp:keywords/>
  <dc:description/>
  <cp:lastModifiedBy>Craig Barrett</cp:lastModifiedBy>
  <cp:revision>2</cp:revision>
  <dcterms:created xsi:type="dcterms:W3CDTF">2023-10-03T16:55:00Z</dcterms:created>
  <dcterms:modified xsi:type="dcterms:W3CDTF">2023-10-03T16:55:00Z</dcterms:modified>
</cp:coreProperties>
</file>