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B5BC" w14:textId="5D1C34F3" w:rsidR="00FB01E1" w:rsidRDefault="00EE1A0B" w:rsidP="00FB01E1">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 xml:space="preserve"> </w:t>
      </w:r>
    </w:p>
    <w:p w14:paraId="1E6BE1F6" w14:textId="77777777"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BC86D17" w14:textId="77777777" w:rsidR="00FB01E1" w:rsidRDefault="00FB01E1" w:rsidP="00FB01E1">
      <w:pPr>
        <w:pStyle w:val="BodyA"/>
        <w:widowControl w:val="0"/>
        <w:spacing w:after="0" w:line="240" w:lineRule="auto"/>
        <w:jc w:val="center"/>
        <w:rPr>
          <w:b/>
          <w:bCs/>
          <w:color w:val="007F00"/>
          <w:kern w:val="28"/>
          <w:sz w:val="24"/>
          <w:szCs w:val="24"/>
          <w:u w:color="007F00"/>
        </w:rPr>
      </w:pPr>
    </w:p>
    <w:p w14:paraId="430DD336" w14:textId="77777777" w:rsidR="00FB01E1" w:rsidRDefault="00FB01E1" w:rsidP="00FB01E1">
      <w:pPr>
        <w:pStyle w:val="BodyA"/>
        <w:widowControl w:val="0"/>
        <w:spacing w:after="0" w:line="240" w:lineRule="auto"/>
        <w:jc w:val="center"/>
        <w:rPr>
          <w:b/>
          <w:bCs/>
          <w:color w:val="007F00"/>
          <w:kern w:val="28"/>
          <w:sz w:val="24"/>
          <w:szCs w:val="24"/>
          <w:u w:color="007F00"/>
        </w:rPr>
      </w:pPr>
    </w:p>
    <w:p w14:paraId="046C9FE1" w14:textId="77777777"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C011BA9" wp14:editId="418EE18F">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8"/>
                    <a:stretch>
                      <a:fillRect/>
                    </a:stretch>
                  </pic:blipFill>
                  <pic:spPr>
                    <a:xfrm>
                      <a:off x="0" y="0"/>
                      <a:ext cx="542925" cy="666750"/>
                    </a:xfrm>
                    <a:prstGeom prst="rect">
                      <a:avLst/>
                    </a:prstGeom>
                    <a:ln w="12700" cap="flat">
                      <a:noFill/>
                      <a:miter lim="400000"/>
                    </a:ln>
                    <a:effectLst/>
                  </pic:spPr>
                </pic:pic>
              </a:graphicData>
            </a:graphic>
          </wp:inline>
        </w:drawing>
      </w:r>
    </w:p>
    <w:p w14:paraId="563E255F" w14:textId="77777777" w:rsidR="00FB01E1" w:rsidRDefault="00FB01E1" w:rsidP="00FB01E1">
      <w:pPr>
        <w:pStyle w:val="BodyA"/>
        <w:widowControl w:val="0"/>
        <w:spacing w:after="0" w:line="240" w:lineRule="auto"/>
        <w:rPr>
          <w:b/>
          <w:bCs/>
          <w:color w:val="007F00"/>
          <w:kern w:val="28"/>
          <w:sz w:val="24"/>
          <w:szCs w:val="24"/>
          <w:u w:color="007F00"/>
        </w:rPr>
      </w:pPr>
    </w:p>
    <w:p w14:paraId="292C94EA"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E59A1F6" w14:textId="0A673732" w:rsidR="00FB01E1" w:rsidRPr="00481330" w:rsidRDefault="006A3D43"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21 January 2021</w:t>
      </w:r>
    </w:p>
    <w:p w14:paraId="3FA722C0"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09ECE510" w14:textId="77777777" w:rsidR="00FB01E1" w:rsidRDefault="00FB01E1" w:rsidP="00FB01E1">
      <w:pPr>
        <w:pStyle w:val="BodyA"/>
        <w:widowControl w:val="0"/>
        <w:spacing w:after="0" w:line="240" w:lineRule="auto"/>
        <w:rPr>
          <w:b/>
          <w:bCs/>
          <w:color w:val="007F00"/>
          <w:kern w:val="28"/>
          <w:sz w:val="24"/>
          <w:szCs w:val="24"/>
          <w:u w:color="007F00"/>
        </w:rPr>
      </w:pPr>
    </w:p>
    <w:p w14:paraId="601C4AF6" w14:textId="77777777" w:rsidR="00FB01E1" w:rsidRDefault="00FB01E1" w:rsidP="00790854">
      <w:pPr>
        <w:pStyle w:val="BodyA"/>
        <w:widowControl w:val="0"/>
        <w:suppressAutoHyphens/>
        <w:spacing w:after="0" w:line="240" w:lineRule="auto"/>
        <w:jc w:val="center"/>
        <w:rPr>
          <w:b/>
          <w:bCs/>
          <w:kern w:val="28"/>
          <w:u w:color="266427"/>
        </w:rPr>
      </w:pPr>
    </w:p>
    <w:p w14:paraId="3874A964" w14:textId="77777777" w:rsidR="000148D5" w:rsidRDefault="000148D5" w:rsidP="00790854">
      <w:pPr>
        <w:rPr>
          <w:rFonts w:ascii="Calibri" w:hAnsi="Calibri" w:cs="Calibri"/>
          <w:b/>
          <w:sz w:val="22"/>
          <w:szCs w:val="22"/>
        </w:rPr>
      </w:pPr>
    </w:p>
    <w:p w14:paraId="6E933BFD" w14:textId="7777777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44"/>
      </w:tblGrid>
      <w:tr w:rsidR="00790854" w:rsidRPr="000173CA" w14:paraId="72024D8A" w14:textId="77777777" w:rsidTr="003C3689">
        <w:tc>
          <w:tcPr>
            <w:tcW w:w="5098" w:type="dxa"/>
          </w:tcPr>
          <w:p w14:paraId="217150DF" w14:textId="77777777" w:rsidR="00790854" w:rsidRPr="000173CA" w:rsidRDefault="00790854" w:rsidP="003C3689">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3544" w:type="dxa"/>
          </w:tcPr>
          <w:p w14:paraId="13384D83" w14:textId="2C96C0DD" w:rsidR="00790854" w:rsidRPr="000173CA" w:rsidRDefault="00C311B5" w:rsidP="003C3689">
            <w:pPr>
              <w:rPr>
                <w:rFonts w:ascii="Calibri" w:hAnsi="Calibri" w:cs="Calibri"/>
                <w:sz w:val="22"/>
                <w:szCs w:val="22"/>
              </w:rPr>
            </w:pPr>
            <w:r>
              <w:rPr>
                <w:rFonts w:ascii="Calibri" w:hAnsi="Calibri" w:cs="Calibri"/>
                <w:sz w:val="22"/>
                <w:szCs w:val="22"/>
              </w:rPr>
              <w:t>c</w:t>
            </w:r>
            <w:r w:rsidR="000A2C2D">
              <w:rPr>
                <w:rFonts w:ascii="Calibri" w:hAnsi="Calibri" w:cs="Calibri"/>
                <w:sz w:val="22"/>
                <w:szCs w:val="22"/>
              </w:rPr>
              <w:t>.</w:t>
            </w:r>
            <w:r>
              <w:rPr>
                <w:rFonts w:ascii="Calibri" w:hAnsi="Calibri" w:cs="Calibri"/>
                <w:sz w:val="22"/>
                <w:szCs w:val="22"/>
              </w:rPr>
              <w:t xml:space="preserve"> </w:t>
            </w:r>
            <w:r w:rsidR="00E4249B">
              <w:rPr>
                <w:rFonts w:ascii="Calibri" w:hAnsi="Calibri" w:cs="Calibri"/>
                <w:sz w:val="22"/>
                <w:szCs w:val="22"/>
              </w:rPr>
              <w:t>70</w:t>
            </w:r>
            <w:r w:rsidR="006A3D43" w:rsidRPr="006A3D43">
              <w:rPr>
                <w:rFonts w:ascii="Calibri" w:hAnsi="Calibri" w:cs="Calibri"/>
                <w:color w:val="FF0000"/>
                <w:sz w:val="22"/>
                <w:szCs w:val="22"/>
              </w:rPr>
              <w:t xml:space="preserve"> </w:t>
            </w:r>
            <w:r w:rsidR="00790854">
              <w:rPr>
                <w:rFonts w:ascii="Calibri" w:hAnsi="Calibri" w:cs="Calibri"/>
                <w:sz w:val="22"/>
                <w:szCs w:val="22"/>
              </w:rPr>
              <w:t>parents attended</w:t>
            </w:r>
          </w:p>
        </w:tc>
      </w:tr>
      <w:tr w:rsidR="00790854" w:rsidRPr="000173CA" w14:paraId="03E1329B" w14:textId="77777777" w:rsidTr="003C3689">
        <w:tc>
          <w:tcPr>
            <w:tcW w:w="5098" w:type="dxa"/>
          </w:tcPr>
          <w:p w14:paraId="5D6594C0" w14:textId="76079CCE" w:rsidR="00790854" w:rsidRDefault="00790854" w:rsidP="003C3689">
            <w:pPr>
              <w:rPr>
                <w:rFonts w:ascii="Calibri" w:hAnsi="Calibri" w:cs="Calibri"/>
                <w:sz w:val="22"/>
                <w:szCs w:val="22"/>
              </w:rPr>
            </w:pPr>
            <w:r w:rsidRPr="000173CA">
              <w:rPr>
                <w:rFonts w:ascii="Calibri" w:hAnsi="Calibri" w:cs="Calibri"/>
                <w:sz w:val="22"/>
                <w:szCs w:val="22"/>
              </w:rPr>
              <w:t>Campbell Wils</w:t>
            </w:r>
            <w:r w:rsidR="00E4249B">
              <w:rPr>
                <w:rFonts w:ascii="Calibri" w:hAnsi="Calibri" w:cs="Calibri"/>
                <w:sz w:val="22"/>
                <w:szCs w:val="22"/>
              </w:rPr>
              <w:t>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p w14:paraId="6A25B862" w14:textId="4FD65470" w:rsidR="000A2C2D" w:rsidRPr="000173CA" w:rsidRDefault="000A2C2D" w:rsidP="006A3D43">
            <w:pPr>
              <w:rPr>
                <w:rFonts w:ascii="Calibri" w:hAnsi="Calibri" w:cs="Calibri"/>
                <w:sz w:val="22"/>
                <w:szCs w:val="22"/>
              </w:rPr>
            </w:pPr>
          </w:p>
        </w:tc>
        <w:tc>
          <w:tcPr>
            <w:tcW w:w="3544" w:type="dxa"/>
          </w:tcPr>
          <w:p w14:paraId="441F67E2" w14:textId="75DC5948" w:rsidR="003E1E9B" w:rsidRPr="000173CA" w:rsidRDefault="003E1E9B" w:rsidP="003C3689">
            <w:pPr>
              <w:rPr>
                <w:rFonts w:ascii="Calibri" w:hAnsi="Calibri" w:cs="Calibri"/>
                <w:sz w:val="22"/>
                <w:szCs w:val="22"/>
              </w:rPr>
            </w:pPr>
          </w:p>
        </w:tc>
      </w:tr>
    </w:tbl>
    <w:p w14:paraId="69AF976D" w14:textId="610D229A" w:rsidR="00F46BBB" w:rsidRPr="00B12C5D" w:rsidRDefault="00E4249B" w:rsidP="00790854">
      <w:pPr>
        <w:rPr>
          <w:rFonts w:ascii="Calibri" w:eastAsiaTheme="minorHAnsi" w:hAnsi="Calibri" w:cs="Calibri"/>
          <w:sz w:val="22"/>
          <w:szCs w:val="22"/>
          <w:bdr w:val="none" w:sz="0" w:space="0" w:color="auto"/>
          <w:lang w:val="en-GB"/>
        </w:rPr>
      </w:pPr>
      <w:r w:rsidRPr="00B12C5D">
        <w:rPr>
          <w:rFonts w:ascii="Calibri" w:hAnsi="Calibri" w:cs="Calibri"/>
          <w:b/>
          <w:sz w:val="22"/>
          <w:szCs w:val="22"/>
          <w:lang w:val="en-GB"/>
        </w:rPr>
        <w:t>Apologies :</w:t>
      </w:r>
      <w:r w:rsidR="003E1E9B" w:rsidRPr="00B12C5D">
        <w:rPr>
          <w:rFonts w:ascii="Calibri" w:hAnsi="Calibri" w:cs="Calibri"/>
          <w:b/>
          <w:sz w:val="22"/>
          <w:szCs w:val="22"/>
          <w:lang w:val="en-GB"/>
        </w:rPr>
        <w:t xml:space="preserve"> </w:t>
      </w:r>
      <w:r w:rsidRPr="00B12C5D">
        <w:rPr>
          <w:rFonts w:ascii="Calibri" w:hAnsi="Calibri" w:cs="Calibri"/>
          <w:b/>
          <w:sz w:val="22"/>
          <w:szCs w:val="22"/>
          <w:lang w:val="en-GB"/>
        </w:rPr>
        <w:t xml:space="preserve"> </w:t>
      </w:r>
      <w:r w:rsidRPr="00B12C5D">
        <w:rPr>
          <w:rFonts w:ascii="Calibri" w:hAnsi="Calibri" w:cs="Calibri"/>
          <w:bCs/>
          <w:sz w:val="22"/>
          <w:szCs w:val="22"/>
          <w:lang w:val="en-GB"/>
        </w:rPr>
        <w:t>none</w:t>
      </w:r>
      <w:r w:rsidR="003E1E9B" w:rsidRPr="00B12C5D">
        <w:rPr>
          <w:rFonts w:ascii="Calibri" w:eastAsiaTheme="minorHAnsi" w:hAnsi="Calibri" w:cs="Calibri"/>
          <w:sz w:val="22"/>
          <w:szCs w:val="22"/>
          <w:bdr w:val="none" w:sz="0" w:space="0" w:color="auto"/>
          <w:lang w:val="en-GB"/>
        </w:rPr>
        <w:tab/>
      </w:r>
    </w:p>
    <w:p w14:paraId="61216EE1" w14:textId="77777777" w:rsidR="00F46BBB" w:rsidRPr="00B12C5D" w:rsidRDefault="00F46BBB" w:rsidP="00790854">
      <w:pPr>
        <w:rPr>
          <w:rFonts w:ascii="Calibri" w:hAnsi="Calibri" w:cs="Calibri"/>
          <w:b/>
          <w:sz w:val="22"/>
          <w:szCs w:val="22"/>
          <w:lang w:val="en-GB"/>
        </w:rPr>
      </w:pPr>
    </w:p>
    <w:p w14:paraId="3349BD59" w14:textId="77777777" w:rsidR="0057050F" w:rsidRPr="00B12C5D" w:rsidRDefault="006B0749" w:rsidP="002908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Cs/>
          <w:bdr w:val="none" w:sz="0" w:space="0" w:color="auto"/>
          <w:lang w:val="en-GB"/>
        </w:rPr>
      </w:pPr>
      <w:r w:rsidRPr="00B12C5D">
        <w:rPr>
          <w:rFonts w:ascii="Calibri" w:eastAsia="Calibri" w:hAnsi="Calibri"/>
          <w:b/>
          <w:bCs/>
          <w:bdr w:val="none" w:sz="0" w:space="0" w:color="auto"/>
          <w:lang w:val="en-GB"/>
        </w:rPr>
        <w:t>Minutes</w:t>
      </w:r>
    </w:p>
    <w:p w14:paraId="2EF1C278" w14:textId="77777777" w:rsidR="00FD547E" w:rsidRPr="00B12C5D" w:rsidRDefault="00FD547E" w:rsidP="000B75CA">
      <w:pPr>
        <w:jc w:val="center"/>
        <w:rPr>
          <w:rFonts w:ascii="Calibri" w:hAnsi="Calibri" w:cs="Calibri"/>
          <w:b/>
          <w:bCs/>
          <w:sz w:val="22"/>
          <w:szCs w:val="22"/>
          <w:lang w:val="en-GB"/>
        </w:rPr>
      </w:pPr>
    </w:p>
    <w:p w14:paraId="0BBE45D8" w14:textId="34C01E5B" w:rsidR="00FD547E" w:rsidRPr="00B12C5D"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B12C5D">
        <w:rPr>
          <w:rFonts w:ascii="Calibri" w:eastAsia="Calibri" w:hAnsi="Calibri"/>
          <w:b/>
          <w:bCs/>
          <w:color w:val="0070C0"/>
          <w:bdr w:val="none" w:sz="0" w:space="0" w:color="auto"/>
          <w:lang w:val="en-GB"/>
        </w:rPr>
        <w:t>Welcome, Apologies</w:t>
      </w:r>
      <w:r w:rsidR="00C311B5" w:rsidRPr="00B12C5D">
        <w:rPr>
          <w:rFonts w:ascii="Calibri" w:eastAsia="Calibri" w:hAnsi="Calibri"/>
          <w:b/>
          <w:bCs/>
          <w:color w:val="0070C0"/>
          <w:bdr w:val="none" w:sz="0" w:space="0" w:color="auto"/>
          <w:lang w:val="en-GB"/>
        </w:rPr>
        <w:t xml:space="preserve"> &amp; </w:t>
      </w:r>
      <w:r w:rsidRPr="00B12C5D">
        <w:rPr>
          <w:rFonts w:ascii="Calibri" w:eastAsia="Calibri" w:hAnsi="Calibri"/>
          <w:b/>
          <w:bCs/>
          <w:color w:val="0070C0"/>
          <w:bdr w:val="none" w:sz="0" w:space="0" w:color="auto"/>
          <w:lang w:val="en-GB"/>
        </w:rPr>
        <w:t>Minutes</w:t>
      </w:r>
      <w:r w:rsidR="00C311B5" w:rsidRPr="00B12C5D">
        <w:rPr>
          <w:rFonts w:ascii="Calibri" w:eastAsia="Calibri" w:hAnsi="Calibri"/>
          <w:b/>
          <w:bCs/>
          <w:color w:val="0070C0"/>
          <w:bdr w:val="none" w:sz="0" w:space="0" w:color="auto"/>
          <w:lang w:val="en-GB"/>
        </w:rPr>
        <w:tab/>
      </w:r>
      <w:r w:rsidR="00C311B5" w:rsidRPr="00B12C5D">
        <w:rPr>
          <w:rFonts w:ascii="Calibri" w:eastAsia="Calibri" w:hAnsi="Calibri"/>
          <w:b/>
          <w:bCs/>
          <w:color w:val="0070C0"/>
          <w:bdr w:val="none" w:sz="0" w:space="0" w:color="auto"/>
          <w:lang w:val="en-GB"/>
        </w:rPr>
        <w:tab/>
      </w:r>
      <w:r w:rsidR="00C311B5" w:rsidRPr="00B12C5D">
        <w:rPr>
          <w:rFonts w:ascii="Calibri" w:eastAsia="Calibri" w:hAnsi="Calibri"/>
          <w:b/>
          <w:bCs/>
          <w:color w:val="0070C0"/>
          <w:bdr w:val="none" w:sz="0" w:space="0" w:color="auto"/>
          <w:lang w:val="en-GB"/>
        </w:rPr>
        <w:tab/>
      </w:r>
      <w:r w:rsidRPr="00B12C5D">
        <w:rPr>
          <w:rFonts w:ascii="Calibri" w:eastAsia="Calibri" w:hAnsi="Calibri"/>
          <w:b/>
          <w:bCs/>
          <w:color w:val="0070C0"/>
          <w:bdr w:val="none" w:sz="0" w:space="0" w:color="auto"/>
          <w:lang w:val="en-GB"/>
        </w:rPr>
        <w:tab/>
        <w:t>Glenda Barton</w:t>
      </w:r>
      <w:r w:rsidR="00D33232" w:rsidRPr="00B12C5D">
        <w:rPr>
          <w:rFonts w:ascii="Calibri" w:eastAsia="Calibri" w:hAnsi="Calibri"/>
          <w:b/>
          <w:bCs/>
          <w:color w:val="0070C0"/>
          <w:bdr w:val="none" w:sz="0" w:space="0" w:color="auto"/>
          <w:lang w:val="en-GB"/>
        </w:rPr>
        <w:t>, Chair</w:t>
      </w:r>
    </w:p>
    <w:p w14:paraId="1D8A378D" w14:textId="77777777" w:rsidR="00290887" w:rsidRPr="00B12C5D"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54866D0" w14:textId="3E828FA0" w:rsidR="008043AB" w:rsidRDefault="00FD547E" w:rsidP="008043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FD547E">
        <w:rPr>
          <w:rFonts w:ascii="Calibri" w:eastAsia="Calibri" w:hAnsi="Calibri"/>
          <w:bdr w:val="none" w:sz="0" w:space="0" w:color="auto"/>
          <w:lang w:val="en-GB"/>
        </w:rPr>
        <w:t xml:space="preserve">The Chair welcomed </w:t>
      </w:r>
      <w:r w:rsidR="003E1E9B">
        <w:rPr>
          <w:rFonts w:ascii="Calibri" w:eastAsia="Calibri" w:hAnsi="Calibri"/>
          <w:bdr w:val="none" w:sz="0" w:space="0" w:color="auto"/>
          <w:lang w:val="en-GB"/>
        </w:rPr>
        <w:t xml:space="preserve">all attendees and presenters </w:t>
      </w:r>
      <w:r w:rsidRPr="00FD547E">
        <w:rPr>
          <w:rFonts w:ascii="Calibri" w:eastAsia="Calibri" w:hAnsi="Calibri"/>
          <w:bdr w:val="none" w:sz="0" w:space="0" w:color="auto"/>
          <w:lang w:val="en-GB"/>
        </w:rPr>
        <w:t xml:space="preserve">to the meeting and </w:t>
      </w:r>
      <w:r w:rsidR="003E1E9B">
        <w:rPr>
          <w:rFonts w:ascii="Calibri" w:eastAsia="Calibri" w:hAnsi="Calibri"/>
          <w:bdr w:val="none" w:sz="0" w:space="0" w:color="auto"/>
          <w:lang w:val="en-GB"/>
        </w:rPr>
        <w:t xml:space="preserve">reiterated that this is a ‘safe’ space to speak </w:t>
      </w:r>
      <w:r w:rsidR="00E4249B">
        <w:rPr>
          <w:rFonts w:ascii="Calibri" w:eastAsia="Calibri" w:hAnsi="Calibri"/>
          <w:bdr w:val="none" w:sz="0" w:space="0" w:color="auto"/>
          <w:lang w:val="en-GB"/>
        </w:rPr>
        <w:t>freely and</w:t>
      </w:r>
      <w:r w:rsidR="003E1E9B">
        <w:rPr>
          <w:rFonts w:ascii="Calibri" w:eastAsia="Calibri" w:hAnsi="Calibri"/>
          <w:bdr w:val="none" w:sz="0" w:space="0" w:color="auto"/>
          <w:lang w:val="en-GB"/>
        </w:rPr>
        <w:t xml:space="preserve"> is not recorded.</w:t>
      </w:r>
    </w:p>
    <w:p w14:paraId="07370741" w14:textId="77777777" w:rsidR="00DF2FC1" w:rsidRDefault="00DF2FC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7BEB684" w14:textId="6ADD0BCC" w:rsidR="00CC0B5B" w:rsidRDefault="00DF2FC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Our n</w:t>
      </w:r>
      <w:r w:rsidR="00CC0B5B">
        <w:rPr>
          <w:rFonts w:ascii="Calibri" w:eastAsia="Calibri" w:hAnsi="Calibri"/>
          <w:bdr w:val="none" w:sz="0" w:space="0" w:color="auto"/>
          <w:lang w:val="en-GB"/>
        </w:rPr>
        <w:t xml:space="preserve">ext meeting will include </w:t>
      </w:r>
      <w:r>
        <w:rPr>
          <w:rFonts w:ascii="Calibri" w:eastAsia="Calibri" w:hAnsi="Calibri"/>
          <w:bdr w:val="none" w:sz="0" w:space="0" w:color="auto"/>
          <w:lang w:val="en-GB"/>
        </w:rPr>
        <w:t xml:space="preserve">an </w:t>
      </w:r>
      <w:r w:rsidR="00CC0B5B">
        <w:rPr>
          <w:rFonts w:ascii="Calibri" w:eastAsia="Calibri" w:hAnsi="Calibri"/>
          <w:bdr w:val="none" w:sz="0" w:space="0" w:color="auto"/>
          <w:lang w:val="en-GB"/>
        </w:rPr>
        <w:t xml:space="preserve">SBC update on new </w:t>
      </w:r>
      <w:r w:rsidR="00E4249B">
        <w:rPr>
          <w:rFonts w:ascii="Calibri" w:eastAsia="Calibri" w:hAnsi="Calibri"/>
          <w:bdr w:val="none" w:sz="0" w:space="0" w:color="auto"/>
          <w:lang w:val="en-GB"/>
        </w:rPr>
        <w:t>school,</w:t>
      </w:r>
      <w:r w:rsidR="00CC0B5B">
        <w:rPr>
          <w:rFonts w:ascii="Calibri" w:eastAsia="Calibri" w:hAnsi="Calibri"/>
          <w:bdr w:val="none" w:sz="0" w:space="0" w:color="auto"/>
          <w:lang w:val="en-GB"/>
        </w:rPr>
        <w:t xml:space="preserve"> so </w:t>
      </w:r>
      <w:r>
        <w:rPr>
          <w:rFonts w:ascii="Calibri" w:eastAsia="Calibri" w:hAnsi="Calibri"/>
          <w:bdr w:val="none" w:sz="0" w:space="0" w:color="auto"/>
          <w:lang w:val="en-GB"/>
        </w:rPr>
        <w:t xml:space="preserve">the </w:t>
      </w:r>
      <w:r w:rsidR="00CC0B5B">
        <w:rPr>
          <w:rFonts w:ascii="Calibri" w:eastAsia="Calibri" w:hAnsi="Calibri"/>
          <w:bdr w:val="none" w:sz="0" w:space="0" w:color="auto"/>
          <w:lang w:val="en-GB"/>
        </w:rPr>
        <w:t xml:space="preserve">date </w:t>
      </w:r>
      <w:r>
        <w:rPr>
          <w:rFonts w:ascii="Calibri" w:eastAsia="Calibri" w:hAnsi="Calibri"/>
          <w:bdr w:val="none" w:sz="0" w:space="0" w:color="auto"/>
          <w:lang w:val="en-GB"/>
        </w:rPr>
        <w:t xml:space="preserve">is TBC as we are moving our original date </w:t>
      </w:r>
      <w:r w:rsidR="00CC0B5B">
        <w:rPr>
          <w:rFonts w:ascii="Calibri" w:eastAsia="Calibri" w:hAnsi="Calibri"/>
          <w:bdr w:val="none" w:sz="0" w:space="0" w:color="auto"/>
          <w:lang w:val="en-GB"/>
        </w:rPr>
        <w:t>to accommodate this.</w:t>
      </w:r>
    </w:p>
    <w:p w14:paraId="5BDC2E9B" w14:textId="60B077BF" w:rsidR="00DF2FC1" w:rsidRDefault="00DF2FC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There is </w:t>
      </w:r>
      <w:r w:rsidR="008D438D">
        <w:rPr>
          <w:rFonts w:ascii="Calibri" w:eastAsia="Calibri" w:hAnsi="Calibri"/>
          <w:bdr w:val="none" w:sz="0" w:space="0" w:color="auto"/>
          <w:lang w:val="en-GB"/>
        </w:rPr>
        <w:t xml:space="preserve">also </w:t>
      </w:r>
      <w:r>
        <w:rPr>
          <w:rFonts w:ascii="Calibri" w:eastAsia="Calibri" w:hAnsi="Calibri"/>
          <w:bdr w:val="none" w:sz="0" w:space="0" w:color="auto"/>
          <w:lang w:val="en-GB"/>
        </w:rPr>
        <w:t>an induction open evening for Primary Schools on 10 February.</w:t>
      </w:r>
    </w:p>
    <w:p w14:paraId="05A53234" w14:textId="27180E2F" w:rsid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0E4E76E" w14:textId="77FA3F8A" w:rsidR="00CC0B5B" w:rsidRPr="00CC0B5B" w:rsidRDefault="006C38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Pr>
          <w:rFonts w:ascii="Calibri" w:eastAsia="Calibri" w:hAnsi="Calibri"/>
          <w:b/>
          <w:bCs/>
          <w:color w:val="0070C0"/>
          <w:bdr w:val="none" w:sz="0" w:space="0" w:color="auto"/>
          <w:lang w:val="en-GB"/>
        </w:rPr>
        <w:t>Online Learning</w:t>
      </w:r>
      <w:r w:rsidR="00CC0B5B" w:rsidRPr="00CC0B5B">
        <w:rPr>
          <w:rFonts w:ascii="Calibri" w:eastAsia="Calibri" w:hAnsi="Calibri"/>
          <w:b/>
          <w:bCs/>
          <w:color w:val="0070C0"/>
          <w:bdr w:val="none" w:sz="0" w:space="0" w:color="auto"/>
          <w:lang w:val="en-GB"/>
        </w:rPr>
        <w:t xml:space="preserve"> survey issued to parents.  Interim update:</w:t>
      </w:r>
    </w:p>
    <w:p w14:paraId="74D31B1C" w14:textId="18D0EF8A" w:rsidR="00CC0B5B" w:rsidRPr="00CC0B5B" w:rsidRDefault="00CC0B5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C0B5B">
        <w:rPr>
          <w:rFonts w:ascii="Calibri" w:eastAsia="Calibri" w:hAnsi="Calibri"/>
          <w:bdr w:val="none" w:sz="0" w:space="0" w:color="auto"/>
          <w:lang w:val="en-GB"/>
        </w:rPr>
        <w:t xml:space="preserve">Campbell Wilson shared </w:t>
      </w:r>
      <w:hyperlink r:id="rId9" w:history="1">
        <w:r w:rsidRPr="00B12C5D">
          <w:rPr>
            <w:rStyle w:val="Hyperlink"/>
            <w:rFonts w:ascii="Calibri" w:eastAsia="Calibri" w:hAnsi="Calibri"/>
            <w:bdr w:val="none" w:sz="0" w:space="0" w:color="auto"/>
            <w:lang w:val="en-GB"/>
          </w:rPr>
          <w:t>slides</w:t>
        </w:r>
      </w:hyperlink>
      <w:r w:rsidRPr="00CC0B5B">
        <w:rPr>
          <w:rFonts w:ascii="Calibri" w:eastAsia="Calibri" w:hAnsi="Calibri"/>
          <w:bdr w:val="none" w:sz="0" w:space="0" w:color="auto"/>
          <w:lang w:val="en-GB"/>
        </w:rPr>
        <w:t xml:space="preserve"> on </w:t>
      </w:r>
      <w:r>
        <w:rPr>
          <w:rFonts w:ascii="Calibri" w:eastAsia="Calibri" w:hAnsi="Calibri"/>
          <w:bdr w:val="none" w:sz="0" w:space="0" w:color="auto"/>
          <w:lang w:val="en-GB"/>
        </w:rPr>
        <w:t xml:space="preserve">results </w:t>
      </w:r>
      <w:r w:rsidRPr="00CC0B5B">
        <w:rPr>
          <w:rFonts w:ascii="Calibri" w:eastAsia="Calibri" w:hAnsi="Calibri"/>
          <w:bdr w:val="none" w:sz="0" w:space="0" w:color="auto"/>
          <w:lang w:val="en-GB"/>
        </w:rPr>
        <w:t>so far</w:t>
      </w:r>
      <w:r w:rsidR="00B12C5D">
        <w:rPr>
          <w:rFonts w:ascii="Calibri" w:eastAsia="Calibri" w:hAnsi="Calibri"/>
          <w:bdr w:val="none" w:sz="0" w:space="0" w:color="auto"/>
          <w:lang w:val="en-GB"/>
        </w:rPr>
        <w:t>.</w:t>
      </w:r>
    </w:p>
    <w:p w14:paraId="2B3FD203" w14:textId="7A27DFD6" w:rsidR="00CC0B5B" w:rsidRPr="00CC0B5B" w:rsidRDefault="00CC0B5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C0B5B">
        <w:rPr>
          <w:rFonts w:ascii="Calibri" w:eastAsia="Calibri" w:hAnsi="Calibri"/>
          <w:bdr w:val="none" w:sz="0" w:space="0" w:color="auto"/>
          <w:lang w:val="en-GB"/>
        </w:rPr>
        <w:t xml:space="preserve">Have received 11 written complaints </w:t>
      </w:r>
      <w:r w:rsidR="006C38E0">
        <w:rPr>
          <w:rFonts w:ascii="Calibri" w:eastAsia="Calibri" w:hAnsi="Calibri"/>
          <w:bdr w:val="none" w:sz="0" w:space="0" w:color="auto"/>
          <w:lang w:val="en-GB"/>
        </w:rPr>
        <w:t xml:space="preserve">&amp; concerns </w:t>
      </w:r>
      <w:r w:rsidRPr="00CC0B5B">
        <w:rPr>
          <w:rFonts w:ascii="Calibri" w:eastAsia="Calibri" w:hAnsi="Calibri"/>
          <w:bdr w:val="none" w:sz="0" w:space="0" w:color="auto"/>
          <w:lang w:val="en-GB"/>
        </w:rPr>
        <w:t>from S3 parents about not enough work being set.</w:t>
      </w:r>
    </w:p>
    <w:p w14:paraId="0B0F2FDB" w14:textId="3E2B77D8" w:rsidR="00CC0B5B" w:rsidRDefault="00CC0B5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C0B5B">
        <w:rPr>
          <w:rFonts w:ascii="Calibri" w:eastAsia="Calibri" w:hAnsi="Calibri"/>
          <w:bdr w:val="none" w:sz="0" w:space="0" w:color="auto"/>
          <w:lang w:val="en-GB"/>
        </w:rPr>
        <w:t>376 responses so far. Biggest we have ever had.</w:t>
      </w:r>
    </w:p>
    <w:p w14:paraId="24A16C0B" w14:textId="61839985" w:rsidR="006C38E0" w:rsidRDefault="006C38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On balance with the complaints/concerns we’ve had and the results of survey, we can do better for our young people.  </w:t>
      </w:r>
      <w:r w:rsidR="00E4249B">
        <w:rPr>
          <w:rFonts w:ascii="Calibri" w:eastAsia="Calibri" w:hAnsi="Calibri"/>
          <w:bdr w:val="none" w:sz="0" w:space="0" w:color="auto"/>
          <w:lang w:val="en-GB"/>
        </w:rPr>
        <w:t>So,</w:t>
      </w:r>
      <w:r>
        <w:rPr>
          <w:rFonts w:ascii="Calibri" w:eastAsia="Calibri" w:hAnsi="Calibri"/>
          <w:bdr w:val="none" w:sz="0" w:space="0" w:color="auto"/>
          <w:lang w:val="en-GB"/>
        </w:rPr>
        <w:t xml:space="preserve"> there will be an enhanced offer of work for S1 – S3 from 1</w:t>
      </w:r>
      <w:r w:rsidRPr="006C38E0">
        <w:rPr>
          <w:rFonts w:ascii="Calibri" w:eastAsia="Calibri" w:hAnsi="Calibri"/>
          <w:bdr w:val="none" w:sz="0" w:space="0" w:color="auto"/>
          <w:vertAlign w:val="superscript"/>
          <w:lang w:val="en-GB"/>
        </w:rPr>
        <w:t>st</w:t>
      </w:r>
      <w:r>
        <w:rPr>
          <w:rFonts w:ascii="Calibri" w:eastAsia="Calibri" w:hAnsi="Calibri"/>
          <w:bdr w:val="none" w:sz="0" w:space="0" w:color="auto"/>
          <w:lang w:val="en-GB"/>
        </w:rPr>
        <w:t xml:space="preserve"> February</w:t>
      </w:r>
      <w:r w:rsidR="003B3B35">
        <w:rPr>
          <w:rFonts w:ascii="Calibri" w:eastAsia="Calibri" w:hAnsi="Calibri"/>
          <w:bdr w:val="none" w:sz="0" w:space="0" w:color="auto"/>
          <w:lang w:val="en-GB"/>
        </w:rPr>
        <w:t>:</w:t>
      </w:r>
    </w:p>
    <w:p w14:paraId="79A3C055" w14:textId="1A1684BA" w:rsidR="003B3B35" w:rsidRDefault="003B3B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585FFAF"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hAnsi="Calibri" w:cs="Calibri"/>
        </w:rPr>
      </w:pPr>
      <w:r w:rsidRPr="003B3B35">
        <w:rPr>
          <w:rFonts w:ascii="Calibri" w:eastAsiaTheme="minorEastAsia" w:hAnsi="Calibri" w:cs="Calibri"/>
          <w:b/>
          <w:bCs/>
          <w:color w:val="000000" w:themeColor="text1"/>
          <w:kern w:val="24"/>
        </w:rPr>
        <w:t>Enhancements to PHS Home Learning Provision for BGE classes from February 1</w:t>
      </w:r>
      <w:r w:rsidRPr="003B3B35">
        <w:rPr>
          <w:rFonts w:ascii="Calibri" w:eastAsiaTheme="minorEastAsia" w:hAnsi="Calibri" w:cs="Calibri"/>
          <w:b/>
          <w:bCs/>
          <w:color w:val="000000" w:themeColor="text1"/>
          <w:kern w:val="24"/>
          <w:position w:val="16"/>
          <w:vertAlign w:val="superscript"/>
        </w:rPr>
        <w:t xml:space="preserve">st </w:t>
      </w:r>
      <w:r w:rsidRPr="003B3B35">
        <w:rPr>
          <w:rFonts w:ascii="Calibri" w:hAnsi="Calibri" w:cs="Calibri"/>
          <w:b/>
        </w:rPr>
        <w:t>2021.</w:t>
      </w:r>
    </w:p>
    <w:p w14:paraId="40AEAD46"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eastAsiaTheme="minorEastAsia" w:hAnsi="Calibri" w:cs="Calibri"/>
          <w:color w:val="000000" w:themeColor="text1"/>
          <w:kern w:val="24"/>
        </w:rPr>
      </w:pPr>
    </w:p>
    <w:p w14:paraId="083A21F6"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hAnsi="Calibri" w:cs="Calibri"/>
        </w:rPr>
      </w:pPr>
      <w:r w:rsidRPr="003B3B35">
        <w:rPr>
          <w:rFonts w:ascii="Calibri" w:eastAsiaTheme="minorEastAsia" w:hAnsi="Calibri" w:cs="Calibri"/>
          <w:color w:val="000000" w:themeColor="text1"/>
          <w:kern w:val="24"/>
        </w:rPr>
        <w:t>The Extended Leadership Team at PHS have reviewed our provision for the young people in our Broad General Education (S1, S2 and S3) in preparation for an extended period of lockdown.</w:t>
      </w:r>
    </w:p>
    <w:p w14:paraId="39359171"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eastAsia="Calibri" w:hAnsi="Calibri" w:cs="Calibri"/>
          <w:color w:val="000000" w:themeColor="text1"/>
          <w:kern w:val="24"/>
        </w:rPr>
      </w:pPr>
      <w:r w:rsidRPr="003B3B35">
        <w:rPr>
          <w:rFonts w:ascii="Calibri" w:eastAsia="Calibri" w:hAnsi="Calibri" w:cs="Calibri"/>
          <w:color w:val="000000" w:themeColor="text1"/>
          <w:kern w:val="24"/>
        </w:rPr>
        <w:t>Listening to the parents we are proposing two adaptations to our current expectations. From February 1</w:t>
      </w:r>
      <w:r w:rsidRPr="003B3B35">
        <w:rPr>
          <w:rFonts w:ascii="Calibri" w:eastAsia="Calibri" w:hAnsi="Calibri" w:cs="Calibri"/>
          <w:color w:val="000000" w:themeColor="text1"/>
          <w:kern w:val="24"/>
          <w:position w:val="11"/>
          <w:vertAlign w:val="superscript"/>
        </w:rPr>
        <w:t>st</w:t>
      </w:r>
      <w:r w:rsidRPr="003B3B35">
        <w:rPr>
          <w:rFonts w:ascii="Calibri" w:eastAsia="Calibri" w:hAnsi="Calibri" w:cs="Calibri"/>
          <w:color w:val="000000" w:themeColor="text1"/>
          <w:kern w:val="24"/>
        </w:rPr>
        <w:t xml:space="preserve"> we will add </w:t>
      </w:r>
      <w:r w:rsidRPr="003B3B35">
        <w:rPr>
          <w:rFonts w:ascii="Calibri" w:eastAsia="Calibri" w:hAnsi="Calibri" w:cs="Calibri"/>
          <w:b/>
          <w:bCs/>
          <w:color w:val="000000" w:themeColor="text1"/>
          <w:kern w:val="24"/>
        </w:rPr>
        <w:t xml:space="preserve">clear lesson extensions </w:t>
      </w:r>
      <w:r w:rsidRPr="003B3B35">
        <w:rPr>
          <w:rFonts w:ascii="Calibri" w:eastAsia="Calibri" w:hAnsi="Calibri" w:cs="Calibri"/>
          <w:color w:val="000000" w:themeColor="text1"/>
          <w:kern w:val="24"/>
        </w:rPr>
        <w:t xml:space="preserve">and an </w:t>
      </w:r>
      <w:r w:rsidRPr="003B3B35">
        <w:rPr>
          <w:rFonts w:ascii="Calibri" w:eastAsia="Calibri" w:hAnsi="Calibri" w:cs="Calibri"/>
          <w:b/>
          <w:bCs/>
          <w:color w:val="000000" w:themeColor="text1"/>
          <w:kern w:val="24"/>
        </w:rPr>
        <w:t xml:space="preserve">enrichment library </w:t>
      </w:r>
      <w:r w:rsidRPr="003B3B35">
        <w:rPr>
          <w:rFonts w:ascii="Calibri" w:eastAsia="Calibri" w:hAnsi="Calibri" w:cs="Calibri"/>
          <w:color w:val="000000" w:themeColor="text1"/>
          <w:kern w:val="24"/>
        </w:rPr>
        <w:t>to our PHS expectations.</w:t>
      </w:r>
    </w:p>
    <w:p w14:paraId="571962EF"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hAnsi="Calibri" w:cs="Calibri"/>
        </w:rPr>
      </w:pPr>
    </w:p>
    <w:p w14:paraId="03F53E39" w14:textId="42508E98" w:rsidR="003B3B35" w:rsidRPr="003B3B35" w:rsidRDefault="003B3B35" w:rsidP="003B3B35">
      <w:pPr>
        <w:shd w:val="clear" w:color="auto" w:fill="D9D9D9" w:themeFill="background1" w:themeFillShade="D9"/>
        <w:rPr>
          <w:rFonts w:ascii="Calibri" w:hAnsi="Calibri" w:cs="Calibri"/>
        </w:rPr>
      </w:pPr>
      <w:r w:rsidRPr="003B3B35">
        <w:rPr>
          <w:rFonts w:ascii="Calibri" w:hAnsi="Calibri" w:cs="Calibri"/>
        </w:rPr>
        <w:t xml:space="preserve">Our new expectation is that all lessons will make clear what </w:t>
      </w:r>
      <w:r w:rsidRPr="003B3B35">
        <w:rPr>
          <w:rFonts w:ascii="Calibri" w:hAnsi="Calibri" w:cs="Calibri"/>
          <w:b/>
          <w:bCs/>
        </w:rPr>
        <w:t xml:space="preserve">‘must’ </w:t>
      </w:r>
      <w:r w:rsidRPr="003B3B35">
        <w:rPr>
          <w:rFonts w:ascii="Calibri" w:hAnsi="Calibri" w:cs="Calibri"/>
        </w:rPr>
        <w:t xml:space="preserve">be </w:t>
      </w:r>
      <w:r w:rsidR="00E4249B" w:rsidRPr="003B3B35">
        <w:rPr>
          <w:rFonts w:ascii="Calibri" w:hAnsi="Calibri" w:cs="Calibri"/>
        </w:rPr>
        <w:t>completed,</w:t>
      </w:r>
      <w:r w:rsidRPr="003B3B35">
        <w:rPr>
          <w:rFonts w:ascii="Calibri" w:hAnsi="Calibri" w:cs="Calibri"/>
        </w:rPr>
        <w:t xml:space="preserve"> and this will be targeted at the 45mins time allowance. A record of young people who do not engage with this work is being created by teachers and where patterns emerge pastoral teachers </w:t>
      </w:r>
      <w:r w:rsidRPr="003B3B35">
        <w:rPr>
          <w:rFonts w:ascii="Calibri" w:hAnsi="Calibri" w:cs="Calibri"/>
        </w:rPr>
        <w:lastRenderedPageBreak/>
        <w:t xml:space="preserve">may contact parents to support families in improving engagement. Most lessons will also include a </w:t>
      </w:r>
      <w:r w:rsidRPr="003B3B35">
        <w:rPr>
          <w:rFonts w:ascii="Calibri" w:hAnsi="Calibri" w:cs="Calibri"/>
          <w:b/>
          <w:bCs/>
        </w:rPr>
        <w:t xml:space="preserve">‘could or extension’ </w:t>
      </w:r>
      <w:r w:rsidRPr="003B3B35">
        <w:rPr>
          <w:rFonts w:ascii="Calibri" w:hAnsi="Calibri" w:cs="Calibri"/>
        </w:rPr>
        <w:t xml:space="preserve">section that students may wish to </w:t>
      </w:r>
      <w:r w:rsidR="00E4249B" w:rsidRPr="003B3B35">
        <w:rPr>
          <w:rFonts w:ascii="Calibri" w:hAnsi="Calibri" w:cs="Calibri"/>
        </w:rPr>
        <w:t>undertake,</w:t>
      </w:r>
      <w:r w:rsidRPr="003B3B35">
        <w:rPr>
          <w:rFonts w:ascii="Calibri" w:hAnsi="Calibri" w:cs="Calibri"/>
        </w:rPr>
        <w:t xml:space="preserve"> or parents may direct their child to if they feel they would benefit from additional work.</w:t>
      </w:r>
    </w:p>
    <w:p w14:paraId="7260CA8D"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eastAsiaTheme="minorEastAsia" w:hAnsi="Calibri" w:cs="Calibri"/>
          <w:color w:val="000000" w:themeColor="dark1"/>
          <w:kern w:val="24"/>
        </w:rPr>
      </w:pPr>
    </w:p>
    <w:p w14:paraId="064765C2"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hAnsi="Calibri" w:cs="Calibri"/>
        </w:rPr>
      </w:pPr>
      <w:r w:rsidRPr="003B3B35">
        <w:rPr>
          <w:rFonts w:ascii="Calibri" w:eastAsiaTheme="minorEastAsia" w:hAnsi="Calibri" w:cs="Calibri"/>
          <w:color w:val="000000" w:themeColor="text1"/>
          <w:kern w:val="24"/>
        </w:rPr>
        <w:t xml:space="preserve">The second enhancement to our home learning expectations will be that each department will create a folder of website activities that have been checked by PHS teachers and recommended on the basis that they are focussed on and enhancements to the appropriate topics and age group for our young people. These resources will be self-marking activities and games and may be more plentiful in some subjects than others but should provide a further relevant extension for those who would benefit from this. The folders for this </w:t>
      </w:r>
      <w:r w:rsidRPr="003B3B35">
        <w:rPr>
          <w:rFonts w:ascii="Calibri" w:eastAsiaTheme="minorEastAsia" w:hAnsi="Calibri" w:cs="Calibri"/>
          <w:b/>
          <w:color w:val="000000" w:themeColor="text1"/>
          <w:kern w:val="24"/>
        </w:rPr>
        <w:t>e</w:t>
      </w:r>
      <w:r w:rsidRPr="003B3B35">
        <w:rPr>
          <w:rFonts w:ascii="Calibri" w:eastAsiaTheme="minorEastAsia" w:hAnsi="Calibri" w:cs="Calibri"/>
          <w:b/>
          <w:bCs/>
          <w:color w:val="000000" w:themeColor="text1"/>
          <w:kern w:val="24"/>
        </w:rPr>
        <w:t>nrichment library will</w:t>
      </w:r>
      <w:r w:rsidRPr="003B3B35">
        <w:rPr>
          <w:rFonts w:ascii="Calibri" w:eastAsiaTheme="minorEastAsia" w:hAnsi="Calibri" w:cs="Calibri"/>
          <w:color w:val="000000" w:themeColor="text1"/>
          <w:kern w:val="24"/>
        </w:rPr>
        <w:t xml:space="preserve"> be found in the files section of the S1, S2 and S3 Year Group TEAMs.</w:t>
      </w:r>
    </w:p>
    <w:p w14:paraId="7C17718E" w14:textId="77777777" w:rsidR="003B3B35" w:rsidRPr="003B3B35" w:rsidRDefault="003B3B35" w:rsidP="003B3B35">
      <w:pPr>
        <w:pStyle w:val="NormalWeb"/>
        <w:shd w:val="clear" w:color="auto" w:fill="D9D9D9" w:themeFill="background1" w:themeFillShade="D9"/>
        <w:spacing w:before="0" w:beforeAutospacing="0" w:after="0" w:afterAutospacing="0"/>
        <w:rPr>
          <w:rFonts w:ascii="Calibri" w:hAnsi="Calibri" w:cs="Calibri"/>
        </w:rPr>
      </w:pPr>
    </w:p>
    <w:p w14:paraId="2A6C49A0" w14:textId="115E2935" w:rsidR="003B3B35" w:rsidRPr="003B3B35" w:rsidRDefault="003B3B35" w:rsidP="003B3B35">
      <w:pPr>
        <w:shd w:val="clear" w:color="auto" w:fill="D9D9D9" w:themeFill="background1" w:themeFillShade="D9"/>
        <w:rPr>
          <w:rFonts w:ascii="Calibri" w:hAnsi="Calibri" w:cs="Calibri"/>
        </w:rPr>
      </w:pPr>
      <w:r w:rsidRPr="003B3B35">
        <w:rPr>
          <w:rFonts w:ascii="Calibri" w:hAnsi="Calibri" w:cs="Calibri"/>
        </w:rPr>
        <w:t>Jeremy</w:t>
      </w:r>
      <w:r>
        <w:rPr>
          <w:rFonts w:ascii="Calibri" w:hAnsi="Calibri" w:cs="Calibri"/>
        </w:rPr>
        <w:t xml:space="preserve"> Lee</w:t>
      </w:r>
    </w:p>
    <w:p w14:paraId="6CEE932F" w14:textId="17915415" w:rsidR="003B3B35" w:rsidRPr="003B3B35" w:rsidRDefault="003B3B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D537395" w14:textId="77777777" w:rsidR="003B3B35" w:rsidRDefault="003B3B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6A3BEAE" w14:textId="7BC2132B" w:rsidR="006C38E0" w:rsidRPr="00301E87" w:rsidRDefault="00301E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01E87">
        <w:rPr>
          <w:rFonts w:ascii="Calibri" w:eastAsia="Calibri" w:hAnsi="Calibri"/>
          <w:bdr w:val="none" w:sz="0" w:space="0" w:color="auto"/>
          <w:lang w:val="en-GB"/>
        </w:rPr>
        <w:t>We’re also considering making a list of young people who would like more challenge and what kind of challenge.</w:t>
      </w:r>
    </w:p>
    <w:p w14:paraId="20B92E3E" w14:textId="77777777" w:rsidR="006C38E0" w:rsidRDefault="006C38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63C76037" w14:textId="61C3F575" w:rsidR="003E1E9B" w:rsidRDefault="0075360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Pr>
          <w:rFonts w:ascii="Calibri" w:eastAsia="Calibri" w:hAnsi="Calibri"/>
          <w:b/>
          <w:bCs/>
          <w:color w:val="0070C0"/>
          <w:bdr w:val="none" w:sz="0" w:space="0" w:color="auto"/>
          <w:lang w:val="en-GB"/>
        </w:rPr>
        <w:t>Parents Open Forum S1 – S3</w:t>
      </w:r>
      <w:r>
        <w:rPr>
          <w:rFonts w:ascii="Calibri" w:eastAsia="Calibri" w:hAnsi="Calibri"/>
          <w:b/>
          <w:bCs/>
          <w:color w:val="0070C0"/>
          <w:bdr w:val="none" w:sz="0" w:space="0" w:color="auto"/>
          <w:lang w:val="en-GB"/>
        </w:rPr>
        <w:tab/>
      </w:r>
      <w:r>
        <w:rPr>
          <w:rFonts w:ascii="Calibri" w:eastAsia="Calibri" w:hAnsi="Calibri"/>
          <w:b/>
          <w:bCs/>
          <w:color w:val="0070C0"/>
          <w:bdr w:val="none" w:sz="0" w:space="0" w:color="auto"/>
          <w:lang w:val="en-GB"/>
        </w:rPr>
        <w:tab/>
      </w:r>
    </w:p>
    <w:p w14:paraId="350D05BD" w14:textId="4FA1E2E6" w:rsidR="00637C59" w:rsidRPr="005F6FC7"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65652EB" w14:textId="185C34D2" w:rsidR="00637C59" w:rsidRDefault="00637C59"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24630BF2" w14:textId="3E28E88A" w:rsidR="00753609" w:rsidRPr="00301E87" w:rsidRDefault="00AA411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Pr>
          <w:rFonts w:ascii="Calibri" w:eastAsia="Calibri" w:hAnsi="Calibri"/>
          <w:b/>
          <w:bCs/>
          <w:color w:val="000000" w:themeColor="text1"/>
          <w:bdr w:val="none" w:sz="0" w:space="0" w:color="auto"/>
          <w:lang w:val="en-GB"/>
        </w:rPr>
        <w:t>I found it h</w:t>
      </w:r>
      <w:r w:rsidR="00301E87" w:rsidRPr="00301E87">
        <w:rPr>
          <w:rFonts w:ascii="Calibri" w:eastAsia="Calibri" w:hAnsi="Calibri"/>
          <w:b/>
          <w:bCs/>
          <w:color w:val="000000" w:themeColor="text1"/>
          <w:bdr w:val="none" w:sz="0" w:space="0" w:color="auto"/>
          <w:lang w:val="en-GB"/>
        </w:rPr>
        <w:t>ard to respon</w:t>
      </w:r>
      <w:r>
        <w:rPr>
          <w:rFonts w:ascii="Calibri" w:eastAsia="Calibri" w:hAnsi="Calibri"/>
          <w:b/>
          <w:bCs/>
          <w:color w:val="000000" w:themeColor="text1"/>
          <w:bdr w:val="none" w:sz="0" w:space="0" w:color="auto"/>
          <w:lang w:val="en-GB"/>
        </w:rPr>
        <w:t xml:space="preserve">d </w:t>
      </w:r>
      <w:r w:rsidR="00301E87" w:rsidRPr="00301E87">
        <w:rPr>
          <w:rFonts w:ascii="Calibri" w:eastAsia="Calibri" w:hAnsi="Calibri"/>
          <w:b/>
          <w:bCs/>
          <w:color w:val="000000" w:themeColor="text1"/>
          <w:bdr w:val="none" w:sz="0" w:space="0" w:color="auto"/>
          <w:lang w:val="en-GB"/>
        </w:rPr>
        <w:t xml:space="preserve">to the survey as teaching is subject based – not </w:t>
      </w:r>
      <w:r>
        <w:rPr>
          <w:rFonts w:ascii="Calibri" w:eastAsia="Calibri" w:hAnsi="Calibri"/>
          <w:b/>
          <w:bCs/>
          <w:color w:val="000000" w:themeColor="text1"/>
          <w:bdr w:val="none" w:sz="0" w:space="0" w:color="auto"/>
          <w:lang w:val="en-GB"/>
        </w:rPr>
        <w:t xml:space="preserve">the </w:t>
      </w:r>
      <w:r w:rsidR="00301E87" w:rsidRPr="00301E87">
        <w:rPr>
          <w:rFonts w:ascii="Calibri" w:eastAsia="Calibri" w:hAnsi="Calibri"/>
          <w:b/>
          <w:bCs/>
          <w:color w:val="000000" w:themeColor="text1"/>
          <w:bdr w:val="none" w:sz="0" w:space="0" w:color="auto"/>
          <w:lang w:val="en-GB"/>
        </w:rPr>
        <w:t>same across subjects</w:t>
      </w:r>
      <w:r w:rsidR="00E4249B">
        <w:rPr>
          <w:rFonts w:ascii="Calibri" w:eastAsia="Calibri" w:hAnsi="Calibri"/>
          <w:b/>
          <w:bCs/>
          <w:color w:val="000000" w:themeColor="text1"/>
          <w:bdr w:val="none" w:sz="0" w:space="0" w:color="auto"/>
          <w:lang w:val="en-GB"/>
        </w:rPr>
        <w:t>.</w:t>
      </w:r>
    </w:p>
    <w:p w14:paraId="0769FA9A" w14:textId="5B8B6F58" w:rsidR="00301E87" w:rsidRDefault="00E4249B"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w:t>
      </w:r>
      <w:r w:rsidR="00301E87">
        <w:rPr>
          <w:rFonts w:ascii="Calibri" w:eastAsia="Calibri" w:hAnsi="Calibri"/>
          <w:bdr w:val="none" w:sz="0" w:space="0" w:color="auto"/>
          <w:lang w:val="en-GB"/>
        </w:rPr>
        <w:t xml:space="preserve"> I accept the survey doesn’t cover that.  </w:t>
      </w:r>
      <w:r w:rsidR="00301E87" w:rsidRPr="00301E87">
        <w:rPr>
          <w:rFonts w:ascii="Calibri" w:eastAsia="Calibri" w:hAnsi="Calibri"/>
          <w:bdr w:val="none" w:sz="0" w:space="0" w:color="auto"/>
          <w:lang w:val="en-GB"/>
        </w:rPr>
        <w:t xml:space="preserve">Please use </w:t>
      </w:r>
      <w:hyperlink r:id="rId10" w:history="1">
        <w:r w:rsidR="00301E87" w:rsidRPr="004B10A1">
          <w:rPr>
            <w:rStyle w:val="Hyperlink"/>
            <w:rFonts w:ascii="Calibri" w:eastAsia="Calibri" w:hAnsi="Calibri"/>
            <w:color w:val="00B0F0"/>
            <w:bdr w:val="none" w:sz="0" w:space="0" w:color="auto"/>
            <w:lang w:val="en-GB"/>
          </w:rPr>
          <w:t>PHS enquiries email</w:t>
        </w:r>
      </w:hyperlink>
      <w:r w:rsidR="00301E87" w:rsidRPr="00301E87">
        <w:rPr>
          <w:rFonts w:ascii="Calibri" w:eastAsia="Calibri" w:hAnsi="Calibri"/>
          <w:bdr w:val="none" w:sz="0" w:space="0" w:color="auto"/>
          <w:lang w:val="en-GB"/>
        </w:rPr>
        <w:t xml:space="preserve"> address </w:t>
      </w:r>
      <w:r w:rsidR="00DF2FC1">
        <w:rPr>
          <w:rFonts w:ascii="Calibri" w:eastAsia="Calibri" w:hAnsi="Calibri"/>
          <w:bdr w:val="none" w:sz="0" w:space="0" w:color="auto"/>
          <w:lang w:val="en-GB"/>
        </w:rPr>
        <w:t>(</w:t>
      </w:r>
      <w:hyperlink r:id="rId11" w:history="1">
        <w:r w:rsidR="00301E87" w:rsidRPr="004B10A1">
          <w:rPr>
            <w:rStyle w:val="Hyperlink"/>
            <w:rFonts w:ascii="Calibri" w:eastAsia="Calibri" w:hAnsi="Calibri"/>
            <w:color w:val="00B0F0"/>
            <w:bdr w:val="none" w:sz="0" w:space="0" w:color="auto"/>
            <w:lang w:val="en-GB"/>
          </w:rPr>
          <w:t>or P</w:t>
        </w:r>
        <w:r w:rsidR="004B10A1" w:rsidRPr="004B10A1">
          <w:rPr>
            <w:rStyle w:val="Hyperlink"/>
            <w:rFonts w:ascii="Calibri" w:eastAsia="Calibri" w:hAnsi="Calibri"/>
            <w:color w:val="00B0F0"/>
            <w:bdr w:val="none" w:sz="0" w:space="0" w:color="auto"/>
            <w:lang w:val="en-GB"/>
          </w:rPr>
          <w:t xml:space="preserve">arent </w:t>
        </w:r>
        <w:r w:rsidR="00301E87" w:rsidRPr="004B10A1">
          <w:rPr>
            <w:rStyle w:val="Hyperlink"/>
            <w:rFonts w:ascii="Calibri" w:eastAsia="Calibri" w:hAnsi="Calibri"/>
            <w:color w:val="00B0F0"/>
            <w:bdr w:val="none" w:sz="0" w:space="0" w:color="auto"/>
            <w:lang w:val="en-GB"/>
          </w:rPr>
          <w:t>Council email</w:t>
        </w:r>
      </w:hyperlink>
      <w:r w:rsidR="00DF2FC1">
        <w:rPr>
          <w:rFonts w:ascii="Calibri" w:eastAsia="Calibri" w:hAnsi="Calibri"/>
          <w:bdr w:val="none" w:sz="0" w:space="0" w:color="auto"/>
          <w:lang w:val="en-GB"/>
        </w:rPr>
        <w:t>)</w:t>
      </w:r>
      <w:r w:rsidR="00AA411E">
        <w:rPr>
          <w:rFonts w:ascii="Calibri" w:eastAsia="Calibri" w:hAnsi="Calibri"/>
          <w:bdr w:val="none" w:sz="0" w:space="0" w:color="auto"/>
          <w:lang w:val="en-GB"/>
        </w:rPr>
        <w:t xml:space="preserve"> to contact the school - i</w:t>
      </w:r>
      <w:r w:rsidR="00301E87">
        <w:rPr>
          <w:rFonts w:ascii="Calibri" w:eastAsia="Calibri" w:hAnsi="Calibri"/>
          <w:bdr w:val="none" w:sz="0" w:space="0" w:color="auto"/>
          <w:lang w:val="en-GB"/>
        </w:rPr>
        <w:t xml:space="preserve">f a parent is </w:t>
      </w:r>
      <w:r>
        <w:rPr>
          <w:rFonts w:ascii="Calibri" w:eastAsia="Calibri" w:hAnsi="Calibri"/>
          <w:bdr w:val="none" w:sz="0" w:space="0" w:color="auto"/>
          <w:lang w:val="en-GB"/>
        </w:rPr>
        <w:t>dissatisfied,</w:t>
      </w:r>
      <w:r w:rsidR="00301E87">
        <w:rPr>
          <w:rFonts w:ascii="Calibri" w:eastAsia="Calibri" w:hAnsi="Calibri"/>
          <w:bdr w:val="none" w:sz="0" w:space="0" w:color="auto"/>
          <w:lang w:val="en-GB"/>
        </w:rPr>
        <w:t xml:space="preserve"> we need to know more detail.  The survey has had a greater response than </w:t>
      </w:r>
      <w:r>
        <w:rPr>
          <w:rFonts w:ascii="Calibri" w:eastAsia="Calibri" w:hAnsi="Calibri"/>
          <w:bdr w:val="none" w:sz="0" w:space="0" w:color="auto"/>
          <w:lang w:val="en-GB"/>
        </w:rPr>
        <w:t>normal,</w:t>
      </w:r>
      <w:r w:rsidR="00301E87">
        <w:rPr>
          <w:rFonts w:ascii="Calibri" w:eastAsia="Calibri" w:hAnsi="Calibri"/>
          <w:bdr w:val="none" w:sz="0" w:space="0" w:color="auto"/>
          <w:lang w:val="en-GB"/>
        </w:rPr>
        <w:t xml:space="preserve"> and it may be because the survey was quick and short to complete.</w:t>
      </w:r>
    </w:p>
    <w:p w14:paraId="06886B7D" w14:textId="3A905993" w:rsidR="00301E87" w:rsidRDefault="00301E87"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EC93AF6" w14:textId="0B36E055" w:rsidR="00301E87" w:rsidRDefault="00301E87"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301E87">
        <w:rPr>
          <w:rFonts w:ascii="Calibri" w:eastAsia="Calibri" w:hAnsi="Calibri"/>
          <w:b/>
          <w:bCs/>
          <w:bdr w:val="none" w:sz="0" w:space="0" w:color="auto"/>
          <w:lang w:val="en-GB"/>
        </w:rPr>
        <w:t>Unions have a strong say at all levels. Why is the school so dependent on unions and their views?</w:t>
      </w:r>
      <w:r>
        <w:rPr>
          <w:rFonts w:ascii="Calibri" w:eastAsia="Calibri" w:hAnsi="Calibri"/>
          <w:b/>
          <w:bCs/>
          <w:bdr w:val="none" w:sz="0" w:space="0" w:color="auto"/>
          <w:lang w:val="en-GB"/>
        </w:rPr>
        <w:t xml:space="preserve"> Why do they have to be consulted on this issue</w:t>
      </w:r>
      <w:r w:rsidR="00AA411E">
        <w:rPr>
          <w:rFonts w:ascii="Calibri" w:eastAsia="Calibri" w:hAnsi="Calibri"/>
          <w:b/>
          <w:bCs/>
          <w:bdr w:val="none" w:sz="0" w:space="0" w:color="auto"/>
          <w:lang w:val="en-GB"/>
        </w:rPr>
        <w:t>?</w:t>
      </w:r>
    </w:p>
    <w:p w14:paraId="50FE61EA" w14:textId="1383B0C3" w:rsidR="00301E87" w:rsidRPr="00301E87" w:rsidRDefault="00301E87"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01E87">
        <w:rPr>
          <w:rFonts w:ascii="Calibri" w:eastAsia="Calibri" w:hAnsi="Calibri"/>
          <w:bdr w:val="none" w:sz="0" w:space="0" w:color="auto"/>
          <w:lang w:val="en-GB"/>
        </w:rPr>
        <w:t xml:space="preserve">They will be informed – it’s not a consultation, but it’s right they have a place – I have a responsibility to my staff and their wellbeing and what </w:t>
      </w:r>
      <w:r w:rsidR="00AA411E">
        <w:rPr>
          <w:rFonts w:ascii="Calibri" w:eastAsia="Calibri" w:hAnsi="Calibri"/>
          <w:bdr w:val="none" w:sz="0" w:space="0" w:color="auto"/>
          <w:lang w:val="en-GB"/>
        </w:rPr>
        <w:t>I’</w:t>
      </w:r>
      <w:r w:rsidRPr="00301E87">
        <w:rPr>
          <w:rFonts w:ascii="Calibri" w:eastAsia="Calibri" w:hAnsi="Calibri"/>
          <w:bdr w:val="none" w:sz="0" w:space="0" w:color="auto"/>
          <w:lang w:val="en-GB"/>
        </w:rPr>
        <w:t xml:space="preserve">m asking is within their T&amp;Cs and also sensitive to fact that many of them are parents </w:t>
      </w:r>
      <w:r w:rsidR="00AA411E">
        <w:rPr>
          <w:rFonts w:ascii="Calibri" w:eastAsia="Calibri" w:hAnsi="Calibri"/>
          <w:bdr w:val="none" w:sz="0" w:space="0" w:color="auto"/>
          <w:lang w:val="en-GB"/>
        </w:rPr>
        <w:t>and</w:t>
      </w:r>
      <w:r w:rsidRPr="00301E87">
        <w:rPr>
          <w:rFonts w:ascii="Calibri" w:eastAsia="Calibri" w:hAnsi="Calibri"/>
          <w:bdr w:val="none" w:sz="0" w:space="0" w:color="auto"/>
          <w:lang w:val="en-GB"/>
        </w:rPr>
        <w:t xml:space="preserve"> </w:t>
      </w:r>
      <w:r w:rsidR="00E4249B" w:rsidRPr="00301E87">
        <w:rPr>
          <w:rFonts w:ascii="Calibri" w:eastAsia="Calibri" w:hAnsi="Calibri"/>
          <w:bdr w:val="none" w:sz="0" w:space="0" w:color="auto"/>
          <w:lang w:val="en-GB"/>
        </w:rPr>
        <w:t>home learning</w:t>
      </w:r>
      <w:r w:rsidRPr="00301E87">
        <w:rPr>
          <w:rFonts w:ascii="Calibri" w:eastAsia="Calibri" w:hAnsi="Calibri"/>
          <w:bdr w:val="none" w:sz="0" w:space="0" w:color="auto"/>
          <w:lang w:val="en-GB"/>
        </w:rPr>
        <w:t xml:space="preserve"> too.</w:t>
      </w:r>
      <w:r>
        <w:rPr>
          <w:rFonts w:ascii="Calibri" w:eastAsia="Calibri" w:hAnsi="Calibri"/>
          <w:bdr w:val="none" w:sz="0" w:space="0" w:color="auto"/>
          <w:lang w:val="en-GB"/>
        </w:rPr>
        <w:t xml:space="preserve"> It’s right that their view</w:t>
      </w:r>
      <w:r w:rsidR="00AA411E">
        <w:rPr>
          <w:rFonts w:ascii="Calibri" w:eastAsia="Calibri" w:hAnsi="Calibri"/>
          <w:bdr w:val="none" w:sz="0" w:space="0" w:color="auto"/>
          <w:lang w:val="en-GB"/>
        </w:rPr>
        <w:t>s</w:t>
      </w:r>
      <w:r>
        <w:rPr>
          <w:rFonts w:ascii="Calibri" w:eastAsia="Calibri" w:hAnsi="Calibri"/>
          <w:bdr w:val="none" w:sz="0" w:space="0" w:color="auto"/>
          <w:lang w:val="en-GB"/>
        </w:rPr>
        <w:t xml:space="preserve"> should be sought.</w:t>
      </w:r>
    </w:p>
    <w:p w14:paraId="18DDB63A" w14:textId="77777777" w:rsidR="00301E87" w:rsidRPr="00301E87" w:rsidRDefault="00301E87"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2008A83" w14:textId="2E5BCD1E" w:rsidR="00753609" w:rsidRPr="00301E87" w:rsidRDefault="00301E87"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301E87">
        <w:rPr>
          <w:rFonts w:ascii="Calibri" w:eastAsia="Calibri" w:hAnsi="Calibri"/>
          <w:b/>
          <w:bCs/>
          <w:color w:val="000000" w:themeColor="text1"/>
          <w:bdr w:val="none" w:sz="0" w:space="0" w:color="auto"/>
          <w:lang w:val="en-GB"/>
        </w:rPr>
        <w:t xml:space="preserve">Are we on track to deliver the usual </w:t>
      </w:r>
      <w:r w:rsidR="00AA411E">
        <w:rPr>
          <w:rFonts w:ascii="Calibri" w:eastAsia="Calibri" w:hAnsi="Calibri"/>
          <w:b/>
          <w:bCs/>
          <w:color w:val="000000" w:themeColor="text1"/>
          <w:bdr w:val="none" w:sz="0" w:space="0" w:color="auto"/>
          <w:lang w:val="en-GB"/>
        </w:rPr>
        <w:t>curriculum via home learning?</w:t>
      </w:r>
    </w:p>
    <w:p w14:paraId="1071F8AB" w14:textId="4B17E970" w:rsidR="00301E87" w:rsidRPr="00301E87" w:rsidRDefault="00301E87"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01E87">
        <w:rPr>
          <w:rFonts w:ascii="Calibri" w:eastAsia="Calibri" w:hAnsi="Calibri"/>
          <w:bdr w:val="none" w:sz="0" w:space="0" w:color="auto"/>
          <w:lang w:val="en-GB"/>
        </w:rPr>
        <w:t xml:space="preserve">The ‘lockdown gap’ has been much discussed.  And the gap from the fire. Our </w:t>
      </w:r>
      <w:r w:rsidR="004B10A1">
        <w:rPr>
          <w:rFonts w:ascii="Calibri" w:eastAsia="Calibri" w:hAnsi="Calibri"/>
          <w:bdr w:val="none" w:sz="0" w:space="0" w:color="auto"/>
          <w:lang w:val="en-GB"/>
        </w:rPr>
        <w:t>young people</w:t>
      </w:r>
      <w:r w:rsidRPr="00301E87">
        <w:rPr>
          <w:rFonts w:ascii="Calibri" w:eastAsia="Calibri" w:hAnsi="Calibri"/>
          <w:bdr w:val="none" w:sz="0" w:space="0" w:color="auto"/>
          <w:lang w:val="en-GB"/>
        </w:rPr>
        <w:t xml:space="preserve"> have missed out more than any other child in Scotland.  We’re constantly considering the gap.  The major</w:t>
      </w:r>
      <w:r w:rsidR="00AA411E">
        <w:rPr>
          <w:rFonts w:ascii="Calibri" w:eastAsia="Calibri" w:hAnsi="Calibri"/>
          <w:bdr w:val="none" w:sz="0" w:space="0" w:color="auto"/>
          <w:lang w:val="en-GB"/>
        </w:rPr>
        <w:t>i</w:t>
      </w:r>
      <w:r w:rsidRPr="00301E87">
        <w:rPr>
          <w:rFonts w:ascii="Calibri" w:eastAsia="Calibri" w:hAnsi="Calibri"/>
          <w:bdr w:val="none" w:sz="0" w:space="0" w:color="auto"/>
          <w:lang w:val="en-GB"/>
        </w:rPr>
        <w:t xml:space="preserve">ty or teachers are saying it’s not as good as being in </w:t>
      </w:r>
      <w:r w:rsidR="00E4249B" w:rsidRPr="00301E87">
        <w:rPr>
          <w:rFonts w:ascii="Calibri" w:eastAsia="Calibri" w:hAnsi="Calibri"/>
          <w:bdr w:val="none" w:sz="0" w:space="0" w:color="auto"/>
          <w:lang w:val="en-GB"/>
        </w:rPr>
        <w:t>school,</w:t>
      </w:r>
      <w:r w:rsidRPr="00301E87">
        <w:rPr>
          <w:rFonts w:ascii="Calibri" w:eastAsia="Calibri" w:hAnsi="Calibri"/>
          <w:bdr w:val="none" w:sz="0" w:space="0" w:color="auto"/>
          <w:lang w:val="en-GB"/>
        </w:rPr>
        <w:t xml:space="preserve"> but pace of learning is good.</w:t>
      </w:r>
    </w:p>
    <w:p w14:paraId="34A403B6" w14:textId="132F35D6" w:rsidR="00301E87" w:rsidRDefault="00301E87"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15311701" w14:textId="6D8419B3" w:rsidR="00301E87" w:rsidRPr="00301E87" w:rsidRDefault="00301E87" w:rsidP="00301E87">
      <w:pPr>
        <w:rPr>
          <w:rFonts w:ascii="Calibri" w:hAnsi="Calibri" w:cs="Calibri"/>
          <w:b/>
          <w:bCs/>
          <w:sz w:val="22"/>
          <w:szCs w:val="22"/>
          <w:lang w:val="en-GB"/>
        </w:rPr>
      </w:pPr>
      <w:r w:rsidRPr="00301E87">
        <w:rPr>
          <w:rFonts w:ascii="Calibri" w:hAnsi="Calibri" w:cs="Calibri"/>
          <w:b/>
          <w:bCs/>
          <w:sz w:val="22"/>
          <w:szCs w:val="22"/>
          <w:lang w:val="en-GB"/>
        </w:rPr>
        <w:t>Why can’t the BGE (S</w:t>
      </w:r>
      <w:r w:rsidR="00AA411E">
        <w:rPr>
          <w:rFonts w:ascii="Calibri" w:hAnsi="Calibri" w:cs="Calibri"/>
          <w:b/>
          <w:bCs/>
          <w:sz w:val="22"/>
          <w:szCs w:val="22"/>
          <w:lang w:val="en-GB"/>
        </w:rPr>
        <w:t>1</w:t>
      </w:r>
      <w:r w:rsidRPr="00301E87">
        <w:rPr>
          <w:rFonts w:ascii="Calibri" w:hAnsi="Calibri" w:cs="Calibri"/>
          <w:b/>
          <w:bCs/>
          <w:sz w:val="22"/>
          <w:szCs w:val="22"/>
          <w:lang w:val="en-GB"/>
        </w:rPr>
        <w:t>-S</w:t>
      </w:r>
      <w:r w:rsidR="00AA411E">
        <w:rPr>
          <w:rFonts w:ascii="Calibri" w:hAnsi="Calibri" w:cs="Calibri"/>
          <w:b/>
          <w:bCs/>
          <w:sz w:val="22"/>
          <w:szCs w:val="22"/>
          <w:lang w:val="en-GB"/>
        </w:rPr>
        <w:t>3</w:t>
      </w:r>
      <w:r w:rsidRPr="00301E87">
        <w:rPr>
          <w:rFonts w:ascii="Calibri" w:hAnsi="Calibri" w:cs="Calibri"/>
          <w:b/>
          <w:bCs/>
          <w:sz w:val="22"/>
          <w:szCs w:val="22"/>
          <w:lang w:val="en-GB"/>
        </w:rPr>
        <w:t>) have the same %age of learning as the senior phase?  Why is it only 50%?</w:t>
      </w:r>
    </w:p>
    <w:p w14:paraId="7677AAC3" w14:textId="433DA24F" w:rsidR="00301E87" w:rsidRPr="00301E87" w:rsidRDefault="00301E87"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01E87">
        <w:rPr>
          <w:rFonts w:ascii="Calibri" w:eastAsia="Calibri" w:hAnsi="Calibri"/>
          <w:bdr w:val="none" w:sz="0" w:space="0" w:color="auto"/>
          <w:lang w:val="en-GB"/>
        </w:rPr>
        <w:t xml:space="preserve">We have to strike the balance.  It’s difficult because the most able will be frustrated and the least able </w:t>
      </w:r>
      <w:r w:rsidR="00AA411E">
        <w:rPr>
          <w:rFonts w:ascii="Calibri" w:eastAsia="Calibri" w:hAnsi="Calibri"/>
          <w:bdr w:val="none" w:sz="0" w:space="0" w:color="auto"/>
          <w:lang w:val="en-GB"/>
        </w:rPr>
        <w:t xml:space="preserve">could be </w:t>
      </w:r>
      <w:r w:rsidRPr="00301E87">
        <w:rPr>
          <w:rFonts w:ascii="Calibri" w:eastAsia="Calibri" w:hAnsi="Calibri"/>
          <w:bdr w:val="none" w:sz="0" w:space="0" w:color="auto"/>
          <w:lang w:val="en-GB"/>
        </w:rPr>
        <w:t>overwhelmed</w:t>
      </w:r>
      <w:r w:rsidR="004B10A1">
        <w:rPr>
          <w:rFonts w:ascii="Calibri" w:eastAsia="Calibri" w:hAnsi="Calibri"/>
          <w:bdr w:val="none" w:sz="0" w:space="0" w:color="auto"/>
          <w:lang w:val="en-GB"/>
        </w:rPr>
        <w:t>.</w:t>
      </w:r>
      <w:r w:rsidRPr="00301E87">
        <w:rPr>
          <w:rFonts w:ascii="Calibri" w:eastAsia="Calibri" w:hAnsi="Calibri"/>
          <w:bdr w:val="none" w:sz="0" w:space="0" w:color="auto"/>
          <w:lang w:val="en-GB"/>
        </w:rPr>
        <w:t xml:space="preserve">  The parents survey shows the balance isn’t far out.  I accept our hardest working will</w:t>
      </w:r>
      <w:r w:rsidR="00AA411E">
        <w:rPr>
          <w:rFonts w:ascii="Calibri" w:eastAsia="Calibri" w:hAnsi="Calibri"/>
          <w:bdr w:val="none" w:sz="0" w:space="0" w:color="auto"/>
          <w:lang w:val="en-GB"/>
        </w:rPr>
        <w:t xml:space="preserve"> </w:t>
      </w:r>
      <w:r w:rsidRPr="00301E87">
        <w:rPr>
          <w:rFonts w:ascii="Calibri" w:eastAsia="Calibri" w:hAnsi="Calibri"/>
          <w:bdr w:val="none" w:sz="0" w:space="0" w:color="auto"/>
          <w:lang w:val="en-GB"/>
        </w:rPr>
        <w:t xml:space="preserve">be </w:t>
      </w:r>
      <w:r w:rsidR="00AA411E">
        <w:rPr>
          <w:rFonts w:ascii="Calibri" w:eastAsia="Calibri" w:hAnsi="Calibri"/>
          <w:bdr w:val="none" w:sz="0" w:space="0" w:color="auto"/>
          <w:lang w:val="en-GB"/>
        </w:rPr>
        <w:t>frustrated</w:t>
      </w:r>
      <w:r w:rsidRPr="00301E87">
        <w:rPr>
          <w:rFonts w:ascii="Calibri" w:eastAsia="Calibri" w:hAnsi="Calibri"/>
          <w:bdr w:val="none" w:sz="0" w:space="0" w:color="auto"/>
          <w:lang w:val="en-GB"/>
        </w:rPr>
        <w:t xml:space="preserve"> but that doesn’t mean we should give that 100% that would swamp many – </w:t>
      </w:r>
      <w:r w:rsidR="00AA411E">
        <w:rPr>
          <w:rFonts w:ascii="Calibri" w:eastAsia="Calibri" w:hAnsi="Calibri"/>
          <w:bdr w:val="none" w:sz="0" w:space="0" w:color="auto"/>
          <w:lang w:val="en-GB"/>
        </w:rPr>
        <w:t xml:space="preserve">there is a </w:t>
      </w:r>
      <w:r w:rsidRPr="00301E87">
        <w:rPr>
          <w:rFonts w:ascii="Calibri" w:eastAsia="Calibri" w:hAnsi="Calibri"/>
          <w:bdr w:val="none" w:sz="0" w:space="0" w:color="auto"/>
          <w:lang w:val="en-GB"/>
        </w:rPr>
        <w:t>mental health</w:t>
      </w:r>
      <w:r w:rsidR="00AA411E">
        <w:rPr>
          <w:rFonts w:ascii="Calibri" w:eastAsia="Calibri" w:hAnsi="Calibri"/>
          <w:bdr w:val="none" w:sz="0" w:space="0" w:color="auto"/>
          <w:lang w:val="en-GB"/>
        </w:rPr>
        <w:t>/</w:t>
      </w:r>
      <w:r w:rsidRPr="00301E87">
        <w:rPr>
          <w:rFonts w:ascii="Calibri" w:eastAsia="Calibri" w:hAnsi="Calibri"/>
          <w:bdr w:val="none" w:sz="0" w:space="0" w:color="auto"/>
          <w:lang w:val="en-GB"/>
        </w:rPr>
        <w:t>wellb</w:t>
      </w:r>
      <w:r w:rsidR="00AA411E">
        <w:rPr>
          <w:rFonts w:ascii="Calibri" w:eastAsia="Calibri" w:hAnsi="Calibri"/>
          <w:bdr w:val="none" w:sz="0" w:space="0" w:color="auto"/>
          <w:lang w:val="en-GB"/>
        </w:rPr>
        <w:t>eing issue.</w:t>
      </w:r>
      <w:r w:rsidRPr="00301E87">
        <w:rPr>
          <w:rFonts w:ascii="Calibri" w:eastAsia="Calibri" w:hAnsi="Calibri"/>
          <w:bdr w:val="none" w:sz="0" w:space="0" w:color="auto"/>
          <w:lang w:val="en-GB"/>
        </w:rPr>
        <w:t xml:space="preserve">  It’s a balance and we’re adjusting it from 1st Feb a little.</w:t>
      </w:r>
    </w:p>
    <w:p w14:paraId="3FC18990" w14:textId="78E7CB53" w:rsidR="00301E87" w:rsidRPr="004B10A1" w:rsidRDefault="00301E87"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B0F0"/>
          <w:bdr w:val="none" w:sz="0" w:space="0" w:color="auto"/>
          <w:lang w:val="en-GB"/>
        </w:rPr>
      </w:pPr>
      <w:r w:rsidRPr="00301E87">
        <w:rPr>
          <w:rFonts w:ascii="Calibri" w:eastAsia="Calibri" w:hAnsi="Calibri"/>
          <w:bdr w:val="none" w:sz="0" w:space="0" w:color="auto"/>
          <w:lang w:val="en-GB"/>
        </w:rPr>
        <w:t>Glenda</w:t>
      </w:r>
      <w:r w:rsidR="00AA411E">
        <w:rPr>
          <w:rFonts w:ascii="Calibri" w:eastAsia="Calibri" w:hAnsi="Calibri"/>
          <w:bdr w:val="none" w:sz="0" w:space="0" w:color="auto"/>
          <w:lang w:val="en-GB"/>
        </w:rPr>
        <w:t>:</w:t>
      </w:r>
      <w:r w:rsidRPr="00301E87">
        <w:rPr>
          <w:rFonts w:ascii="Calibri" w:eastAsia="Calibri" w:hAnsi="Calibri"/>
          <w:bdr w:val="none" w:sz="0" w:space="0" w:color="auto"/>
          <w:lang w:val="en-GB"/>
        </w:rPr>
        <w:t xml:space="preserve"> we raised at SBC Parent Forum today that this is a national issue.  E-learning – we are tweeting etc. there is a whole resource of online learning from E-Sgoil on our website, West OS – over 600 lessons recorded – on Glow account.</w:t>
      </w:r>
      <w:r>
        <w:rPr>
          <w:rFonts w:ascii="Calibri" w:eastAsia="Calibri" w:hAnsi="Calibri"/>
          <w:bdr w:val="none" w:sz="0" w:space="0" w:color="auto"/>
          <w:lang w:val="en-GB"/>
        </w:rPr>
        <w:t xml:space="preserve">  It’s all on our PC website.  SQA have taken cognis</w:t>
      </w:r>
      <w:r w:rsidR="00F64B5F">
        <w:rPr>
          <w:rFonts w:ascii="Calibri" w:eastAsia="Calibri" w:hAnsi="Calibri"/>
          <w:bdr w:val="none" w:sz="0" w:space="0" w:color="auto"/>
          <w:lang w:val="en-GB"/>
        </w:rPr>
        <w:t>a</w:t>
      </w:r>
      <w:r>
        <w:rPr>
          <w:rFonts w:ascii="Calibri" w:eastAsia="Calibri" w:hAnsi="Calibri"/>
          <w:bdr w:val="none" w:sz="0" w:space="0" w:color="auto"/>
          <w:lang w:val="en-GB"/>
        </w:rPr>
        <w:t xml:space="preserve">nce of this issue for this year/next year. </w:t>
      </w:r>
      <w:r w:rsidR="00251318">
        <w:rPr>
          <w:rFonts w:ascii="Calibri" w:eastAsia="Calibri" w:hAnsi="Calibri"/>
          <w:bdr w:val="none" w:sz="0" w:space="0" w:color="auto"/>
          <w:lang w:val="en-GB"/>
        </w:rPr>
        <w:t xml:space="preserve">  </w:t>
      </w:r>
      <w:hyperlink r:id="rId12" w:history="1">
        <w:r w:rsidR="004B10A1" w:rsidRPr="004B10A1">
          <w:rPr>
            <w:rStyle w:val="Hyperlink"/>
            <w:rFonts w:ascii="Calibri" w:eastAsia="Calibri" w:hAnsi="Calibri"/>
            <w:color w:val="00B0F0"/>
            <w:bdr w:val="none" w:sz="0" w:space="0" w:color="auto"/>
            <w:lang w:val="en-GB"/>
          </w:rPr>
          <w:t>Click here for Parent Council Website Learning Resources.</w:t>
        </w:r>
      </w:hyperlink>
    </w:p>
    <w:p w14:paraId="350080F3" w14:textId="278ACA7C" w:rsidR="00F54BBF" w:rsidRDefault="00AA411E"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lastRenderedPageBreak/>
        <w:t xml:space="preserve">CW: </w:t>
      </w:r>
      <w:r w:rsidR="00301E87">
        <w:rPr>
          <w:rFonts w:ascii="Calibri" w:eastAsia="Calibri" w:hAnsi="Calibri"/>
          <w:bdr w:val="none" w:sz="0" w:space="0" w:color="auto"/>
          <w:lang w:val="en-GB"/>
        </w:rPr>
        <w:t>Our enrichment &amp; extensions library will benefit parents</w:t>
      </w:r>
      <w:r w:rsidR="00F87E42">
        <w:rPr>
          <w:rFonts w:ascii="Calibri" w:eastAsia="Calibri" w:hAnsi="Calibri"/>
          <w:bdr w:val="none" w:sz="0" w:space="0" w:color="auto"/>
          <w:lang w:val="en-GB"/>
        </w:rPr>
        <w:t>.</w:t>
      </w:r>
      <w:r>
        <w:rPr>
          <w:rFonts w:ascii="Calibri" w:eastAsia="Calibri" w:hAnsi="Calibri"/>
          <w:bdr w:val="none" w:sz="0" w:space="0" w:color="auto"/>
          <w:lang w:val="en-GB"/>
        </w:rPr>
        <w:t xml:space="preserve"> </w:t>
      </w:r>
      <w:r w:rsidR="00F54BBF">
        <w:rPr>
          <w:rFonts w:ascii="Calibri" w:eastAsia="Calibri" w:hAnsi="Calibri"/>
          <w:bdr w:val="none" w:sz="0" w:space="0" w:color="auto"/>
          <w:lang w:val="en-GB"/>
        </w:rPr>
        <w:t xml:space="preserve">I’m here to listen and if you think there are better </w:t>
      </w:r>
      <w:r w:rsidR="00E4249B">
        <w:rPr>
          <w:rFonts w:ascii="Calibri" w:eastAsia="Calibri" w:hAnsi="Calibri"/>
          <w:bdr w:val="none" w:sz="0" w:space="0" w:color="auto"/>
          <w:lang w:val="en-GB"/>
        </w:rPr>
        <w:t>things,</w:t>
      </w:r>
      <w:r w:rsidR="00F54BBF">
        <w:rPr>
          <w:rFonts w:ascii="Calibri" w:eastAsia="Calibri" w:hAnsi="Calibri"/>
          <w:bdr w:val="none" w:sz="0" w:space="0" w:color="auto"/>
          <w:lang w:val="en-GB"/>
        </w:rPr>
        <w:t xml:space="preserve"> we can do to get the balance right I’m listening.</w:t>
      </w:r>
    </w:p>
    <w:p w14:paraId="3DE4A9C9" w14:textId="08525A91" w:rsidR="00F54BBF"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A691848" w14:textId="7AD80D5A" w:rsidR="00F54BBF" w:rsidRPr="00F54BBF"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F54BBF">
        <w:rPr>
          <w:rFonts w:ascii="Calibri" w:eastAsia="Calibri" w:hAnsi="Calibri"/>
          <w:b/>
          <w:bCs/>
          <w:bdr w:val="none" w:sz="0" w:space="0" w:color="auto"/>
          <w:lang w:val="en-GB"/>
        </w:rPr>
        <w:t>What’s in place at SBC for teachers who are parents?</w:t>
      </w:r>
    </w:p>
    <w:p w14:paraId="4D852D35" w14:textId="1AEE3E03" w:rsidR="00F54BBF"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SBC are </w:t>
      </w:r>
      <w:r w:rsidR="00AA411E">
        <w:rPr>
          <w:rFonts w:ascii="Calibri" w:eastAsia="Calibri" w:hAnsi="Calibri"/>
          <w:bdr w:val="none" w:sz="0" w:space="0" w:color="auto"/>
          <w:lang w:val="en-GB"/>
        </w:rPr>
        <w:t xml:space="preserve">a </w:t>
      </w:r>
      <w:r>
        <w:rPr>
          <w:rFonts w:ascii="Calibri" w:eastAsia="Calibri" w:hAnsi="Calibri"/>
          <w:bdr w:val="none" w:sz="0" w:space="0" w:color="auto"/>
          <w:lang w:val="en-GB"/>
        </w:rPr>
        <w:t xml:space="preserve">flexible </w:t>
      </w:r>
      <w:r w:rsidR="00E4249B">
        <w:rPr>
          <w:rFonts w:ascii="Calibri" w:eastAsia="Calibri" w:hAnsi="Calibri"/>
          <w:bdr w:val="none" w:sz="0" w:space="0" w:color="auto"/>
          <w:lang w:val="en-GB"/>
        </w:rPr>
        <w:t>employer,</w:t>
      </w:r>
      <w:r>
        <w:rPr>
          <w:rFonts w:ascii="Calibri" w:eastAsia="Calibri" w:hAnsi="Calibri"/>
          <w:bdr w:val="none" w:sz="0" w:space="0" w:color="auto"/>
          <w:lang w:val="en-GB"/>
        </w:rPr>
        <w:t xml:space="preserve"> and they have to take into account teachers who have children at home too.  </w:t>
      </w:r>
    </w:p>
    <w:p w14:paraId="6FACC6B4" w14:textId="77777777" w:rsidR="004B10A1" w:rsidRDefault="004B10A1"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F6902DC" w14:textId="28B36F2B" w:rsidR="00F54BBF" w:rsidRPr="004B10A1"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4B10A1">
        <w:rPr>
          <w:rFonts w:ascii="Calibri" w:eastAsia="Calibri" w:hAnsi="Calibri"/>
          <w:b/>
          <w:bCs/>
          <w:bdr w:val="none" w:sz="0" w:space="0" w:color="auto"/>
          <w:lang w:val="en-GB"/>
        </w:rPr>
        <w:t>If teachers are occupied in school hubs, could other SBC staff supervise instead?</w:t>
      </w:r>
    </w:p>
    <w:p w14:paraId="06BC9E17" w14:textId="7D1EA538" w:rsidR="00F54BBF"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F54BBF">
        <w:rPr>
          <w:rFonts w:ascii="Calibri" w:eastAsia="Calibri" w:hAnsi="Calibri"/>
          <w:bdr w:val="none" w:sz="0" w:space="0" w:color="auto"/>
          <w:lang w:val="en-GB"/>
        </w:rPr>
        <w:t>We had 16 kids in school today.  O</w:t>
      </w:r>
      <w:r>
        <w:rPr>
          <w:rFonts w:ascii="Calibri" w:eastAsia="Calibri" w:hAnsi="Calibri"/>
          <w:bdr w:val="none" w:sz="0" w:space="0" w:color="auto"/>
          <w:lang w:val="en-GB"/>
        </w:rPr>
        <w:t xml:space="preserve">ne snr leader (Mrs Moretta), 1 snr teacher, 1 classroom teacher, 2 ANAs in school.  We’ve been able to run  </w:t>
      </w:r>
      <w:r w:rsidR="00E4249B">
        <w:rPr>
          <w:rFonts w:ascii="Calibri" w:eastAsia="Calibri" w:hAnsi="Calibri"/>
          <w:bdr w:val="none" w:sz="0" w:space="0" w:color="auto"/>
          <w:lang w:val="en-GB"/>
        </w:rPr>
        <w:t>school,</w:t>
      </w:r>
      <w:r>
        <w:rPr>
          <w:rFonts w:ascii="Calibri" w:eastAsia="Calibri" w:hAnsi="Calibri"/>
          <w:bdr w:val="none" w:sz="0" w:space="0" w:color="auto"/>
          <w:lang w:val="en-GB"/>
        </w:rPr>
        <w:t xml:space="preserve"> so most staff have been working from home, with a rota for covering the hub.</w:t>
      </w:r>
    </w:p>
    <w:p w14:paraId="5AF3AC50" w14:textId="77777777" w:rsidR="004B10A1" w:rsidRDefault="004B10A1"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45337D8" w14:textId="65985256" w:rsidR="00F54BBF" w:rsidRPr="004B10A1"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4B10A1">
        <w:rPr>
          <w:rFonts w:ascii="Calibri" w:eastAsia="Calibri" w:hAnsi="Calibri"/>
          <w:b/>
          <w:bCs/>
          <w:bdr w:val="none" w:sz="0" w:space="0" w:color="auto"/>
          <w:lang w:val="en-GB"/>
        </w:rPr>
        <w:t xml:space="preserve">Who backfills when teachers </w:t>
      </w:r>
      <w:r w:rsidR="004B10A1">
        <w:rPr>
          <w:rFonts w:ascii="Calibri" w:eastAsia="Calibri" w:hAnsi="Calibri"/>
          <w:b/>
          <w:bCs/>
          <w:bdr w:val="none" w:sz="0" w:space="0" w:color="auto"/>
          <w:lang w:val="en-GB"/>
        </w:rPr>
        <w:t xml:space="preserve">are in the </w:t>
      </w:r>
      <w:r w:rsidRPr="004B10A1">
        <w:rPr>
          <w:rFonts w:ascii="Calibri" w:eastAsia="Calibri" w:hAnsi="Calibri"/>
          <w:b/>
          <w:bCs/>
          <w:bdr w:val="none" w:sz="0" w:space="0" w:color="auto"/>
          <w:lang w:val="en-GB"/>
        </w:rPr>
        <w:t xml:space="preserve"> hub?</w:t>
      </w:r>
    </w:p>
    <w:p w14:paraId="7D1BFC3D" w14:textId="6C2CDA64" w:rsidR="00F54BBF" w:rsidRPr="00F54BBF" w:rsidRDefault="00F54BB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There is no backfill.  The teachers who are at home are working from home.  My staff have never been so busy and under pressure.   I see concern about the power of the </w:t>
      </w:r>
      <w:r w:rsidR="00E4249B">
        <w:rPr>
          <w:rFonts w:ascii="Calibri" w:eastAsia="Calibri" w:hAnsi="Calibri"/>
          <w:bdr w:val="none" w:sz="0" w:space="0" w:color="auto"/>
          <w:lang w:val="en-GB"/>
        </w:rPr>
        <w:t>unions,</w:t>
      </w:r>
      <w:r>
        <w:rPr>
          <w:rFonts w:ascii="Calibri" w:eastAsia="Calibri" w:hAnsi="Calibri"/>
          <w:bdr w:val="none" w:sz="0" w:space="0" w:color="auto"/>
          <w:lang w:val="en-GB"/>
        </w:rPr>
        <w:t xml:space="preserve"> but things have never been so hard for teachers and we’re lucky to have a staff who </w:t>
      </w:r>
      <w:r w:rsidR="004B10A1">
        <w:rPr>
          <w:rFonts w:ascii="Calibri" w:eastAsia="Calibri" w:hAnsi="Calibri"/>
          <w:bdr w:val="none" w:sz="0" w:space="0" w:color="auto"/>
          <w:lang w:val="en-GB"/>
        </w:rPr>
        <w:t xml:space="preserve">are </w:t>
      </w:r>
      <w:r>
        <w:rPr>
          <w:rFonts w:ascii="Calibri" w:eastAsia="Calibri" w:hAnsi="Calibri"/>
          <w:bdr w:val="none" w:sz="0" w:space="0" w:color="auto"/>
          <w:lang w:val="en-GB"/>
        </w:rPr>
        <w:t>doing the best that they can</w:t>
      </w:r>
      <w:r w:rsidR="004B10A1">
        <w:rPr>
          <w:rFonts w:ascii="Calibri" w:eastAsia="Calibri" w:hAnsi="Calibri"/>
          <w:bdr w:val="none" w:sz="0" w:space="0" w:color="auto"/>
          <w:lang w:val="en-GB"/>
        </w:rPr>
        <w:t>.</w:t>
      </w:r>
    </w:p>
    <w:p w14:paraId="17949834" w14:textId="6A681585" w:rsidR="00301E87" w:rsidRDefault="00301E87"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360E7692" w14:textId="43E7F962" w:rsidR="00F54BBF" w:rsidRDefault="00AA411E"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Pr>
          <w:rFonts w:ascii="Calibri" w:eastAsia="Calibri" w:hAnsi="Calibri"/>
          <w:b/>
          <w:bCs/>
          <w:color w:val="0070C0"/>
          <w:bdr w:val="none" w:sz="0" w:space="0" w:color="auto"/>
          <w:lang w:val="en-GB"/>
        </w:rPr>
        <w:t xml:space="preserve">The Chair </w:t>
      </w:r>
      <w:r w:rsidR="00F54BBF">
        <w:rPr>
          <w:rFonts w:ascii="Calibri" w:eastAsia="Calibri" w:hAnsi="Calibri"/>
          <w:b/>
          <w:bCs/>
          <w:color w:val="0070C0"/>
          <w:bdr w:val="none" w:sz="0" w:space="0" w:color="auto"/>
          <w:lang w:val="en-GB"/>
        </w:rPr>
        <w:t xml:space="preserve">asked to take back our </w:t>
      </w:r>
      <w:r w:rsidR="00E4249B">
        <w:rPr>
          <w:rFonts w:ascii="Calibri" w:eastAsia="Calibri" w:hAnsi="Calibri"/>
          <w:b/>
          <w:bCs/>
          <w:color w:val="0070C0"/>
          <w:bdr w:val="none" w:sz="0" w:space="0" w:color="auto"/>
          <w:lang w:val="en-GB"/>
        </w:rPr>
        <w:t xml:space="preserve">grateful </w:t>
      </w:r>
      <w:r w:rsidR="00F54BBF">
        <w:rPr>
          <w:rFonts w:ascii="Calibri" w:eastAsia="Calibri" w:hAnsi="Calibri"/>
          <w:b/>
          <w:bCs/>
          <w:color w:val="0070C0"/>
          <w:bdr w:val="none" w:sz="0" w:space="0" w:color="auto"/>
          <w:lang w:val="en-GB"/>
        </w:rPr>
        <w:t xml:space="preserve">thanks </w:t>
      </w:r>
      <w:r>
        <w:rPr>
          <w:rFonts w:ascii="Calibri" w:eastAsia="Calibri" w:hAnsi="Calibri"/>
          <w:b/>
          <w:bCs/>
          <w:color w:val="0070C0"/>
          <w:bdr w:val="none" w:sz="0" w:space="0" w:color="auto"/>
          <w:lang w:val="en-GB"/>
        </w:rPr>
        <w:t xml:space="preserve">to staff </w:t>
      </w:r>
      <w:r w:rsidR="00F54BBF">
        <w:rPr>
          <w:rFonts w:ascii="Calibri" w:eastAsia="Calibri" w:hAnsi="Calibri"/>
          <w:b/>
          <w:bCs/>
          <w:color w:val="0070C0"/>
          <w:bdr w:val="none" w:sz="0" w:space="0" w:color="auto"/>
          <w:lang w:val="en-GB"/>
        </w:rPr>
        <w:t>for the quantity</w:t>
      </w:r>
      <w:r w:rsidR="00E4249B">
        <w:rPr>
          <w:rFonts w:ascii="Calibri" w:eastAsia="Calibri" w:hAnsi="Calibri"/>
          <w:b/>
          <w:bCs/>
          <w:color w:val="0070C0"/>
          <w:bdr w:val="none" w:sz="0" w:space="0" w:color="auto"/>
          <w:lang w:val="en-GB"/>
        </w:rPr>
        <w:t xml:space="preserve"> and quality</w:t>
      </w:r>
      <w:r w:rsidR="00F54BBF">
        <w:rPr>
          <w:rFonts w:ascii="Calibri" w:eastAsia="Calibri" w:hAnsi="Calibri"/>
          <w:b/>
          <w:bCs/>
          <w:color w:val="0070C0"/>
          <w:bdr w:val="none" w:sz="0" w:space="0" w:color="auto"/>
          <w:lang w:val="en-GB"/>
        </w:rPr>
        <w:t xml:space="preserve"> of </w:t>
      </w:r>
      <w:proofErr w:type="spellStart"/>
      <w:r w:rsidR="00F54BBF">
        <w:rPr>
          <w:rFonts w:ascii="Calibri" w:eastAsia="Calibri" w:hAnsi="Calibri"/>
          <w:b/>
          <w:bCs/>
          <w:color w:val="0070C0"/>
          <w:bdr w:val="none" w:sz="0" w:space="0" w:color="auto"/>
          <w:lang w:val="en-GB"/>
        </w:rPr>
        <w:t>live</w:t>
      </w:r>
      <w:proofErr w:type="spellEnd"/>
      <w:r w:rsidR="00F54BBF">
        <w:rPr>
          <w:rFonts w:ascii="Calibri" w:eastAsia="Calibri" w:hAnsi="Calibri"/>
          <w:b/>
          <w:bCs/>
          <w:color w:val="0070C0"/>
          <w:bdr w:val="none" w:sz="0" w:space="0" w:color="auto"/>
          <w:lang w:val="en-GB"/>
        </w:rPr>
        <w:t xml:space="preserve"> lessons as this has been much better this session.</w:t>
      </w:r>
    </w:p>
    <w:p w14:paraId="2DB040DD" w14:textId="6A644470" w:rsidR="00F54BBF" w:rsidRPr="00D823F6" w:rsidRDefault="00D823F6"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D823F6">
        <w:rPr>
          <w:rFonts w:ascii="Calibri" w:eastAsia="Calibri" w:hAnsi="Calibri"/>
          <w:bdr w:val="none" w:sz="0" w:space="0" w:color="auto"/>
          <w:lang w:val="en-GB"/>
        </w:rPr>
        <w:t xml:space="preserve">I’ve encouraged our staff to do more live lessons.  </w:t>
      </w:r>
      <w:r w:rsidR="004B10A1">
        <w:rPr>
          <w:rFonts w:ascii="Calibri" w:eastAsia="Calibri" w:hAnsi="Calibri"/>
          <w:bdr w:val="none" w:sz="0" w:space="0" w:color="auto"/>
          <w:lang w:val="en-GB"/>
        </w:rPr>
        <w:t>A p</w:t>
      </w:r>
      <w:r w:rsidRPr="00D823F6">
        <w:rPr>
          <w:rFonts w:ascii="Calibri" w:eastAsia="Calibri" w:hAnsi="Calibri"/>
          <w:bdr w:val="none" w:sz="0" w:space="0" w:color="auto"/>
          <w:lang w:val="en-GB"/>
        </w:rPr>
        <w:t>arent has asked for more notice for them – I’ve taken that point on board as a recommendation.</w:t>
      </w:r>
    </w:p>
    <w:p w14:paraId="5B4029D7" w14:textId="77777777" w:rsidR="00D823F6" w:rsidRPr="00F54BBF" w:rsidRDefault="00D823F6"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3900D55F" w14:textId="3BE9731E" w:rsidR="00F54BBF" w:rsidRDefault="00AA411E" w:rsidP="00301E87">
      <w:pPr>
        <w:rPr>
          <w:rFonts w:ascii="Calibri" w:hAnsi="Calibri" w:cs="Calibri"/>
          <w:b/>
          <w:bCs/>
          <w:sz w:val="22"/>
          <w:szCs w:val="22"/>
          <w:lang w:val="en-GB"/>
        </w:rPr>
      </w:pPr>
      <w:r>
        <w:rPr>
          <w:rFonts w:ascii="Calibri" w:hAnsi="Calibri" w:cs="Calibri"/>
          <w:b/>
          <w:bCs/>
          <w:sz w:val="22"/>
          <w:szCs w:val="22"/>
          <w:lang w:val="en-GB"/>
        </w:rPr>
        <w:t>I’m concerned my S3 will not be ready to move to S4 and the transition to Nat4/5.  Some t</w:t>
      </w:r>
      <w:r w:rsidR="00F54BBF">
        <w:rPr>
          <w:rFonts w:ascii="Calibri" w:hAnsi="Calibri" w:cs="Calibri"/>
          <w:b/>
          <w:bCs/>
          <w:sz w:val="22"/>
          <w:szCs w:val="22"/>
          <w:lang w:val="en-GB"/>
        </w:rPr>
        <w:t xml:space="preserve">eenagers </w:t>
      </w:r>
      <w:r>
        <w:rPr>
          <w:rFonts w:ascii="Calibri" w:hAnsi="Calibri" w:cs="Calibri"/>
          <w:b/>
          <w:bCs/>
          <w:sz w:val="22"/>
          <w:szCs w:val="22"/>
          <w:lang w:val="en-GB"/>
        </w:rPr>
        <w:t xml:space="preserve">will </w:t>
      </w:r>
      <w:r w:rsidR="00F54BBF">
        <w:rPr>
          <w:rFonts w:ascii="Calibri" w:hAnsi="Calibri" w:cs="Calibri"/>
          <w:b/>
          <w:bCs/>
          <w:sz w:val="22"/>
          <w:szCs w:val="22"/>
          <w:lang w:val="en-GB"/>
        </w:rPr>
        <w:t xml:space="preserve">not </w:t>
      </w:r>
      <w:r>
        <w:rPr>
          <w:rFonts w:ascii="Calibri" w:hAnsi="Calibri" w:cs="Calibri"/>
          <w:b/>
          <w:bCs/>
          <w:sz w:val="22"/>
          <w:szCs w:val="22"/>
          <w:lang w:val="en-GB"/>
        </w:rPr>
        <w:t xml:space="preserve">be </w:t>
      </w:r>
      <w:r w:rsidR="00F54BBF">
        <w:rPr>
          <w:rFonts w:ascii="Calibri" w:hAnsi="Calibri" w:cs="Calibri"/>
          <w:b/>
          <w:bCs/>
          <w:sz w:val="22"/>
          <w:szCs w:val="22"/>
          <w:lang w:val="en-GB"/>
        </w:rPr>
        <w:t xml:space="preserve">motivated enough to look at extension work, how can we monitor that?  </w:t>
      </w:r>
    </w:p>
    <w:p w14:paraId="081E5798" w14:textId="4F7AE340" w:rsidR="00F54BBF" w:rsidRPr="00F54BBF" w:rsidRDefault="00F54BBF" w:rsidP="00301E87">
      <w:pPr>
        <w:rPr>
          <w:rFonts w:ascii="Calibri" w:hAnsi="Calibri" w:cs="Calibri"/>
          <w:sz w:val="22"/>
          <w:szCs w:val="22"/>
          <w:lang w:val="en-GB"/>
        </w:rPr>
      </w:pPr>
      <w:r w:rsidRPr="00F54BBF">
        <w:rPr>
          <w:rFonts w:ascii="Calibri" w:hAnsi="Calibri" w:cs="Calibri"/>
          <w:sz w:val="22"/>
          <w:szCs w:val="22"/>
          <w:lang w:val="en-GB"/>
        </w:rPr>
        <w:t>Nat 5 are a discrete course. We’re  confident our S3 will be ready to move onto Nat5 courses in June.  They will get a full year in S4 (if we have an uninterrupted year).</w:t>
      </w:r>
    </w:p>
    <w:p w14:paraId="386CF14E" w14:textId="7636A1D2" w:rsidR="00F54BBF" w:rsidRDefault="00F54BBF" w:rsidP="00301E87">
      <w:pPr>
        <w:rPr>
          <w:rFonts w:ascii="Calibri" w:hAnsi="Calibri" w:cs="Calibri"/>
          <w:b/>
          <w:bCs/>
          <w:sz w:val="22"/>
          <w:szCs w:val="22"/>
          <w:lang w:val="en-GB"/>
        </w:rPr>
      </w:pPr>
    </w:p>
    <w:p w14:paraId="28EAFDF6" w14:textId="2BB04FB4" w:rsidR="00D823F6" w:rsidRDefault="00251318" w:rsidP="00301E87">
      <w:pPr>
        <w:rPr>
          <w:rFonts w:ascii="Calibri" w:hAnsi="Calibri" w:cs="Calibri"/>
          <w:b/>
          <w:bCs/>
          <w:sz w:val="22"/>
          <w:szCs w:val="22"/>
          <w:lang w:val="en-GB"/>
        </w:rPr>
      </w:pPr>
      <w:r>
        <w:rPr>
          <w:rFonts w:ascii="Calibri" w:hAnsi="Calibri" w:cs="Calibri"/>
          <w:b/>
          <w:bCs/>
          <w:sz w:val="22"/>
          <w:szCs w:val="22"/>
          <w:lang w:val="en-GB"/>
        </w:rPr>
        <w:t xml:space="preserve">The </w:t>
      </w:r>
      <w:r w:rsidR="00D823F6">
        <w:rPr>
          <w:rFonts w:ascii="Calibri" w:hAnsi="Calibri" w:cs="Calibri"/>
          <w:b/>
          <w:bCs/>
          <w:sz w:val="22"/>
          <w:szCs w:val="22"/>
          <w:lang w:val="en-GB"/>
        </w:rPr>
        <w:t xml:space="preserve"> ‘could’ section </w:t>
      </w:r>
      <w:r>
        <w:rPr>
          <w:rFonts w:ascii="Calibri" w:hAnsi="Calibri" w:cs="Calibri"/>
          <w:b/>
          <w:bCs/>
          <w:sz w:val="22"/>
          <w:szCs w:val="22"/>
          <w:lang w:val="en-GB"/>
        </w:rPr>
        <w:t xml:space="preserve">could </w:t>
      </w:r>
      <w:r w:rsidR="00D823F6">
        <w:rPr>
          <w:rFonts w:ascii="Calibri" w:hAnsi="Calibri" w:cs="Calibri"/>
          <w:b/>
          <w:bCs/>
          <w:sz w:val="22"/>
          <w:szCs w:val="22"/>
          <w:lang w:val="en-GB"/>
        </w:rPr>
        <w:t>be suggested to be tackled if they’re planning to do the subject for Nat5</w:t>
      </w:r>
    </w:p>
    <w:p w14:paraId="0DE0F02C" w14:textId="47E8219F" w:rsidR="00D823F6" w:rsidRDefault="00D823F6" w:rsidP="00301E87">
      <w:pPr>
        <w:rPr>
          <w:rFonts w:ascii="Calibri" w:hAnsi="Calibri" w:cs="Calibri"/>
          <w:sz w:val="22"/>
          <w:szCs w:val="22"/>
          <w:lang w:val="en-GB"/>
        </w:rPr>
      </w:pPr>
      <w:r>
        <w:rPr>
          <w:rFonts w:ascii="Calibri" w:hAnsi="Calibri" w:cs="Calibri"/>
          <w:sz w:val="22"/>
          <w:szCs w:val="22"/>
          <w:lang w:val="en-GB"/>
        </w:rPr>
        <w:t>Good comment – I agree</w:t>
      </w:r>
    </w:p>
    <w:p w14:paraId="63B280F7" w14:textId="4A559A78" w:rsidR="00D823F6" w:rsidRDefault="00D823F6" w:rsidP="00301E87">
      <w:pPr>
        <w:rPr>
          <w:rFonts w:ascii="Calibri" w:hAnsi="Calibri" w:cs="Calibri"/>
          <w:sz w:val="22"/>
          <w:szCs w:val="22"/>
          <w:lang w:val="en-GB"/>
        </w:rPr>
      </w:pPr>
      <w:r>
        <w:rPr>
          <w:rFonts w:ascii="Calibri" w:hAnsi="Calibri" w:cs="Calibri"/>
          <w:sz w:val="22"/>
          <w:szCs w:val="22"/>
          <w:lang w:val="en-GB"/>
        </w:rPr>
        <w:t xml:space="preserve"> </w:t>
      </w:r>
    </w:p>
    <w:p w14:paraId="19FDF02E" w14:textId="04EDD5AA" w:rsidR="00D823F6" w:rsidRPr="00D823F6" w:rsidRDefault="00D823F6" w:rsidP="00301E87">
      <w:pPr>
        <w:rPr>
          <w:rFonts w:ascii="Calibri" w:hAnsi="Calibri" w:cs="Calibri"/>
          <w:b/>
          <w:bCs/>
          <w:sz w:val="22"/>
          <w:szCs w:val="22"/>
          <w:lang w:val="en-GB"/>
        </w:rPr>
      </w:pPr>
      <w:r w:rsidRPr="00D823F6">
        <w:rPr>
          <w:rFonts w:ascii="Calibri" w:hAnsi="Calibri" w:cs="Calibri"/>
          <w:b/>
          <w:bCs/>
          <w:sz w:val="22"/>
          <w:szCs w:val="22"/>
          <w:lang w:val="en-GB"/>
        </w:rPr>
        <w:t xml:space="preserve">Could S3 drop subjects they are not taking forward and should the </w:t>
      </w:r>
      <w:r w:rsidR="00251318">
        <w:rPr>
          <w:rFonts w:ascii="Calibri" w:hAnsi="Calibri" w:cs="Calibri"/>
          <w:b/>
          <w:bCs/>
          <w:sz w:val="22"/>
          <w:szCs w:val="22"/>
          <w:lang w:val="en-GB"/>
        </w:rPr>
        <w:t>“</w:t>
      </w:r>
      <w:r w:rsidRPr="00D823F6">
        <w:rPr>
          <w:rFonts w:ascii="Calibri" w:hAnsi="Calibri" w:cs="Calibri"/>
          <w:b/>
          <w:bCs/>
          <w:sz w:val="22"/>
          <w:szCs w:val="22"/>
          <w:lang w:val="en-GB"/>
        </w:rPr>
        <w:t>could</w:t>
      </w:r>
      <w:r w:rsidR="00251318">
        <w:rPr>
          <w:rFonts w:ascii="Calibri" w:hAnsi="Calibri" w:cs="Calibri"/>
          <w:b/>
          <w:bCs/>
          <w:sz w:val="22"/>
          <w:szCs w:val="22"/>
          <w:lang w:val="en-GB"/>
        </w:rPr>
        <w:t>”</w:t>
      </w:r>
      <w:r w:rsidRPr="00D823F6">
        <w:rPr>
          <w:rFonts w:ascii="Calibri" w:hAnsi="Calibri" w:cs="Calibri"/>
          <w:b/>
          <w:bCs/>
          <w:sz w:val="22"/>
          <w:szCs w:val="22"/>
          <w:lang w:val="en-GB"/>
        </w:rPr>
        <w:t xml:space="preserve"> activities </w:t>
      </w:r>
      <w:r w:rsidR="00251318">
        <w:rPr>
          <w:rFonts w:ascii="Calibri" w:hAnsi="Calibri" w:cs="Calibri"/>
          <w:b/>
          <w:bCs/>
          <w:sz w:val="22"/>
          <w:szCs w:val="22"/>
          <w:lang w:val="en-GB"/>
        </w:rPr>
        <w:t xml:space="preserve">be </w:t>
      </w:r>
      <w:r w:rsidRPr="00D823F6">
        <w:rPr>
          <w:rFonts w:ascii="Calibri" w:hAnsi="Calibri" w:cs="Calibri"/>
          <w:b/>
          <w:bCs/>
          <w:sz w:val="22"/>
          <w:szCs w:val="22"/>
          <w:lang w:val="en-GB"/>
        </w:rPr>
        <w:t>highlig</w:t>
      </w:r>
      <w:r w:rsidR="00251318">
        <w:rPr>
          <w:rFonts w:ascii="Calibri" w:hAnsi="Calibri" w:cs="Calibri"/>
          <w:b/>
          <w:bCs/>
          <w:sz w:val="22"/>
          <w:szCs w:val="22"/>
          <w:lang w:val="en-GB"/>
        </w:rPr>
        <w:t>ht</w:t>
      </w:r>
      <w:r w:rsidRPr="00D823F6">
        <w:rPr>
          <w:rFonts w:ascii="Calibri" w:hAnsi="Calibri" w:cs="Calibri"/>
          <w:b/>
          <w:bCs/>
          <w:sz w:val="22"/>
          <w:szCs w:val="22"/>
          <w:lang w:val="en-GB"/>
        </w:rPr>
        <w:t>ed where S3 are planning to take it N5.</w:t>
      </w:r>
    </w:p>
    <w:p w14:paraId="3323956B" w14:textId="2894A984" w:rsidR="00D823F6" w:rsidRDefault="00D823F6" w:rsidP="00301E87">
      <w:pPr>
        <w:rPr>
          <w:rFonts w:ascii="Calibri" w:hAnsi="Calibri" w:cs="Calibri"/>
          <w:sz w:val="22"/>
          <w:szCs w:val="22"/>
          <w:lang w:val="en-GB"/>
        </w:rPr>
      </w:pPr>
      <w:r>
        <w:rPr>
          <w:rFonts w:ascii="Calibri" w:hAnsi="Calibri" w:cs="Calibri"/>
          <w:sz w:val="22"/>
          <w:szCs w:val="22"/>
          <w:lang w:val="en-GB"/>
        </w:rPr>
        <w:t>No, we want our y</w:t>
      </w:r>
      <w:r w:rsidR="004B10A1">
        <w:rPr>
          <w:rFonts w:ascii="Calibri" w:hAnsi="Calibri" w:cs="Calibri"/>
          <w:sz w:val="22"/>
          <w:szCs w:val="22"/>
          <w:lang w:val="en-GB"/>
        </w:rPr>
        <w:t xml:space="preserve">oung </w:t>
      </w:r>
      <w:r>
        <w:rPr>
          <w:rFonts w:ascii="Calibri" w:hAnsi="Calibri" w:cs="Calibri"/>
          <w:sz w:val="22"/>
          <w:szCs w:val="22"/>
          <w:lang w:val="en-GB"/>
        </w:rPr>
        <w:t>p</w:t>
      </w:r>
      <w:r w:rsidR="004B10A1">
        <w:rPr>
          <w:rFonts w:ascii="Calibri" w:hAnsi="Calibri" w:cs="Calibri"/>
          <w:sz w:val="22"/>
          <w:szCs w:val="22"/>
          <w:lang w:val="en-GB"/>
        </w:rPr>
        <w:t>eople</w:t>
      </w:r>
      <w:r>
        <w:rPr>
          <w:rFonts w:ascii="Calibri" w:hAnsi="Calibri" w:cs="Calibri"/>
          <w:sz w:val="22"/>
          <w:szCs w:val="22"/>
          <w:lang w:val="en-GB"/>
        </w:rPr>
        <w:t xml:space="preserve"> to stick with things and not give up but there’s no policy rule on that, and if you have a situation that you think is particular for you</w:t>
      </w:r>
      <w:r w:rsidR="00251318">
        <w:rPr>
          <w:rFonts w:ascii="Calibri" w:hAnsi="Calibri" w:cs="Calibri"/>
          <w:sz w:val="22"/>
          <w:szCs w:val="22"/>
          <w:lang w:val="en-GB"/>
        </w:rPr>
        <w:t>r</w:t>
      </w:r>
      <w:r>
        <w:rPr>
          <w:rFonts w:ascii="Calibri" w:hAnsi="Calibri" w:cs="Calibri"/>
          <w:sz w:val="22"/>
          <w:szCs w:val="22"/>
          <w:lang w:val="en-GB"/>
        </w:rPr>
        <w:t xml:space="preserve"> child</w:t>
      </w:r>
      <w:r w:rsidR="00251318">
        <w:rPr>
          <w:rFonts w:ascii="Calibri" w:hAnsi="Calibri" w:cs="Calibri"/>
          <w:sz w:val="22"/>
          <w:szCs w:val="22"/>
          <w:lang w:val="en-GB"/>
        </w:rPr>
        <w:t xml:space="preserve"> regarding dropping a subject</w:t>
      </w:r>
      <w:r>
        <w:rPr>
          <w:rFonts w:ascii="Calibri" w:hAnsi="Calibri" w:cs="Calibri"/>
          <w:sz w:val="22"/>
          <w:szCs w:val="22"/>
          <w:lang w:val="en-GB"/>
        </w:rPr>
        <w:t xml:space="preserve">, </w:t>
      </w:r>
      <w:r w:rsidR="00251318">
        <w:rPr>
          <w:rFonts w:ascii="Calibri" w:hAnsi="Calibri" w:cs="Calibri"/>
          <w:sz w:val="22"/>
          <w:szCs w:val="22"/>
          <w:lang w:val="en-GB"/>
        </w:rPr>
        <w:t xml:space="preserve">please </w:t>
      </w:r>
      <w:r>
        <w:rPr>
          <w:rFonts w:ascii="Calibri" w:hAnsi="Calibri" w:cs="Calibri"/>
          <w:sz w:val="22"/>
          <w:szCs w:val="22"/>
          <w:lang w:val="en-GB"/>
        </w:rPr>
        <w:t>discuss with pastoral and subject teachers.</w:t>
      </w:r>
    </w:p>
    <w:p w14:paraId="0D51D6FA" w14:textId="77777777" w:rsidR="00D823F6" w:rsidRPr="00D823F6" w:rsidRDefault="00D823F6" w:rsidP="00301E87">
      <w:pPr>
        <w:rPr>
          <w:rFonts w:ascii="Calibri" w:hAnsi="Calibri" w:cs="Calibri"/>
          <w:sz w:val="22"/>
          <w:szCs w:val="22"/>
          <w:lang w:val="en-GB"/>
        </w:rPr>
      </w:pPr>
    </w:p>
    <w:p w14:paraId="22ADA27C" w14:textId="1CC46DA6" w:rsidR="00F54BBF" w:rsidRDefault="00F54BBF" w:rsidP="00301E87">
      <w:pPr>
        <w:rPr>
          <w:rFonts w:ascii="Calibri" w:hAnsi="Calibri" w:cs="Calibri"/>
          <w:b/>
          <w:bCs/>
          <w:sz w:val="22"/>
          <w:szCs w:val="22"/>
          <w:lang w:val="en-GB"/>
        </w:rPr>
      </w:pPr>
      <w:r>
        <w:rPr>
          <w:rFonts w:ascii="Calibri" w:hAnsi="Calibri" w:cs="Calibri"/>
          <w:b/>
          <w:bCs/>
          <w:sz w:val="22"/>
          <w:szCs w:val="22"/>
          <w:lang w:val="en-GB"/>
        </w:rPr>
        <w:t>Could teachers relay to pupils these resources – it will come better from teachers than parents!</w:t>
      </w:r>
    </w:p>
    <w:p w14:paraId="36AF3360" w14:textId="5B8F4C8C" w:rsidR="00F54BBF" w:rsidRPr="00F54BBF" w:rsidRDefault="00E4249B" w:rsidP="00301E87">
      <w:pPr>
        <w:rPr>
          <w:rFonts w:ascii="Calibri" w:hAnsi="Calibri" w:cs="Calibri"/>
          <w:sz w:val="22"/>
          <w:szCs w:val="22"/>
          <w:lang w:val="en-GB"/>
        </w:rPr>
      </w:pPr>
      <w:r w:rsidRPr="00F54BBF">
        <w:rPr>
          <w:rFonts w:ascii="Calibri" w:hAnsi="Calibri" w:cs="Calibri"/>
          <w:sz w:val="22"/>
          <w:szCs w:val="22"/>
          <w:lang w:val="en-GB"/>
        </w:rPr>
        <w:t>Yes,</w:t>
      </w:r>
      <w:r w:rsidR="00F54BBF" w:rsidRPr="00F54BBF">
        <w:rPr>
          <w:rFonts w:ascii="Calibri" w:hAnsi="Calibri" w:cs="Calibri"/>
          <w:sz w:val="22"/>
          <w:szCs w:val="22"/>
          <w:lang w:val="en-GB"/>
        </w:rPr>
        <w:t xml:space="preserve"> that’s part of the enhancements that I’ve outlined.  Lessons will have the must/should and also a could section to take the learner further.  </w:t>
      </w:r>
    </w:p>
    <w:p w14:paraId="42EF8B70" w14:textId="571CFAFD" w:rsidR="00F54BBF" w:rsidRDefault="00F54BBF" w:rsidP="00301E87">
      <w:pPr>
        <w:rPr>
          <w:rFonts w:ascii="Calibri" w:hAnsi="Calibri" w:cs="Calibri"/>
          <w:b/>
          <w:bCs/>
          <w:sz w:val="22"/>
          <w:szCs w:val="22"/>
          <w:lang w:val="en-GB"/>
        </w:rPr>
      </w:pPr>
    </w:p>
    <w:p w14:paraId="0DD5AA5C" w14:textId="1D9953B9" w:rsidR="00F54BBF" w:rsidRDefault="004B10A1" w:rsidP="00301E87">
      <w:pPr>
        <w:rPr>
          <w:rFonts w:ascii="Calibri" w:hAnsi="Calibri" w:cs="Calibri"/>
          <w:b/>
          <w:bCs/>
          <w:sz w:val="22"/>
          <w:szCs w:val="22"/>
          <w:lang w:val="en-GB"/>
        </w:rPr>
      </w:pPr>
      <w:r>
        <w:rPr>
          <w:rFonts w:ascii="Calibri" w:hAnsi="Calibri" w:cs="Calibri"/>
          <w:b/>
          <w:bCs/>
          <w:sz w:val="22"/>
          <w:szCs w:val="22"/>
          <w:lang w:val="en-GB"/>
        </w:rPr>
        <w:t>Is there p</w:t>
      </w:r>
      <w:r w:rsidR="00F54BBF">
        <w:rPr>
          <w:rFonts w:ascii="Calibri" w:hAnsi="Calibri" w:cs="Calibri"/>
          <w:b/>
          <w:bCs/>
          <w:sz w:val="22"/>
          <w:szCs w:val="22"/>
          <w:lang w:val="en-GB"/>
        </w:rPr>
        <w:t>ossi</w:t>
      </w:r>
      <w:r>
        <w:rPr>
          <w:rFonts w:ascii="Calibri" w:hAnsi="Calibri" w:cs="Calibri"/>
          <w:b/>
          <w:bCs/>
          <w:sz w:val="22"/>
          <w:szCs w:val="22"/>
          <w:lang w:val="en-GB"/>
        </w:rPr>
        <w:t>bility</w:t>
      </w:r>
      <w:r w:rsidR="00F54BBF">
        <w:rPr>
          <w:rFonts w:ascii="Calibri" w:hAnsi="Calibri" w:cs="Calibri"/>
          <w:b/>
          <w:bCs/>
          <w:sz w:val="22"/>
          <w:szCs w:val="22"/>
          <w:lang w:val="en-GB"/>
        </w:rPr>
        <w:t xml:space="preserve"> of anyone repeating a year</w:t>
      </w:r>
      <w:r w:rsidR="00D823F6">
        <w:rPr>
          <w:rFonts w:ascii="Calibri" w:hAnsi="Calibri" w:cs="Calibri"/>
          <w:b/>
          <w:bCs/>
          <w:sz w:val="22"/>
          <w:szCs w:val="22"/>
          <w:lang w:val="en-GB"/>
        </w:rPr>
        <w:t xml:space="preserve"> </w:t>
      </w:r>
      <w:r>
        <w:rPr>
          <w:rFonts w:ascii="Calibri" w:hAnsi="Calibri" w:cs="Calibri"/>
          <w:b/>
          <w:bCs/>
          <w:sz w:val="22"/>
          <w:szCs w:val="22"/>
          <w:lang w:val="en-GB"/>
        </w:rPr>
        <w:t>?</w:t>
      </w:r>
    </w:p>
    <w:p w14:paraId="5EA50A7B" w14:textId="775AABD7" w:rsidR="00B07622" w:rsidRDefault="004B10A1" w:rsidP="00301E87">
      <w:pPr>
        <w:rPr>
          <w:rFonts w:ascii="Calibri" w:hAnsi="Calibri" w:cs="Calibri"/>
          <w:sz w:val="22"/>
          <w:szCs w:val="22"/>
          <w:lang w:val="en-GB"/>
        </w:rPr>
      </w:pPr>
      <w:r>
        <w:rPr>
          <w:rFonts w:ascii="Calibri" w:hAnsi="Calibri" w:cs="Calibri"/>
          <w:sz w:val="22"/>
          <w:szCs w:val="22"/>
          <w:lang w:val="en-GB"/>
        </w:rPr>
        <w:t>For the v</w:t>
      </w:r>
      <w:r w:rsidR="00F54BBF" w:rsidRPr="00F54BBF">
        <w:rPr>
          <w:rFonts w:ascii="Calibri" w:hAnsi="Calibri" w:cs="Calibri"/>
          <w:sz w:val="22"/>
          <w:szCs w:val="22"/>
          <w:lang w:val="en-GB"/>
        </w:rPr>
        <w:t xml:space="preserve">ast majority </w:t>
      </w:r>
      <w:r w:rsidR="00B07622">
        <w:rPr>
          <w:rFonts w:ascii="Calibri" w:hAnsi="Calibri" w:cs="Calibri"/>
          <w:sz w:val="22"/>
          <w:szCs w:val="22"/>
          <w:lang w:val="en-GB"/>
        </w:rPr>
        <w:t xml:space="preserve">this is not advised, for </w:t>
      </w:r>
      <w:r w:rsidR="00F54BBF" w:rsidRPr="00F54BBF">
        <w:rPr>
          <w:rFonts w:ascii="Calibri" w:hAnsi="Calibri" w:cs="Calibri"/>
          <w:sz w:val="22"/>
          <w:szCs w:val="22"/>
          <w:lang w:val="en-GB"/>
        </w:rPr>
        <w:t>social</w:t>
      </w:r>
      <w:r w:rsidR="00B07622">
        <w:rPr>
          <w:rFonts w:ascii="Calibri" w:hAnsi="Calibri" w:cs="Calibri"/>
          <w:sz w:val="22"/>
          <w:szCs w:val="22"/>
          <w:lang w:val="en-GB"/>
        </w:rPr>
        <w:t xml:space="preserve"> and </w:t>
      </w:r>
      <w:r w:rsidR="00F54BBF" w:rsidRPr="00F54BBF">
        <w:rPr>
          <w:rFonts w:ascii="Calibri" w:hAnsi="Calibri" w:cs="Calibri"/>
          <w:sz w:val="22"/>
          <w:szCs w:val="22"/>
          <w:lang w:val="en-GB"/>
        </w:rPr>
        <w:t>mental wellbeing reasons</w:t>
      </w:r>
    </w:p>
    <w:p w14:paraId="4E4C599D" w14:textId="6C7F4985" w:rsidR="00F54BBF" w:rsidRPr="00F54BBF" w:rsidRDefault="00F54BBF" w:rsidP="00301E87">
      <w:pPr>
        <w:rPr>
          <w:rFonts w:ascii="Calibri" w:hAnsi="Calibri" w:cs="Calibri"/>
          <w:sz w:val="22"/>
          <w:szCs w:val="22"/>
          <w:lang w:val="en-GB"/>
        </w:rPr>
      </w:pPr>
    </w:p>
    <w:p w14:paraId="2AA1AB1D" w14:textId="34920321" w:rsidR="00D823F6" w:rsidRDefault="00D823F6" w:rsidP="00301E87">
      <w:pPr>
        <w:rPr>
          <w:rFonts w:ascii="Calibri" w:hAnsi="Calibri" w:cs="Calibri"/>
          <w:b/>
          <w:bCs/>
          <w:sz w:val="22"/>
          <w:szCs w:val="22"/>
          <w:lang w:val="en-GB"/>
        </w:rPr>
      </w:pPr>
      <w:r>
        <w:rPr>
          <w:rFonts w:ascii="Calibri" w:hAnsi="Calibri" w:cs="Calibri"/>
          <w:b/>
          <w:bCs/>
          <w:sz w:val="22"/>
          <w:szCs w:val="22"/>
          <w:lang w:val="en-GB"/>
        </w:rPr>
        <w:t>What about the whole cohort of children in Scotland</w:t>
      </w:r>
      <w:r w:rsidR="004B10A1">
        <w:rPr>
          <w:rFonts w:ascii="Calibri" w:hAnsi="Calibri" w:cs="Calibri"/>
          <w:b/>
          <w:bCs/>
          <w:sz w:val="22"/>
          <w:szCs w:val="22"/>
          <w:lang w:val="en-GB"/>
        </w:rPr>
        <w:t xml:space="preserve"> repeating the year?</w:t>
      </w:r>
    </w:p>
    <w:p w14:paraId="7F1B4C58" w14:textId="77D31132" w:rsidR="00F54BBF" w:rsidRPr="00D823F6" w:rsidRDefault="00D823F6" w:rsidP="00301E87">
      <w:pPr>
        <w:rPr>
          <w:rFonts w:ascii="Calibri" w:hAnsi="Calibri" w:cs="Calibri"/>
          <w:sz w:val="22"/>
          <w:szCs w:val="22"/>
          <w:lang w:val="en-GB"/>
        </w:rPr>
      </w:pPr>
      <w:r w:rsidRPr="00D823F6">
        <w:rPr>
          <w:rFonts w:ascii="Calibri" w:hAnsi="Calibri" w:cs="Calibri"/>
          <w:sz w:val="22"/>
          <w:szCs w:val="22"/>
          <w:lang w:val="en-GB"/>
        </w:rPr>
        <w:t>Anything is possible</w:t>
      </w:r>
      <w:r>
        <w:rPr>
          <w:rFonts w:ascii="Calibri" w:hAnsi="Calibri" w:cs="Calibri"/>
          <w:sz w:val="22"/>
          <w:szCs w:val="22"/>
          <w:lang w:val="en-GB"/>
        </w:rPr>
        <w:t xml:space="preserve"> – </w:t>
      </w:r>
      <w:r w:rsidR="00E4249B">
        <w:rPr>
          <w:rFonts w:ascii="Calibri" w:hAnsi="Calibri" w:cs="Calibri"/>
          <w:sz w:val="22"/>
          <w:szCs w:val="22"/>
          <w:lang w:val="en-GB"/>
        </w:rPr>
        <w:t>e.g.,</w:t>
      </w:r>
      <w:r>
        <w:rPr>
          <w:rFonts w:ascii="Calibri" w:hAnsi="Calibri" w:cs="Calibri"/>
          <w:sz w:val="22"/>
          <w:szCs w:val="22"/>
          <w:lang w:val="en-GB"/>
        </w:rPr>
        <w:t xml:space="preserve"> a Scandinavian model for education</w:t>
      </w:r>
    </w:p>
    <w:p w14:paraId="79BBF822" w14:textId="77777777" w:rsidR="004B10A1" w:rsidRDefault="004B10A1" w:rsidP="004B10A1">
      <w:pPr>
        <w:rPr>
          <w:rFonts w:ascii="Calibri" w:hAnsi="Calibri" w:cs="Calibri"/>
          <w:b/>
          <w:bCs/>
          <w:sz w:val="22"/>
          <w:szCs w:val="22"/>
          <w:lang w:val="en-GB"/>
        </w:rPr>
      </w:pPr>
    </w:p>
    <w:p w14:paraId="50C55D74" w14:textId="760D5D2A" w:rsidR="004B10A1" w:rsidRPr="00753609" w:rsidRDefault="004B10A1" w:rsidP="004B10A1">
      <w:pPr>
        <w:rPr>
          <w:rFonts w:ascii="Calibri" w:hAnsi="Calibri" w:cs="Calibri"/>
          <w:b/>
          <w:bCs/>
          <w:sz w:val="22"/>
          <w:szCs w:val="22"/>
          <w:lang w:val="en-GB"/>
        </w:rPr>
      </w:pPr>
      <w:r>
        <w:rPr>
          <w:rFonts w:ascii="Calibri" w:hAnsi="Calibri" w:cs="Calibri"/>
          <w:b/>
          <w:bCs/>
          <w:sz w:val="22"/>
          <w:szCs w:val="22"/>
          <w:lang w:val="en-GB"/>
        </w:rPr>
        <w:t>H</w:t>
      </w:r>
      <w:r w:rsidRPr="00753609">
        <w:rPr>
          <w:rFonts w:ascii="Calibri" w:hAnsi="Calibri" w:cs="Calibri"/>
          <w:b/>
          <w:bCs/>
          <w:sz w:val="22"/>
          <w:szCs w:val="22"/>
          <w:lang w:val="en-GB"/>
        </w:rPr>
        <w:t xml:space="preserve">ow can </w:t>
      </w:r>
      <w:r>
        <w:rPr>
          <w:rFonts w:ascii="Calibri" w:hAnsi="Calibri" w:cs="Calibri"/>
          <w:b/>
          <w:bCs/>
          <w:sz w:val="22"/>
          <w:szCs w:val="22"/>
          <w:lang w:val="en-GB"/>
        </w:rPr>
        <w:t xml:space="preserve">we </w:t>
      </w:r>
      <w:r w:rsidRPr="00753609">
        <w:rPr>
          <w:rFonts w:ascii="Calibri" w:hAnsi="Calibri" w:cs="Calibri"/>
          <w:b/>
          <w:bCs/>
          <w:sz w:val="22"/>
          <w:szCs w:val="22"/>
          <w:lang w:val="en-GB"/>
        </w:rPr>
        <w:t>promote sport and physical exercise and also encourage communication with fellow pupils during lock down</w:t>
      </w:r>
      <w:r>
        <w:rPr>
          <w:rFonts w:ascii="Calibri" w:hAnsi="Calibri" w:cs="Calibri"/>
          <w:b/>
          <w:bCs/>
          <w:sz w:val="22"/>
          <w:szCs w:val="22"/>
          <w:lang w:val="en-GB"/>
        </w:rPr>
        <w:t>?  Some instruction from PE would be great as many pupils are not active just now</w:t>
      </w:r>
    </w:p>
    <w:p w14:paraId="3E9F0847" w14:textId="77777777" w:rsidR="004B10A1" w:rsidRDefault="004B10A1" w:rsidP="004B10A1">
      <w:pPr>
        <w:rPr>
          <w:rFonts w:ascii="Calibri" w:hAnsi="Calibri" w:cs="Calibri"/>
          <w:sz w:val="22"/>
          <w:szCs w:val="22"/>
          <w:lang w:val="en-GB"/>
        </w:rPr>
      </w:pPr>
      <w:r>
        <w:rPr>
          <w:rFonts w:ascii="Calibri" w:hAnsi="Calibri" w:cs="Calibri"/>
          <w:sz w:val="22"/>
          <w:szCs w:val="22"/>
          <w:lang w:val="en-GB"/>
        </w:rPr>
        <w:t xml:space="preserve">That’s not something we’ve considered prior to this session but I will look at this. </w:t>
      </w:r>
      <w:r w:rsidRPr="004B10A1">
        <w:rPr>
          <w:rFonts w:ascii="Calibri" w:hAnsi="Calibri" w:cs="Calibri"/>
          <w:b/>
          <w:bCs/>
          <w:sz w:val="22"/>
          <w:szCs w:val="22"/>
          <w:lang w:val="en-GB"/>
        </w:rPr>
        <w:t>Action - CW</w:t>
      </w:r>
    </w:p>
    <w:p w14:paraId="7F723805" w14:textId="2C60FEC6" w:rsidR="00F54BBF" w:rsidRDefault="00F54BBF" w:rsidP="00301E87">
      <w:pPr>
        <w:rPr>
          <w:rFonts w:ascii="Calibri" w:hAnsi="Calibri" w:cs="Calibri"/>
          <w:b/>
          <w:bCs/>
          <w:sz w:val="22"/>
          <w:szCs w:val="22"/>
          <w:lang w:val="en-GB"/>
        </w:rPr>
      </w:pPr>
    </w:p>
    <w:p w14:paraId="23BD5322" w14:textId="2B4E17CD" w:rsidR="00301E87" w:rsidRDefault="00251318" w:rsidP="00301E87">
      <w:pPr>
        <w:rPr>
          <w:rFonts w:ascii="Calibri" w:hAnsi="Calibri" w:cs="Calibri"/>
          <w:b/>
          <w:bCs/>
          <w:sz w:val="22"/>
          <w:szCs w:val="22"/>
          <w:lang w:val="en-GB"/>
        </w:rPr>
      </w:pPr>
      <w:r>
        <w:rPr>
          <w:rFonts w:ascii="Calibri" w:hAnsi="Calibri" w:cs="Calibri"/>
          <w:b/>
          <w:bCs/>
          <w:sz w:val="22"/>
          <w:szCs w:val="22"/>
          <w:lang w:val="en-GB"/>
        </w:rPr>
        <w:t>C</w:t>
      </w:r>
      <w:r w:rsidR="00D17440">
        <w:rPr>
          <w:rFonts w:ascii="Calibri" w:hAnsi="Calibri" w:cs="Calibri"/>
          <w:b/>
          <w:bCs/>
          <w:sz w:val="22"/>
          <w:szCs w:val="22"/>
          <w:lang w:val="en-GB"/>
        </w:rPr>
        <w:t>ould young people buddy together if problem engaging</w:t>
      </w:r>
      <w:r w:rsidR="004B10A1">
        <w:rPr>
          <w:rFonts w:ascii="Calibri" w:hAnsi="Calibri" w:cs="Calibri"/>
          <w:b/>
          <w:bCs/>
          <w:sz w:val="22"/>
          <w:szCs w:val="22"/>
          <w:lang w:val="en-GB"/>
        </w:rPr>
        <w:t>,</w:t>
      </w:r>
      <w:r w:rsidR="00D17440">
        <w:rPr>
          <w:rFonts w:ascii="Calibri" w:hAnsi="Calibri" w:cs="Calibri"/>
          <w:b/>
          <w:bCs/>
          <w:sz w:val="22"/>
          <w:szCs w:val="22"/>
          <w:lang w:val="en-GB"/>
        </w:rPr>
        <w:t xml:space="preserve"> or be more effective?</w:t>
      </w:r>
      <w:r w:rsidR="00296A13">
        <w:rPr>
          <w:rFonts w:ascii="Calibri" w:hAnsi="Calibri" w:cs="Calibri"/>
          <w:b/>
          <w:bCs/>
          <w:sz w:val="22"/>
          <w:szCs w:val="22"/>
          <w:lang w:val="en-GB"/>
        </w:rPr>
        <w:t xml:space="preserve">  </w:t>
      </w:r>
      <w:r w:rsidR="004B10A1">
        <w:rPr>
          <w:rFonts w:ascii="Calibri" w:hAnsi="Calibri" w:cs="Calibri"/>
          <w:b/>
          <w:bCs/>
          <w:sz w:val="22"/>
          <w:szCs w:val="22"/>
          <w:lang w:val="en-GB"/>
        </w:rPr>
        <w:t>(This was a</w:t>
      </w:r>
      <w:r w:rsidR="00296A13">
        <w:rPr>
          <w:rFonts w:ascii="Calibri" w:hAnsi="Calibri" w:cs="Calibri"/>
          <w:b/>
          <w:bCs/>
          <w:sz w:val="22"/>
          <w:szCs w:val="22"/>
          <w:lang w:val="en-GB"/>
        </w:rPr>
        <w:t xml:space="preserve"> popular idea</w:t>
      </w:r>
      <w:r w:rsidR="004B10A1">
        <w:rPr>
          <w:rFonts w:ascii="Calibri" w:hAnsi="Calibri" w:cs="Calibri"/>
          <w:b/>
          <w:bCs/>
          <w:sz w:val="22"/>
          <w:szCs w:val="22"/>
          <w:lang w:val="en-GB"/>
        </w:rPr>
        <w:t xml:space="preserve"> and could be discussed more)</w:t>
      </w:r>
    </w:p>
    <w:p w14:paraId="540515E7" w14:textId="5ADDACC0" w:rsidR="00D17440" w:rsidRPr="004B10A1" w:rsidRDefault="00D17440" w:rsidP="00301E87">
      <w:pPr>
        <w:rPr>
          <w:rFonts w:ascii="Calibri" w:hAnsi="Calibri" w:cs="Calibri"/>
          <w:b/>
          <w:bCs/>
          <w:color w:val="000000" w:themeColor="text1"/>
          <w:sz w:val="22"/>
          <w:szCs w:val="22"/>
          <w:lang w:val="en-GB"/>
        </w:rPr>
      </w:pPr>
      <w:r w:rsidRPr="00D17440">
        <w:rPr>
          <w:rFonts w:ascii="Calibri" w:hAnsi="Calibri" w:cs="Calibri"/>
          <w:sz w:val="22"/>
          <w:szCs w:val="22"/>
          <w:lang w:val="en-GB"/>
        </w:rPr>
        <w:t xml:space="preserve">It would have to be virtual, but I’ll take that idea too  </w:t>
      </w:r>
      <w:r w:rsidRPr="004B10A1">
        <w:rPr>
          <w:rFonts w:ascii="Calibri" w:hAnsi="Calibri" w:cs="Calibri"/>
          <w:b/>
          <w:bCs/>
          <w:color w:val="000000" w:themeColor="text1"/>
          <w:sz w:val="22"/>
          <w:szCs w:val="22"/>
          <w:lang w:val="en-GB"/>
        </w:rPr>
        <w:t>Action</w:t>
      </w:r>
      <w:r w:rsidR="002D3F4F">
        <w:rPr>
          <w:rFonts w:ascii="Calibri" w:hAnsi="Calibri" w:cs="Calibri"/>
          <w:b/>
          <w:bCs/>
          <w:color w:val="000000" w:themeColor="text1"/>
          <w:sz w:val="22"/>
          <w:szCs w:val="22"/>
          <w:lang w:val="en-GB"/>
        </w:rPr>
        <w:t xml:space="preserve"> - </w:t>
      </w:r>
      <w:r w:rsidRPr="004B10A1">
        <w:rPr>
          <w:rFonts w:ascii="Calibri" w:hAnsi="Calibri" w:cs="Calibri"/>
          <w:b/>
          <w:bCs/>
          <w:color w:val="000000" w:themeColor="text1"/>
          <w:sz w:val="22"/>
          <w:szCs w:val="22"/>
          <w:lang w:val="en-GB"/>
        </w:rPr>
        <w:t xml:space="preserve"> CW</w:t>
      </w:r>
    </w:p>
    <w:p w14:paraId="48AA07F9" w14:textId="77777777" w:rsidR="00251318" w:rsidRDefault="00251318" w:rsidP="00251318">
      <w:pPr>
        <w:rPr>
          <w:rFonts w:ascii="Calibri" w:hAnsi="Calibri" w:cs="Calibri"/>
          <w:b/>
          <w:bCs/>
          <w:sz w:val="22"/>
          <w:szCs w:val="22"/>
          <w:lang w:val="en-GB"/>
        </w:rPr>
      </w:pPr>
    </w:p>
    <w:p w14:paraId="416B7D6C" w14:textId="39FF390B" w:rsidR="00296A13" w:rsidRDefault="004B10A1" w:rsidP="00301E87">
      <w:pPr>
        <w:rPr>
          <w:rFonts w:ascii="Calibri" w:hAnsi="Calibri" w:cs="Calibri"/>
          <w:b/>
          <w:bCs/>
          <w:sz w:val="22"/>
          <w:szCs w:val="22"/>
          <w:lang w:val="en-GB"/>
        </w:rPr>
      </w:pPr>
      <w:r>
        <w:rPr>
          <w:rFonts w:ascii="Calibri" w:hAnsi="Calibri" w:cs="Calibri"/>
          <w:b/>
          <w:bCs/>
          <w:sz w:val="22"/>
          <w:szCs w:val="22"/>
          <w:lang w:val="en-GB"/>
        </w:rPr>
        <w:t xml:space="preserve">Will </w:t>
      </w:r>
      <w:r w:rsidR="00296A13">
        <w:rPr>
          <w:rFonts w:ascii="Calibri" w:hAnsi="Calibri" w:cs="Calibri"/>
          <w:b/>
          <w:bCs/>
          <w:sz w:val="22"/>
          <w:szCs w:val="22"/>
          <w:lang w:val="en-GB"/>
        </w:rPr>
        <w:t xml:space="preserve">S3 </w:t>
      </w:r>
      <w:r>
        <w:rPr>
          <w:rFonts w:ascii="Calibri" w:hAnsi="Calibri" w:cs="Calibri"/>
          <w:b/>
          <w:bCs/>
          <w:sz w:val="22"/>
          <w:szCs w:val="22"/>
          <w:lang w:val="en-GB"/>
        </w:rPr>
        <w:t>have a c</w:t>
      </w:r>
      <w:r w:rsidR="00296A13">
        <w:rPr>
          <w:rFonts w:ascii="Calibri" w:hAnsi="Calibri" w:cs="Calibri"/>
          <w:b/>
          <w:bCs/>
          <w:sz w:val="22"/>
          <w:szCs w:val="22"/>
          <w:lang w:val="en-GB"/>
        </w:rPr>
        <w:t>areers advisor interview?  When?</w:t>
      </w:r>
    </w:p>
    <w:p w14:paraId="5FFEB124" w14:textId="3FF241E5" w:rsidR="00296A13" w:rsidRPr="00251318" w:rsidRDefault="00296A13" w:rsidP="00301E87">
      <w:pPr>
        <w:rPr>
          <w:rFonts w:ascii="Calibri" w:hAnsi="Calibri" w:cs="Calibri"/>
          <w:color w:val="FF0000"/>
          <w:sz w:val="22"/>
          <w:szCs w:val="22"/>
          <w:lang w:val="en-GB"/>
        </w:rPr>
      </w:pPr>
      <w:r w:rsidRPr="00296A13">
        <w:rPr>
          <w:rFonts w:ascii="Calibri" w:hAnsi="Calibri" w:cs="Calibri"/>
          <w:sz w:val="22"/>
          <w:szCs w:val="22"/>
          <w:lang w:val="en-GB"/>
        </w:rPr>
        <w:t>I can’t confirm that – I will check</w:t>
      </w:r>
      <w:r w:rsidR="00251318">
        <w:rPr>
          <w:rFonts w:ascii="Calibri" w:hAnsi="Calibri" w:cs="Calibri"/>
          <w:sz w:val="22"/>
          <w:szCs w:val="22"/>
          <w:lang w:val="en-GB"/>
        </w:rPr>
        <w:t xml:space="preserve">  </w:t>
      </w:r>
      <w:r w:rsidR="004B10A1" w:rsidRPr="00BB1FEC">
        <w:rPr>
          <w:rFonts w:ascii="Calibri" w:hAnsi="Calibri" w:cs="Calibri"/>
          <w:b/>
          <w:bCs/>
          <w:color w:val="000000" w:themeColor="text1"/>
          <w:sz w:val="22"/>
          <w:szCs w:val="22"/>
          <w:lang w:val="en-GB"/>
        </w:rPr>
        <w:t>Action - CW</w:t>
      </w:r>
    </w:p>
    <w:p w14:paraId="64C71BEB" w14:textId="77777777" w:rsidR="00296A13" w:rsidRPr="00296A13" w:rsidRDefault="00296A13" w:rsidP="00301E87">
      <w:pPr>
        <w:rPr>
          <w:rFonts w:ascii="Calibri" w:hAnsi="Calibri" w:cs="Calibri"/>
          <w:sz w:val="22"/>
          <w:szCs w:val="22"/>
          <w:lang w:val="en-GB"/>
        </w:rPr>
      </w:pPr>
    </w:p>
    <w:p w14:paraId="74489D31" w14:textId="14C1DEBA" w:rsidR="00296A13" w:rsidRPr="004B10A1" w:rsidRDefault="004B10A1" w:rsidP="00301E87">
      <w:pPr>
        <w:rPr>
          <w:rFonts w:ascii="Calibri" w:hAnsi="Calibri" w:cs="Calibri"/>
          <w:sz w:val="22"/>
          <w:szCs w:val="22"/>
          <w:lang w:val="en-GB"/>
        </w:rPr>
      </w:pPr>
      <w:r w:rsidRPr="004B10A1">
        <w:rPr>
          <w:rFonts w:ascii="Calibri" w:hAnsi="Calibri" w:cs="Calibri"/>
          <w:sz w:val="22"/>
          <w:szCs w:val="22"/>
          <w:lang w:val="en-GB"/>
        </w:rPr>
        <w:t xml:space="preserve">A parent commented that </w:t>
      </w:r>
      <w:r w:rsidR="00296A13" w:rsidRPr="004B10A1">
        <w:rPr>
          <w:rFonts w:ascii="Calibri" w:hAnsi="Calibri" w:cs="Calibri"/>
          <w:sz w:val="22"/>
          <w:szCs w:val="22"/>
          <w:lang w:val="en-GB"/>
        </w:rPr>
        <w:t>S3 reports have been received and were much more useful and very welcome in that format</w:t>
      </w:r>
      <w:r>
        <w:rPr>
          <w:rFonts w:ascii="Calibri" w:hAnsi="Calibri" w:cs="Calibri"/>
          <w:sz w:val="22"/>
          <w:szCs w:val="22"/>
          <w:lang w:val="en-GB"/>
        </w:rPr>
        <w:t>.</w:t>
      </w:r>
    </w:p>
    <w:p w14:paraId="0D1F85E6" w14:textId="0D6079DC" w:rsidR="00296A13" w:rsidRDefault="00296A13" w:rsidP="00301E87">
      <w:pPr>
        <w:rPr>
          <w:rFonts w:ascii="Calibri" w:hAnsi="Calibri" w:cs="Calibri"/>
          <w:b/>
          <w:bCs/>
          <w:sz w:val="22"/>
          <w:szCs w:val="22"/>
          <w:lang w:val="en-GB"/>
        </w:rPr>
      </w:pPr>
    </w:p>
    <w:p w14:paraId="492FB454" w14:textId="5ED8A1F8" w:rsidR="00296A13" w:rsidRDefault="00296A13" w:rsidP="00301E87">
      <w:pPr>
        <w:rPr>
          <w:rFonts w:ascii="Calibri" w:hAnsi="Calibri" w:cs="Calibri"/>
          <w:b/>
          <w:bCs/>
          <w:sz w:val="22"/>
          <w:szCs w:val="22"/>
          <w:lang w:val="en-GB"/>
        </w:rPr>
      </w:pPr>
      <w:r>
        <w:rPr>
          <w:rFonts w:ascii="Calibri" w:hAnsi="Calibri" w:cs="Calibri"/>
          <w:b/>
          <w:bCs/>
          <w:sz w:val="22"/>
          <w:szCs w:val="22"/>
          <w:lang w:val="en-GB"/>
        </w:rPr>
        <w:t xml:space="preserve">Any kind of replacement for </w:t>
      </w:r>
      <w:r w:rsidR="00E4249B">
        <w:rPr>
          <w:rFonts w:ascii="Calibri" w:hAnsi="Calibri" w:cs="Calibri"/>
          <w:b/>
          <w:bCs/>
          <w:sz w:val="22"/>
          <w:szCs w:val="22"/>
          <w:lang w:val="en-GB"/>
        </w:rPr>
        <w:t>parents’</w:t>
      </w:r>
      <w:r>
        <w:rPr>
          <w:rFonts w:ascii="Calibri" w:hAnsi="Calibri" w:cs="Calibri"/>
          <w:b/>
          <w:bCs/>
          <w:sz w:val="22"/>
          <w:szCs w:val="22"/>
          <w:lang w:val="en-GB"/>
        </w:rPr>
        <w:t xml:space="preserve"> evenings?</w:t>
      </w:r>
    </w:p>
    <w:p w14:paraId="6A8F27C2" w14:textId="20E7E5F2" w:rsidR="00296A13" w:rsidRPr="00296A13" w:rsidRDefault="00296A13" w:rsidP="00301E87">
      <w:pPr>
        <w:rPr>
          <w:rFonts w:ascii="Calibri" w:hAnsi="Calibri" w:cs="Calibri"/>
          <w:sz w:val="22"/>
          <w:szCs w:val="22"/>
          <w:lang w:val="en-GB"/>
        </w:rPr>
      </w:pPr>
      <w:r w:rsidRPr="00296A13">
        <w:rPr>
          <w:rFonts w:ascii="Calibri" w:hAnsi="Calibri" w:cs="Calibri"/>
          <w:sz w:val="22"/>
          <w:szCs w:val="22"/>
          <w:lang w:val="en-GB"/>
        </w:rPr>
        <w:t>It’s proving really difficult – technically – to find an alternative.  There is a lot of work going on at headquarters, unions regionally to overcome these issues. I can’t give you dates just now. I can give my commitment to make them happen if there is an opportunity to do so.</w:t>
      </w:r>
    </w:p>
    <w:p w14:paraId="05945C64" w14:textId="35F36389" w:rsidR="00301E87" w:rsidRDefault="00B14EE6" w:rsidP="00301E87">
      <w:pPr>
        <w:rPr>
          <w:rFonts w:ascii="Calibri" w:hAnsi="Calibri" w:cs="Calibri"/>
          <w:b/>
          <w:bCs/>
          <w:sz w:val="22"/>
          <w:szCs w:val="22"/>
          <w:lang w:val="en-GB"/>
        </w:rPr>
      </w:pPr>
      <w:r>
        <w:rPr>
          <w:rFonts w:ascii="Calibri" w:hAnsi="Calibri" w:cs="Calibri"/>
          <w:sz w:val="22"/>
          <w:szCs w:val="22"/>
          <w:lang w:val="en-GB"/>
        </w:rPr>
        <w:t xml:space="preserve">Kelso &amp; Selkirk have had successful telephone evenings. We don’t have the telephone infrastructure (post-fire) to do that.   I know the Heads at </w:t>
      </w:r>
      <w:r w:rsidR="00E4249B">
        <w:rPr>
          <w:rFonts w:ascii="Calibri" w:hAnsi="Calibri" w:cs="Calibri"/>
          <w:sz w:val="22"/>
          <w:szCs w:val="22"/>
          <w:lang w:val="en-GB"/>
        </w:rPr>
        <w:t>Gillespie’s</w:t>
      </w:r>
      <w:r>
        <w:rPr>
          <w:rFonts w:ascii="Calibri" w:hAnsi="Calibri" w:cs="Calibri"/>
          <w:sz w:val="22"/>
          <w:szCs w:val="22"/>
          <w:lang w:val="en-GB"/>
        </w:rPr>
        <w:t xml:space="preserve"> &amp; </w:t>
      </w:r>
      <w:r w:rsidR="00E4249B">
        <w:rPr>
          <w:rFonts w:ascii="Calibri" w:hAnsi="Calibri" w:cs="Calibri"/>
          <w:sz w:val="22"/>
          <w:szCs w:val="22"/>
          <w:lang w:val="en-GB"/>
        </w:rPr>
        <w:t>Boroughmuir,</w:t>
      </w:r>
      <w:r>
        <w:rPr>
          <w:rFonts w:ascii="Calibri" w:hAnsi="Calibri" w:cs="Calibri"/>
          <w:sz w:val="22"/>
          <w:szCs w:val="22"/>
          <w:lang w:val="en-GB"/>
        </w:rPr>
        <w:t xml:space="preserve"> and I can ask them.</w:t>
      </w:r>
      <w:r w:rsidR="00251318">
        <w:rPr>
          <w:rFonts w:ascii="Calibri" w:hAnsi="Calibri" w:cs="Calibri"/>
          <w:sz w:val="22"/>
          <w:szCs w:val="22"/>
          <w:lang w:val="en-GB"/>
        </w:rPr>
        <w:t xml:space="preserve"> </w:t>
      </w:r>
      <w:r w:rsidR="002D3F4F" w:rsidRPr="004B10A1">
        <w:rPr>
          <w:rFonts w:ascii="Calibri" w:hAnsi="Calibri" w:cs="Calibri"/>
          <w:b/>
          <w:bCs/>
          <w:sz w:val="22"/>
          <w:szCs w:val="22"/>
          <w:lang w:val="en-GB"/>
        </w:rPr>
        <w:t xml:space="preserve">Action </w:t>
      </w:r>
      <w:r w:rsidR="002D3F4F">
        <w:rPr>
          <w:rFonts w:ascii="Calibri" w:hAnsi="Calibri" w:cs="Calibri"/>
          <w:b/>
          <w:bCs/>
          <w:sz w:val="22"/>
          <w:szCs w:val="22"/>
          <w:lang w:val="en-GB"/>
        </w:rPr>
        <w:t>–</w:t>
      </w:r>
      <w:r w:rsidR="002D3F4F" w:rsidRPr="004B10A1">
        <w:rPr>
          <w:rFonts w:ascii="Calibri" w:hAnsi="Calibri" w:cs="Calibri"/>
          <w:b/>
          <w:bCs/>
          <w:sz w:val="22"/>
          <w:szCs w:val="22"/>
          <w:lang w:val="en-GB"/>
        </w:rPr>
        <w:t xml:space="preserve"> CW</w:t>
      </w:r>
    </w:p>
    <w:p w14:paraId="1DFB6113" w14:textId="77777777" w:rsidR="002D3F4F" w:rsidRPr="00753609" w:rsidRDefault="002D3F4F" w:rsidP="00301E87">
      <w:pPr>
        <w:rPr>
          <w:rFonts w:ascii="Calibri" w:hAnsi="Calibri" w:cs="Calibri"/>
          <w:b/>
          <w:bCs/>
          <w:sz w:val="22"/>
          <w:szCs w:val="22"/>
          <w:lang w:val="en-GB"/>
        </w:rPr>
      </w:pPr>
    </w:p>
    <w:p w14:paraId="27A9216D" w14:textId="2130AF9C" w:rsidR="00301E87" w:rsidRDefault="00D823F6" w:rsidP="00301E87">
      <w:pPr>
        <w:rPr>
          <w:rFonts w:ascii="Calibri" w:hAnsi="Calibri" w:cs="Calibri"/>
          <w:b/>
          <w:bCs/>
          <w:sz w:val="22"/>
          <w:szCs w:val="22"/>
          <w:lang w:val="en-GB"/>
        </w:rPr>
      </w:pPr>
      <w:r>
        <w:rPr>
          <w:rFonts w:ascii="Calibri" w:hAnsi="Calibri" w:cs="Calibri"/>
          <w:b/>
          <w:bCs/>
          <w:sz w:val="22"/>
          <w:szCs w:val="22"/>
          <w:lang w:val="en-GB"/>
        </w:rPr>
        <w:t>If you’re a working parent and can’t supervise, is there registration? We want to know if our y</w:t>
      </w:r>
      <w:r w:rsidR="002D3F4F">
        <w:rPr>
          <w:rFonts w:ascii="Calibri" w:hAnsi="Calibri" w:cs="Calibri"/>
          <w:b/>
          <w:bCs/>
          <w:sz w:val="22"/>
          <w:szCs w:val="22"/>
          <w:lang w:val="en-GB"/>
        </w:rPr>
        <w:t xml:space="preserve">oung </w:t>
      </w:r>
      <w:r>
        <w:rPr>
          <w:rFonts w:ascii="Calibri" w:hAnsi="Calibri" w:cs="Calibri"/>
          <w:b/>
          <w:bCs/>
          <w:sz w:val="22"/>
          <w:szCs w:val="22"/>
          <w:lang w:val="en-GB"/>
        </w:rPr>
        <w:t>p</w:t>
      </w:r>
      <w:r w:rsidR="002D3F4F">
        <w:rPr>
          <w:rFonts w:ascii="Calibri" w:hAnsi="Calibri" w:cs="Calibri"/>
          <w:b/>
          <w:bCs/>
          <w:sz w:val="22"/>
          <w:szCs w:val="22"/>
          <w:lang w:val="en-GB"/>
        </w:rPr>
        <w:t>eople</w:t>
      </w:r>
      <w:r>
        <w:rPr>
          <w:rFonts w:ascii="Calibri" w:hAnsi="Calibri" w:cs="Calibri"/>
          <w:b/>
          <w:bCs/>
          <w:sz w:val="22"/>
          <w:szCs w:val="22"/>
          <w:lang w:val="en-GB"/>
        </w:rPr>
        <w:t xml:space="preserve"> are not engaging?</w:t>
      </w:r>
    </w:p>
    <w:p w14:paraId="639DADF5" w14:textId="77777777" w:rsidR="002D3F4F" w:rsidRDefault="00D823F6" w:rsidP="00301E87">
      <w:pPr>
        <w:rPr>
          <w:rFonts w:ascii="Calibri" w:hAnsi="Calibri" w:cs="Calibri"/>
          <w:sz w:val="22"/>
          <w:szCs w:val="22"/>
          <w:lang w:val="en-GB"/>
        </w:rPr>
      </w:pPr>
      <w:r w:rsidRPr="00D823F6">
        <w:rPr>
          <w:rFonts w:ascii="Calibri" w:hAnsi="Calibri" w:cs="Calibri"/>
          <w:sz w:val="22"/>
          <w:szCs w:val="22"/>
          <w:lang w:val="en-GB"/>
        </w:rPr>
        <w:t>Engagemen</w:t>
      </w:r>
      <w:r>
        <w:rPr>
          <w:rFonts w:ascii="Calibri" w:hAnsi="Calibri" w:cs="Calibri"/>
          <w:sz w:val="22"/>
          <w:szCs w:val="22"/>
          <w:lang w:val="en-GB"/>
        </w:rPr>
        <w:t>t</w:t>
      </w:r>
      <w:r w:rsidRPr="00D823F6">
        <w:rPr>
          <w:rFonts w:ascii="Calibri" w:hAnsi="Calibri" w:cs="Calibri"/>
          <w:sz w:val="22"/>
          <w:szCs w:val="22"/>
          <w:lang w:val="en-GB"/>
        </w:rPr>
        <w:t xml:space="preserve"> is also being discussed a lot at our SLT meeting.  </w:t>
      </w:r>
    </w:p>
    <w:p w14:paraId="67E7750E" w14:textId="1BA1135F" w:rsidR="00D823F6" w:rsidRPr="00D823F6" w:rsidRDefault="00D823F6" w:rsidP="00301E87">
      <w:pPr>
        <w:rPr>
          <w:rFonts w:ascii="Calibri" w:hAnsi="Calibri" w:cs="Calibri"/>
          <w:sz w:val="22"/>
          <w:szCs w:val="22"/>
          <w:lang w:val="en-GB"/>
        </w:rPr>
      </w:pPr>
      <w:r w:rsidRPr="00D823F6">
        <w:rPr>
          <w:rFonts w:ascii="Calibri" w:hAnsi="Calibri" w:cs="Calibri"/>
          <w:sz w:val="22"/>
          <w:szCs w:val="22"/>
          <w:lang w:val="en-GB"/>
        </w:rPr>
        <w:t>Kirsteen Robertson</w:t>
      </w:r>
      <w:r>
        <w:rPr>
          <w:rFonts w:ascii="Calibri" w:hAnsi="Calibri" w:cs="Calibri"/>
          <w:sz w:val="22"/>
          <w:szCs w:val="22"/>
          <w:lang w:val="en-GB"/>
        </w:rPr>
        <w:t>: in the S</w:t>
      </w:r>
      <w:r w:rsidR="002D3F4F">
        <w:rPr>
          <w:rFonts w:ascii="Calibri" w:hAnsi="Calibri" w:cs="Calibri"/>
          <w:sz w:val="22"/>
          <w:szCs w:val="22"/>
          <w:lang w:val="en-GB"/>
        </w:rPr>
        <w:t>n</w:t>
      </w:r>
      <w:r>
        <w:rPr>
          <w:rFonts w:ascii="Calibri" w:hAnsi="Calibri" w:cs="Calibri"/>
          <w:sz w:val="22"/>
          <w:szCs w:val="22"/>
          <w:lang w:val="en-GB"/>
        </w:rPr>
        <w:t>r phase we’re monitoring engagement – each teacher is posting on a spreadsheet if y</w:t>
      </w:r>
      <w:r w:rsidR="002D3F4F">
        <w:rPr>
          <w:rFonts w:ascii="Calibri" w:hAnsi="Calibri" w:cs="Calibri"/>
          <w:sz w:val="22"/>
          <w:szCs w:val="22"/>
          <w:lang w:val="en-GB"/>
        </w:rPr>
        <w:t xml:space="preserve">oung </w:t>
      </w:r>
      <w:r>
        <w:rPr>
          <w:rFonts w:ascii="Calibri" w:hAnsi="Calibri" w:cs="Calibri"/>
          <w:sz w:val="22"/>
          <w:szCs w:val="22"/>
          <w:lang w:val="en-GB"/>
        </w:rPr>
        <w:t>p</w:t>
      </w:r>
      <w:r w:rsidR="002D3F4F">
        <w:rPr>
          <w:rFonts w:ascii="Calibri" w:hAnsi="Calibri" w:cs="Calibri"/>
          <w:sz w:val="22"/>
          <w:szCs w:val="22"/>
          <w:lang w:val="en-GB"/>
        </w:rPr>
        <w:t>eople are</w:t>
      </w:r>
      <w:r>
        <w:rPr>
          <w:rFonts w:ascii="Calibri" w:hAnsi="Calibri" w:cs="Calibri"/>
          <w:sz w:val="22"/>
          <w:szCs w:val="22"/>
          <w:lang w:val="en-GB"/>
        </w:rPr>
        <w:t xml:space="preserve"> not engaging.  We’re looking to extend this to S1-S3.  We’r</w:t>
      </w:r>
      <w:r w:rsidR="00F229CC">
        <w:rPr>
          <w:rFonts w:ascii="Calibri" w:hAnsi="Calibri" w:cs="Calibri"/>
          <w:sz w:val="22"/>
          <w:szCs w:val="22"/>
          <w:lang w:val="en-GB"/>
        </w:rPr>
        <w:t>e</w:t>
      </w:r>
      <w:r>
        <w:rPr>
          <w:rFonts w:ascii="Calibri" w:hAnsi="Calibri" w:cs="Calibri"/>
          <w:sz w:val="22"/>
          <w:szCs w:val="22"/>
          <w:lang w:val="en-GB"/>
        </w:rPr>
        <w:t xml:space="preserve"> looking for </w:t>
      </w:r>
      <w:r w:rsidR="00D17440">
        <w:rPr>
          <w:rFonts w:ascii="Calibri" w:hAnsi="Calibri" w:cs="Calibri"/>
          <w:sz w:val="22"/>
          <w:szCs w:val="22"/>
          <w:lang w:val="en-GB"/>
        </w:rPr>
        <w:t>y</w:t>
      </w:r>
      <w:r w:rsidR="002D3F4F">
        <w:rPr>
          <w:rFonts w:ascii="Calibri" w:hAnsi="Calibri" w:cs="Calibri"/>
          <w:sz w:val="22"/>
          <w:szCs w:val="22"/>
          <w:lang w:val="en-GB"/>
        </w:rPr>
        <w:t>oung people</w:t>
      </w:r>
      <w:r>
        <w:rPr>
          <w:rFonts w:ascii="Calibri" w:hAnsi="Calibri" w:cs="Calibri"/>
          <w:sz w:val="22"/>
          <w:szCs w:val="22"/>
          <w:lang w:val="en-GB"/>
        </w:rPr>
        <w:t xml:space="preserve"> who are not engaging in a number of subjects</w:t>
      </w:r>
      <w:r w:rsidR="00D17440">
        <w:rPr>
          <w:rFonts w:ascii="Calibri" w:hAnsi="Calibri" w:cs="Calibri"/>
          <w:sz w:val="22"/>
          <w:szCs w:val="22"/>
          <w:lang w:val="en-GB"/>
        </w:rPr>
        <w:t>.</w:t>
      </w:r>
    </w:p>
    <w:p w14:paraId="6DF89F77" w14:textId="77777777" w:rsidR="00D823F6" w:rsidRPr="00753609" w:rsidRDefault="00D823F6" w:rsidP="00301E87">
      <w:pPr>
        <w:rPr>
          <w:rFonts w:ascii="Calibri" w:hAnsi="Calibri" w:cs="Calibri"/>
          <w:b/>
          <w:bCs/>
          <w:sz w:val="22"/>
          <w:szCs w:val="22"/>
          <w:lang w:val="en-GB"/>
        </w:rPr>
      </w:pPr>
    </w:p>
    <w:p w14:paraId="1E7415D0" w14:textId="04B20A07" w:rsidR="00301E87" w:rsidRDefault="00301E87" w:rsidP="00301E87">
      <w:pPr>
        <w:rPr>
          <w:rFonts w:ascii="Calibri" w:hAnsi="Calibri" w:cs="Calibri"/>
          <w:b/>
          <w:bCs/>
          <w:sz w:val="22"/>
          <w:szCs w:val="22"/>
          <w:lang w:val="en-GB"/>
        </w:rPr>
      </w:pPr>
      <w:r w:rsidRPr="00753609">
        <w:rPr>
          <w:rFonts w:ascii="Calibri" w:hAnsi="Calibri" w:cs="Calibri"/>
          <w:b/>
          <w:bCs/>
          <w:sz w:val="22"/>
          <w:szCs w:val="22"/>
          <w:lang w:val="en-GB"/>
        </w:rPr>
        <w:t>Please can teachers refrain from posting info outwith school hours (up to 11.30pm for some - teachers need down time too), or back up with a line of text to say that the pupil doesn't need to address the information until the next school day?</w:t>
      </w:r>
    </w:p>
    <w:p w14:paraId="39A41073" w14:textId="4C66214B" w:rsidR="00D823F6" w:rsidRPr="00D823F6" w:rsidRDefault="00D823F6" w:rsidP="00301E87">
      <w:pPr>
        <w:rPr>
          <w:rFonts w:ascii="Calibri" w:hAnsi="Calibri" w:cs="Calibri"/>
          <w:sz w:val="22"/>
          <w:szCs w:val="22"/>
          <w:lang w:val="en-GB"/>
        </w:rPr>
      </w:pPr>
      <w:r>
        <w:rPr>
          <w:rFonts w:ascii="Calibri" w:hAnsi="Calibri" w:cs="Calibri"/>
          <w:sz w:val="22"/>
          <w:szCs w:val="22"/>
          <w:lang w:val="en-GB"/>
        </w:rPr>
        <w:t xml:space="preserve">We were encouraging teachers to publish on day of learning, and that’s what’s happening nationally, </w:t>
      </w:r>
      <w:r w:rsidR="002D3F4F">
        <w:rPr>
          <w:rFonts w:ascii="Calibri" w:hAnsi="Calibri" w:cs="Calibri"/>
          <w:sz w:val="22"/>
          <w:szCs w:val="22"/>
          <w:lang w:val="en-GB"/>
        </w:rPr>
        <w:t xml:space="preserve">to </w:t>
      </w:r>
      <w:r>
        <w:rPr>
          <w:rFonts w:ascii="Calibri" w:hAnsi="Calibri" w:cs="Calibri"/>
          <w:sz w:val="22"/>
          <w:szCs w:val="22"/>
          <w:lang w:val="en-GB"/>
        </w:rPr>
        <w:t>find out “on the day”. You’re right that’s not good for children late at night.</w:t>
      </w:r>
    </w:p>
    <w:p w14:paraId="66757D6A" w14:textId="2E56BB0E" w:rsidR="00301E87" w:rsidRDefault="00301E87" w:rsidP="00301E87">
      <w:pPr>
        <w:rPr>
          <w:rFonts w:ascii="Calibri" w:hAnsi="Calibri" w:cs="Calibri"/>
          <w:b/>
          <w:bCs/>
          <w:sz w:val="22"/>
          <w:szCs w:val="22"/>
          <w:lang w:val="en-GB"/>
        </w:rPr>
      </w:pPr>
    </w:p>
    <w:p w14:paraId="5052C647" w14:textId="220455F7" w:rsidR="00D17440" w:rsidRDefault="00D17440" w:rsidP="00301E87">
      <w:pPr>
        <w:rPr>
          <w:rFonts w:ascii="Calibri" w:hAnsi="Calibri" w:cs="Calibri"/>
          <w:b/>
          <w:bCs/>
          <w:sz w:val="22"/>
          <w:szCs w:val="22"/>
          <w:lang w:val="en-GB"/>
        </w:rPr>
      </w:pPr>
      <w:r>
        <w:rPr>
          <w:rFonts w:ascii="Calibri" w:hAnsi="Calibri" w:cs="Calibri"/>
          <w:b/>
          <w:bCs/>
          <w:sz w:val="22"/>
          <w:szCs w:val="22"/>
          <w:lang w:val="en-GB"/>
        </w:rPr>
        <w:t>Additional Needs – how are they being supported?</w:t>
      </w:r>
    </w:p>
    <w:p w14:paraId="1B62AA91" w14:textId="0FB982DA" w:rsidR="00D17440" w:rsidRPr="00B14EE6" w:rsidRDefault="00D17440" w:rsidP="00301E87">
      <w:pPr>
        <w:rPr>
          <w:rFonts w:ascii="Calibri" w:hAnsi="Calibri" w:cs="Calibri"/>
          <w:sz w:val="22"/>
          <w:szCs w:val="22"/>
          <w:lang w:val="en-GB"/>
        </w:rPr>
      </w:pPr>
      <w:r w:rsidRPr="00B14EE6">
        <w:rPr>
          <w:rFonts w:ascii="Calibri" w:hAnsi="Calibri" w:cs="Calibri"/>
          <w:sz w:val="22"/>
          <w:szCs w:val="22"/>
          <w:lang w:val="en-GB"/>
        </w:rPr>
        <w:t>If they have severe &amp; complex</w:t>
      </w:r>
      <w:r w:rsidR="002D3F4F">
        <w:rPr>
          <w:rFonts w:ascii="Calibri" w:hAnsi="Calibri" w:cs="Calibri"/>
          <w:sz w:val="22"/>
          <w:szCs w:val="22"/>
          <w:lang w:val="en-GB"/>
        </w:rPr>
        <w:t xml:space="preserve"> needs</w:t>
      </w:r>
      <w:r w:rsidRPr="00B14EE6">
        <w:rPr>
          <w:rFonts w:ascii="Calibri" w:hAnsi="Calibri" w:cs="Calibri"/>
          <w:sz w:val="22"/>
          <w:szCs w:val="22"/>
          <w:lang w:val="en-GB"/>
        </w:rPr>
        <w:t xml:space="preserve">, they are at school.  If level below that, they may also be in school as they require support to engage in their learning.  An appropriate </w:t>
      </w:r>
      <w:r w:rsidR="00B14EE6" w:rsidRPr="00B14EE6">
        <w:rPr>
          <w:rFonts w:ascii="Calibri" w:hAnsi="Calibri" w:cs="Calibri"/>
          <w:sz w:val="22"/>
          <w:szCs w:val="22"/>
          <w:lang w:val="en-GB"/>
        </w:rPr>
        <w:t>education</w:t>
      </w:r>
      <w:r w:rsidRPr="00B14EE6">
        <w:rPr>
          <w:rFonts w:ascii="Calibri" w:hAnsi="Calibri" w:cs="Calibri"/>
          <w:sz w:val="22"/>
          <w:szCs w:val="22"/>
          <w:lang w:val="en-GB"/>
        </w:rPr>
        <w:t xml:space="preserve"> should be on offer so</w:t>
      </w:r>
      <w:r w:rsidR="002D3F4F">
        <w:rPr>
          <w:rFonts w:ascii="Calibri" w:hAnsi="Calibri" w:cs="Calibri"/>
          <w:sz w:val="22"/>
          <w:szCs w:val="22"/>
          <w:lang w:val="en-GB"/>
        </w:rPr>
        <w:t xml:space="preserve"> please </w:t>
      </w:r>
      <w:r w:rsidRPr="00B14EE6">
        <w:rPr>
          <w:rFonts w:ascii="Calibri" w:hAnsi="Calibri" w:cs="Calibri"/>
          <w:sz w:val="22"/>
          <w:szCs w:val="22"/>
          <w:lang w:val="en-GB"/>
        </w:rPr>
        <w:t xml:space="preserve"> pass me details of the parent …  If you have concerns write to us or the school.</w:t>
      </w:r>
    </w:p>
    <w:p w14:paraId="7D909946" w14:textId="2F551C73" w:rsidR="00D17440" w:rsidRDefault="00D17440" w:rsidP="00301E87">
      <w:pPr>
        <w:rPr>
          <w:rFonts w:ascii="Calibri" w:hAnsi="Calibri" w:cs="Calibri"/>
          <w:b/>
          <w:bCs/>
          <w:sz w:val="22"/>
          <w:szCs w:val="22"/>
          <w:lang w:val="en-GB"/>
        </w:rPr>
      </w:pPr>
    </w:p>
    <w:p w14:paraId="2F4F94B3" w14:textId="77777777" w:rsidR="00301E87" w:rsidRDefault="00301E87" w:rsidP="00301E87">
      <w:pPr>
        <w:rPr>
          <w:rFonts w:ascii="Calibri" w:hAnsi="Calibri" w:cs="Calibri"/>
          <w:b/>
          <w:bCs/>
          <w:sz w:val="22"/>
          <w:szCs w:val="22"/>
          <w:lang w:val="en-GB"/>
        </w:rPr>
      </w:pPr>
    </w:p>
    <w:p w14:paraId="1084F13C" w14:textId="1E2DB753" w:rsidR="00753609" w:rsidRDefault="00753609"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Pr>
          <w:rFonts w:ascii="Calibri" w:eastAsia="Calibri" w:hAnsi="Calibri"/>
          <w:b/>
          <w:bCs/>
          <w:color w:val="0070C0"/>
          <w:bdr w:val="none" w:sz="0" w:space="0" w:color="auto"/>
          <w:lang w:val="en-GB"/>
        </w:rPr>
        <w:t>Parents Open Forum S4 – S6</w:t>
      </w:r>
      <w:r>
        <w:rPr>
          <w:rFonts w:ascii="Calibri" w:eastAsia="Calibri" w:hAnsi="Calibri"/>
          <w:b/>
          <w:bCs/>
          <w:color w:val="0070C0"/>
          <w:bdr w:val="none" w:sz="0" w:space="0" w:color="auto"/>
          <w:lang w:val="en-GB"/>
        </w:rPr>
        <w:tab/>
      </w:r>
      <w:r>
        <w:rPr>
          <w:rFonts w:ascii="Calibri" w:eastAsia="Calibri" w:hAnsi="Calibri"/>
          <w:b/>
          <w:bCs/>
          <w:color w:val="0070C0"/>
          <w:bdr w:val="none" w:sz="0" w:space="0" w:color="auto"/>
          <w:lang w:val="en-GB"/>
        </w:rPr>
        <w:tab/>
      </w:r>
    </w:p>
    <w:p w14:paraId="42474700" w14:textId="746C7D45" w:rsidR="00753609" w:rsidRPr="005D1D5F"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D1D5F">
        <w:rPr>
          <w:rFonts w:ascii="Calibri" w:eastAsia="Calibri" w:hAnsi="Calibri"/>
          <w:bdr w:val="none" w:sz="0" w:space="0" w:color="auto"/>
          <w:lang w:val="en-GB"/>
        </w:rPr>
        <w:t xml:space="preserve">Campbell Wilson shared the </w:t>
      </w:r>
      <w:hyperlink r:id="rId13" w:history="1">
        <w:r w:rsidRPr="00B12C5D">
          <w:rPr>
            <w:rStyle w:val="Hyperlink"/>
            <w:rFonts w:ascii="Calibri" w:eastAsia="Calibri" w:hAnsi="Calibri"/>
            <w:bdr w:val="none" w:sz="0" w:space="0" w:color="auto"/>
            <w:lang w:val="en-GB"/>
          </w:rPr>
          <w:t>slides</w:t>
        </w:r>
      </w:hyperlink>
      <w:r w:rsidRPr="005D1D5F">
        <w:rPr>
          <w:rFonts w:ascii="Calibri" w:eastAsia="Calibri" w:hAnsi="Calibri"/>
          <w:bdr w:val="none" w:sz="0" w:space="0" w:color="auto"/>
          <w:lang w:val="en-GB"/>
        </w:rPr>
        <w:t xml:space="preserve"> (as in S1-S3 section above)</w:t>
      </w:r>
    </w:p>
    <w:p w14:paraId="084C4BF3" w14:textId="77777777" w:rsidR="005D1D5F" w:rsidRDefault="005D1D5F"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52D6EFA3" w14:textId="387514F5" w:rsidR="00753609" w:rsidRDefault="00753609"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469EBCE8" w14:textId="34728437" w:rsidR="00753609"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Pr>
          <w:rFonts w:ascii="Calibri" w:eastAsia="Calibri" w:hAnsi="Calibri"/>
          <w:b/>
          <w:bCs/>
          <w:color w:val="000000" w:themeColor="text1"/>
          <w:bdr w:val="none" w:sz="0" w:space="0" w:color="auto"/>
          <w:lang w:val="en-GB"/>
        </w:rPr>
        <w:t xml:space="preserve">Have you asked students for feedback? </w:t>
      </w:r>
    </w:p>
    <w:p w14:paraId="2846F98A" w14:textId="5CE4EB37" w:rsidR="005D1D5F"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Not as a whole school, it happens on a week to week with individual teachers. </w:t>
      </w:r>
    </w:p>
    <w:p w14:paraId="041CE9C2" w14:textId="738C9E02" w:rsidR="005D1D5F"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S5/S6 would welcome a survey too please  </w:t>
      </w:r>
      <w:r w:rsidR="002D3F4F" w:rsidRPr="004B10A1">
        <w:rPr>
          <w:rFonts w:ascii="Calibri" w:hAnsi="Calibri" w:cs="Calibri"/>
          <w:b/>
          <w:bCs/>
          <w:color w:val="000000" w:themeColor="text1"/>
          <w:sz w:val="22"/>
          <w:szCs w:val="22"/>
          <w:lang w:val="en-GB"/>
        </w:rPr>
        <w:t>Action</w:t>
      </w:r>
      <w:r w:rsidR="002D3F4F">
        <w:rPr>
          <w:rFonts w:ascii="Calibri" w:hAnsi="Calibri" w:cs="Calibri"/>
          <w:b/>
          <w:bCs/>
          <w:color w:val="000000" w:themeColor="text1"/>
          <w:sz w:val="22"/>
          <w:szCs w:val="22"/>
          <w:lang w:val="en-GB"/>
        </w:rPr>
        <w:t xml:space="preserve"> - </w:t>
      </w:r>
      <w:r w:rsidR="002D3F4F" w:rsidRPr="004B10A1">
        <w:rPr>
          <w:rFonts w:ascii="Calibri" w:hAnsi="Calibri" w:cs="Calibri"/>
          <w:b/>
          <w:bCs/>
          <w:color w:val="000000" w:themeColor="text1"/>
          <w:sz w:val="22"/>
          <w:szCs w:val="22"/>
          <w:lang w:val="en-GB"/>
        </w:rPr>
        <w:t xml:space="preserve"> CW</w:t>
      </w:r>
    </w:p>
    <w:p w14:paraId="1362C633" w14:textId="77777777" w:rsidR="005D1D5F"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55FFDD3D" w14:textId="561B818F" w:rsidR="005D1D5F" w:rsidRPr="002D3F4F"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2D3F4F">
        <w:rPr>
          <w:rFonts w:ascii="Calibri" w:eastAsia="Calibri" w:hAnsi="Calibri"/>
          <w:b/>
          <w:bCs/>
          <w:color w:val="000000" w:themeColor="text1"/>
          <w:bdr w:val="none" w:sz="0" w:space="0" w:color="auto"/>
          <w:lang w:val="en-GB"/>
        </w:rPr>
        <w:t>I have no idea what my S6 is up to and what is being set</w:t>
      </w:r>
    </w:p>
    <w:p w14:paraId="302F4592" w14:textId="7A551A5D" w:rsidR="005D1D5F" w:rsidRDefault="002D3F4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At a</w:t>
      </w:r>
      <w:r w:rsidR="005D1D5F">
        <w:rPr>
          <w:rFonts w:ascii="Calibri" w:eastAsia="Calibri" w:hAnsi="Calibri"/>
          <w:color w:val="000000" w:themeColor="text1"/>
          <w:bdr w:val="none" w:sz="0" w:space="0" w:color="auto"/>
          <w:lang w:val="en-GB"/>
        </w:rPr>
        <w:t>ssemblies – S6 %age was the highest attendance of the week, and they had the most questions.</w:t>
      </w:r>
    </w:p>
    <w:p w14:paraId="3D7852CE" w14:textId="3945666C"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36770338" w14:textId="31C13864" w:rsidR="002D3F4F" w:rsidRPr="002D3F4F" w:rsidRDefault="002D3F4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2D3F4F">
        <w:rPr>
          <w:rFonts w:ascii="Calibri" w:eastAsia="Calibri" w:hAnsi="Calibri"/>
          <w:b/>
          <w:bCs/>
          <w:color w:val="000000" w:themeColor="text1"/>
          <w:bdr w:val="none" w:sz="0" w:space="0" w:color="auto"/>
          <w:lang w:val="en-GB"/>
        </w:rPr>
        <w:t>Assessments:</w:t>
      </w:r>
    </w:p>
    <w:p w14:paraId="743DD950" w14:textId="2DE159F9" w:rsidR="005D1D5F"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Glenda:</w:t>
      </w:r>
      <w:r w:rsidR="002D3F4F">
        <w:rPr>
          <w:rFonts w:ascii="Calibri" w:eastAsia="Calibri" w:hAnsi="Calibri"/>
          <w:color w:val="000000" w:themeColor="text1"/>
          <w:bdr w:val="none" w:sz="0" w:space="0" w:color="auto"/>
          <w:lang w:val="en-GB"/>
        </w:rPr>
        <w:t xml:space="preserve"> </w:t>
      </w:r>
      <w:r>
        <w:rPr>
          <w:rFonts w:ascii="Calibri" w:eastAsia="Calibri" w:hAnsi="Calibri"/>
          <w:color w:val="000000" w:themeColor="text1"/>
          <w:bdr w:val="none" w:sz="0" w:space="0" w:color="auto"/>
          <w:lang w:val="en-GB"/>
        </w:rPr>
        <w:t>Snr phase – a much improved picture, much more engagement.  Real concerns on assessments.  SQA looking for 2 – 4 exam-type assessments . They are extending assessment period to June.  Putting everybody under a lot of pressure. New content</w:t>
      </w:r>
    </w:p>
    <w:p w14:paraId="519C2942" w14:textId="5DA6DE24" w:rsidR="005D1D5F"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CW:  Assessment windows alternative – (was Jan/Feb) are now 3</w:t>
      </w:r>
      <w:r w:rsidRPr="008E50EE">
        <w:rPr>
          <w:rFonts w:ascii="Calibri" w:eastAsia="Calibri" w:hAnsi="Calibri"/>
          <w:color w:val="000000" w:themeColor="text1"/>
          <w:bdr w:val="none" w:sz="0" w:space="0" w:color="auto"/>
          <w:vertAlign w:val="superscript"/>
          <w:lang w:val="en-GB"/>
        </w:rPr>
        <w:t>rd</w:t>
      </w:r>
      <w:r>
        <w:rPr>
          <w:rFonts w:ascii="Calibri" w:eastAsia="Calibri" w:hAnsi="Calibri"/>
          <w:color w:val="000000" w:themeColor="text1"/>
          <w:bdr w:val="none" w:sz="0" w:space="0" w:color="auto"/>
          <w:lang w:val="en-GB"/>
        </w:rPr>
        <w:t xml:space="preserve"> &amp; 4th week in March.  That would give us 2 weeks (hopefully) of classes and consolidation of learning during lockdown and preparation time for assessments.  We are not going to rush back into assessments when back in school.  </w:t>
      </w:r>
    </w:p>
    <w:p w14:paraId="4F53C289" w14:textId="70B2751C"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lastRenderedPageBreak/>
        <w:t xml:space="preserve">Glenda: as soon as we know about that window, maybe one of the weeks online learning should be revision time.  The course content has changed so much, can’t use past papers, so that has to be teacher-led. </w:t>
      </w:r>
      <w:r w:rsidR="00E4249B">
        <w:rPr>
          <w:rFonts w:ascii="Calibri" w:eastAsia="Calibri" w:hAnsi="Calibri"/>
          <w:color w:val="000000" w:themeColor="text1"/>
          <w:bdr w:val="none" w:sz="0" w:space="0" w:color="auto"/>
          <w:lang w:val="en-GB"/>
        </w:rPr>
        <w:t>So,</w:t>
      </w:r>
      <w:r>
        <w:rPr>
          <w:rFonts w:ascii="Calibri" w:eastAsia="Calibri" w:hAnsi="Calibri"/>
          <w:color w:val="000000" w:themeColor="text1"/>
          <w:bdr w:val="none" w:sz="0" w:space="0" w:color="auto"/>
          <w:lang w:val="en-GB"/>
        </w:rPr>
        <w:t xml:space="preserve"> if </w:t>
      </w:r>
      <w:r w:rsidR="00E4249B">
        <w:rPr>
          <w:rFonts w:ascii="Calibri" w:eastAsia="Calibri" w:hAnsi="Calibri"/>
          <w:color w:val="000000" w:themeColor="text1"/>
          <w:bdr w:val="none" w:sz="0" w:space="0" w:color="auto"/>
          <w:lang w:val="en-GB"/>
        </w:rPr>
        <w:t>1-week</w:t>
      </w:r>
      <w:r>
        <w:rPr>
          <w:rFonts w:ascii="Calibri" w:eastAsia="Calibri" w:hAnsi="Calibri"/>
          <w:color w:val="000000" w:themeColor="text1"/>
          <w:bdr w:val="none" w:sz="0" w:space="0" w:color="auto"/>
          <w:lang w:val="en-GB"/>
        </w:rPr>
        <w:t xml:space="preserve"> online learning and 1 week in school consolidation.  </w:t>
      </w:r>
    </w:p>
    <w:p w14:paraId="48F06B7E" w14:textId="6EDB0FEA" w:rsidR="005D1D5F"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CW: please don’t take that to mean that performance in those assessments determine the grade, it doesn’t.</w:t>
      </w:r>
    </w:p>
    <w:p w14:paraId="64FE6377" w14:textId="0E3AB5F5"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7D6336CA" w14:textId="63581146" w:rsidR="008E50EE" w:rsidRP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bookmarkStart w:id="1" w:name="_Hlk62154518"/>
      <w:r w:rsidRPr="008E50EE">
        <w:rPr>
          <w:rFonts w:ascii="Calibri" w:eastAsia="Calibri" w:hAnsi="Calibri"/>
          <w:b/>
          <w:bCs/>
          <w:color w:val="000000" w:themeColor="text1"/>
          <w:bdr w:val="none" w:sz="0" w:space="0" w:color="auto"/>
          <w:lang w:val="en-GB"/>
        </w:rPr>
        <w:t>Could P</w:t>
      </w:r>
      <w:r w:rsidR="001B1364">
        <w:rPr>
          <w:rFonts w:ascii="Calibri" w:eastAsia="Calibri" w:hAnsi="Calibri"/>
          <w:b/>
          <w:bCs/>
          <w:color w:val="000000" w:themeColor="text1"/>
          <w:bdr w:val="none" w:sz="0" w:space="0" w:color="auto"/>
          <w:lang w:val="en-GB"/>
        </w:rPr>
        <w:t>H</w:t>
      </w:r>
      <w:r w:rsidRPr="008E50EE">
        <w:rPr>
          <w:rFonts w:ascii="Calibri" w:eastAsia="Calibri" w:hAnsi="Calibri"/>
          <w:b/>
          <w:bCs/>
          <w:color w:val="000000" w:themeColor="text1"/>
          <w:bdr w:val="none" w:sz="0" w:space="0" w:color="auto"/>
          <w:lang w:val="en-GB"/>
        </w:rPr>
        <w:t>S reinstate the no-detriment approach similar to lockdown last year?</w:t>
      </w:r>
    </w:p>
    <w:p w14:paraId="545B998C" w14:textId="51E93F4E"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CW: That is a big question that I need to consider - I can take that away . </w:t>
      </w:r>
      <w:bookmarkEnd w:id="1"/>
      <w:r w:rsidR="002D3F4F" w:rsidRPr="004B10A1">
        <w:rPr>
          <w:rFonts w:ascii="Calibri" w:hAnsi="Calibri" w:cs="Calibri"/>
          <w:b/>
          <w:bCs/>
          <w:color w:val="000000" w:themeColor="text1"/>
          <w:sz w:val="22"/>
          <w:szCs w:val="22"/>
          <w:lang w:val="en-GB"/>
        </w:rPr>
        <w:t>Action</w:t>
      </w:r>
      <w:r w:rsidR="002D3F4F">
        <w:rPr>
          <w:rFonts w:ascii="Calibri" w:hAnsi="Calibri" w:cs="Calibri"/>
          <w:b/>
          <w:bCs/>
          <w:color w:val="000000" w:themeColor="text1"/>
          <w:sz w:val="22"/>
          <w:szCs w:val="22"/>
          <w:lang w:val="en-GB"/>
        </w:rPr>
        <w:t xml:space="preserve"> - </w:t>
      </w:r>
      <w:r w:rsidR="002D3F4F" w:rsidRPr="004B10A1">
        <w:rPr>
          <w:rFonts w:ascii="Calibri" w:hAnsi="Calibri" w:cs="Calibri"/>
          <w:b/>
          <w:bCs/>
          <w:color w:val="000000" w:themeColor="text1"/>
          <w:sz w:val="22"/>
          <w:szCs w:val="22"/>
          <w:lang w:val="en-GB"/>
        </w:rPr>
        <w:t xml:space="preserve"> CW</w:t>
      </w:r>
    </w:p>
    <w:p w14:paraId="43EB4DD0" w14:textId="325F7ED5" w:rsidR="005D1D5F"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14918D2B" w14:textId="66F22553" w:rsidR="008E50EE" w:rsidRP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8E50EE">
        <w:rPr>
          <w:rFonts w:ascii="Calibri" w:eastAsia="Calibri" w:hAnsi="Calibri"/>
          <w:b/>
          <w:bCs/>
          <w:color w:val="000000" w:themeColor="text1"/>
          <w:bdr w:val="none" w:sz="0" w:space="0" w:color="auto"/>
          <w:lang w:val="en-GB"/>
        </w:rPr>
        <w:t>Y</w:t>
      </w:r>
      <w:r w:rsidR="002D3F4F">
        <w:rPr>
          <w:rFonts w:ascii="Calibri" w:eastAsia="Calibri" w:hAnsi="Calibri"/>
          <w:b/>
          <w:bCs/>
          <w:color w:val="000000" w:themeColor="text1"/>
          <w:bdr w:val="none" w:sz="0" w:space="0" w:color="auto"/>
          <w:lang w:val="en-GB"/>
        </w:rPr>
        <w:t xml:space="preserve">oung </w:t>
      </w:r>
      <w:r w:rsidRPr="008E50EE">
        <w:rPr>
          <w:rFonts w:ascii="Calibri" w:eastAsia="Calibri" w:hAnsi="Calibri"/>
          <w:b/>
          <w:bCs/>
          <w:color w:val="000000" w:themeColor="text1"/>
          <w:bdr w:val="none" w:sz="0" w:space="0" w:color="auto"/>
          <w:lang w:val="en-GB"/>
        </w:rPr>
        <w:t>P</w:t>
      </w:r>
      <w:r w:rsidR="002D3F4F">
        <w:rPr>
          <w:rFonts w:ascii="Calibri" w:eastAsia="Calibri" w:hAnsi="Calibri"/>
          <w:b/>
          <w:bCs/>
          <w:color w:val="000000" w:themeColor="text1"/>
          <w:bdr w:val="none" w:sz="0" w:space="0" w:color="auto"/>
          <w:lang w:val="en-GB"/>
        </w:rPr>
        <w:t>eople</w:t>
      </w:r>
      <w:r w:rsidRPr="008E50EE">
        <w:rPr>
          <w:rFonts w:ascii="Calibri" w:eastAsia="Calibri" w:hAnsi="Calibri"/>
          <w:b/>
          <w:bCs/>
          <w:color w:val="000000" w:themeColor="text1"/>
          <w:bdr w:val="none" w:sz="0" w:space="0" w:color="auto"/>
          <w:lang w:val="en-GB"/>
        </w:rPr>
        <w:t xml:space="preserve"> are in state of exam-readiness, every piece of work matters, now this extends to June – there is a contradiction in people’s wellbeing v ‘every piece of work  can be used as evidence’</w:t>
      </w:r>
    </w:p>
    <w:p w14:paraId="6F44FD10" w14:textId="58B89F4C"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I would reassure there, it’s true that assessment is  a truly holistic thing this year, everything CAN count, but not everything WILL count.  Remember, </w:t>
      </w:r>
      <w:r w:rsidR="002D3F4F">
        <w:rPr>
          <w:rFonts w:ascii="Calibri" w:eastAsia="Calibri" w:hAnsi="Calibri"/>
          <w:color w:val="000000" w:themeColor="text1"/>
          <w:bdr w:val="none" w:sz="0" w:space="0" w:color="auto"/>
          <w:lang w:val="en-GB"/>
        </w:rPr>
        <w:t>we</w:t>
      </w:r>
      <w:r>
        <w:rPr>
          <w:rFonts w:ascii="Calibri" w:eastAsia="Calibri" w:hAnsi="Calibri"/>
          <w:color w:val="000000" w:themeColor="text1"/>
          <w:bdr w:val="none" w:sz="0" w:space="0" w:color="auto"/>
          <w:lang w:val="en-GB"/>
        </w:rPr>
        <w:t xml:space="preserve"> want our </w:t>
      </w:r>
      <w:r w:rsidR="002D3F4F">
        <w:rPr>
          <w:rFonts w:ascii="Calibri" w:eastAsia="Calibri" w:hAnsi="Calibri"/>
          <w:color w:val="000000" w:themeColor="text1"/>
          <w:bdr w:val="none" w:sz="0" w:space="0" w:color="auto"/>
          <w:lang w:val="en-GB"/>
        </w:rPr>
        <w:t>young people</w:t>
      </w:r>
      <w:r>
        <w:rPr>
          <w:rFonts w:ascii="Calibri" w:eastAsia="Calibri" w:hAnsi="Calibri"/>
          <w:color w:val="000000" w:themeColor="text1"/>
          <w:bdr w:val="none" w:sz="0" w:space="0" w:color="auto"/>
          <w:lang w:val="en-GB"/>
        </w:rPr>
        <w:t xml:space="preserve"> to attain really positively, and will use the best piece of evidence, honestly and with integrity.</w:t>
      </w:r>
    </w:p>
    <w:p w14:paraId="5EBB9FE8" w14:textId="38E59F84"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5C2563E4" w14:textId="4D4BDA79" w:rsidR="00845A0C" w:rsidRDefault="00845A0C"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Paul Fagan is the SQA lead for the whole of the Borders. Yes, the wellbeing of our y</w:t>
      </w:r>
      <w:r w:rsidR="002D3F4F">
        <w:rPr>
          <w:rFonts w:ascii="Calibri" w:eastAsia="Calibri" w:hAnsi="Calibri"/>
          <w:color w:val="000000" w:themeColor="text1"/>
          <w:bdr w:val="none" w:sz="0" w:space="0" w:color="auto"/>
          <w:lang w:val="en-GB"/>
        </w:rPr>
        <w:t xml:space="preserve">oung </w:t>
      </w:r>
      <w:r>
        <w:rPr>
          <w:rFonts w:ascii="Calibri" w:eastAsia="Calibri" w:hAnsi="Calibri"/>
          <w:color w:val="000000" w:themeColor="text1"/>
          <w:bdr w:val="none" w:sz="0" w:space="0" w:color="auto"/>
          <w:lang w:val="en-GB"/>
        </w:rPr>
        <w:t>p</w:t>
      </w:r>
      <w:r w:rsidR="002D3F4F">
        <w:rPr>
          <w:rFonts w:ascii="Calibri" w:eastAsia="Calibri" w:hAnsi="Calibri"/>
          <w:color w:val="000000" w:themeColor="text1"/>
          <w:bdr w:val="none" w:sz="0" w:space="0" w:color="auto"/>
          <w:lang w:val="en-GB"/>
        </w:rPr>
        <w:t>eople</w:t>
      </w:r>
      <w:r>
        <w:rPr>
          <w:rFonts w:ascii="Calibri" w:eastAsia="Calibri" w:hAnsi="Calibri"/>
          <w:color w:val="000000" w:themeColor="text1"/>
          <w:bdr w:val="none" w:sz="0" w:space="0" w:color="auto"/>
          <w:lang w:val="en-GB"/>
        </w:rPr>
        <w:t xml:space="preserve"> is in jeopardy because of the not knowing about these assessments.  To any parent of snr phase in danger of not reaching potential (mental health reasons or otherwise) write to PHS email and let us know that your child would appreciate a mentor.  I can’t guarantee you’ll get one, last year we gave 56 a mentor, we won’t be able to do that many this year.</w:t>
      </w:r>
    </w:p>
    <w:p w14:paraId="05E703AF" w14:textId="0A8509F9" w:rsidR="008E50EE" w:rsidRDefault="008E50E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2CDC4E2E" w14:textId="11135F86" w:rsidR="008E50EE" w:rsidRPr="00845A0C" w:rsidRDefault="00845A0C"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845A0C">
        <w:rPr>
          <w:rFonts w:ascii="Calibri" w:eastAsia="Calibri" w:hAnsi="Calibri"/>
          <w:b/>
          <w:bCs/>
          <w:color w:val="000000" w:themeColor="text1"/>
          <w:bdr w:val="none" w:sz="0" w:space="0" w:color="auto"/>
          <w:lang w:val="en-GB"/>
        </w:rPr>
        <w:t>Snr reports</w:t>
      </w:r>
      <w:r>
        <w:rPr>
          <w:rFonts w:ascii="Calibri" w:eastAsia="Calibri" w:hAnsi="Calibri"/>
          <w:b/>
          <w:bCs/>
          <w:color w:val="000000" w:themeColor="text1"/>
          <w:bdr w:val="none" w:sz="0" w:space="0" w:color="auto"/>
          <w:lang w:val="en-GB"/>
        </w:rPr>
        <w:t xml:space="preserve"> – is there going to be a more detailed S4 report?</w:t>
      </w:r>
    </w:p>
    <w:p w14:paraId="4FED28FB" w14:textId="13125323" w:rsidR="00845A0C" w:rsidRDefault="00845A0C"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Without knowing when schools will </w:t>
      </w:r>
      <w:r w:rsidR="00E4249B">
        <w:rPr>
          <w:rFonts w:ascii="Calibri" w:eastAsia="Calibri" w:hAnsi="Calibri"/>
          <w:color w:val="000000" w:themeColor="text1"/>
          <w:bdr w:val="none" w:sz="0" w:space="0" w:color="auto"/>
          <w:lang w:val="en-GB"/>
        </w:rPr>
        <w:t>return,</w:t>
      </w:r>
      <w:r>
        <w:rPr>
          <w:rFonts w:ascii="Calibri" w:eastAsia="Calibri" w:hAnsi="Calibri"/>
          <w:color w:val="000000" w:themeColor="text1"/>
          <w:bdr w:val="none" w:sz="0" w:space="0" w:color="auto"/>
          <w:lang w:val="en-GB"/>
        </w:rPr>
        <w:t xml:space="preserve"> I can’t tell you when that will happen but there will be a report</w:t>
      </w:r>
      <w:r w:rsidR="002D3F4F">
        <w:rPr>
          <w:rFonts w:ascii="Calibri" w:eastAsia="Calibri" w:hAnsi="Calibri"/>
          <w:color w:val="000000" w:themeColor="text1"/>
          <w:bdr w:val="none" w:sz="0" w:space="0" w:color="auto"/>
          <w:lang w:val="en-GB"/>
        </w:rPr>
        <w:t>.  Meanwhile p</w:t>
      </w:r>
      <w:r>
        <w:rPr>
          <w:rFonts w:ascii="Calibri" w:eastAsia="Calibri" w:hAnsi="Calibri"/>
          <w:color w:val="000000" w:themeColor="text1"/>
          <w:bdr w:val="none" w:sz="0" w:space="0" w:color="auto"/>
          <w:lang w:val="en-GB"/>
        </w:rPr>
        <w:t>astoral can advise if there is a specific query</w:t>
      </w:r>
    </w:p>
    <w:p w14:paraId="0EEC9B36" w14:textId="260B1334" w:rsidR="00845A0C" w:rsidRDefault="00845A0C"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11EC684B" w14:textId="19035472" w:rsidR="00845A0C" w:rsidRPr="00845A0C" w:rsidRDefault="00845A0C"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845A0C">
        <w:rPr>
          <w:rFonts w:ascii="Calibri" w:eastAsia="Calibri" w:hAnsi="Calibri"/>
          <w:b/>
          <w:bCs/>
          <w:color w:val="000000" w:themeColor="text1"/>
          <w:bdr w:val="none" w:sz="0" w:space="0" w:color="auto"/>
          <w:lang w:val="en-GB"/>
        </w:rPr>
        <w:t xml:space="preserve">S6 advanced higher students working on their dissertations, rather than being ‘taught’ </w:t>
      </w:r>
      <w:r>
        <w:rPr>
          <w:rFonts w:ascii="Calibri" w:eastAsia="Calibri" w:hAnsi="Calibri"/>
          <w:b/>
          <w:bCs/>
          <w:color w:val="000000" w:themeColor="text1"/>
          <w:bdr w:val="none" w:sz="0" w:space="0" w:color="auto"/>
          <w:lang w:val="en-GB"/>
        </w:rPr>
        <w:t>coursework, so if they are back to school and immediately face assessments, when are they going to</w:t>
      </w:r>
      <w:r w:rsidR="001B1364">
        <w:rPr>
          <w:rFonts w:ascii="Calibri" w:eastAsia="Calibri" w:hAnsi="Calibri"/>
          <w:b/>
          <w:bCs/>
          <w:color w:val="000000" w:themeColor="text1"/>
          <w:bdr w:val="none" w:sz="0" w:space="0" w:color="auto"/>
          <w:lang w:val="en-GB"/>
        </w:rPr>
        <w:t xml:space="preserve"> </w:t>
      </w:r>
      <w:r>
        <w:rPr>
          <w:rFonts w:ascii="Calibri" w:eastAsia="Calibri" w:hAnsi="Calibri"/>
          <w:b/>
          <w:bCs/>
          <w:color w:val="000000" w:themeColor="text1"/>
          <w:bdr w:val="none" w:sz="0" w:space="0" w:color="auto"/>
          <w:lang w:val="en-GB"/>
        </w:rPr>
        <w:t>be taught the coursework for those assessments?</w:t>
      </w:r>
    </w:p>
    <w:p w14:paraId="631D674C" w14:textId="5FF1E178" w:rsidR="00845A0C" w:rsidRDefault="00845A0C"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They’ll have until mid-June to work on dissertations and any other work.  All assessment counts, </w:t>
      </w:r>
      <w:r w:rsidR="009868A0">
        <w:rPr>
          <w:rFonts w:ascii="Calibri" w:eastAsia="Calibri" w:hAnsi="Calibri"/>
          <w:color w:val="000000" w:themeColor="text1"/>
          <w:bdr w:val="none" w:sz="0" w:space="0" w:color="auto"/>
          <w:lang w:val="en-GB"/>
        </w:rPr>
        <w:t xml:space="preserve">dissertations give a strong predictive value of what a student can achieve.  But that doesn’t mean that coursework has stopped.  Evidence of attainment should be for 70% of that course but we do feel we should cover that course for integrity. </w:t>
      </w:r>
    </w:p>
    <w:p w14:paraId="5D63AAB5" w14:textId="5398D418" w:rsidR="0016338E" w:rsidRDefault="0016338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290D7D9A" w14:textId="29C5206F" w:rsidR="0016338E" w:rsidRPr="0016338E" w:rsidRDefault="0016338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bookmarkStart w:id="2" w:name="_Hlk62154582"/>
      <w:r w:rsidRPr="0016338E">
        <w:rPr>
          <w:rFonts w:ascii="Calibri" w:eastAsia="Calibri" w:hAnsi="Calibri"/>
          <w:b/>
          <w:bCs/>
          <w:color w:val="000000" w:themeColor="text1"/>
          <w:bdr w:val="none" w:sz="0" w:space="0" w:color="auto"/>
          <w:lang w:val="en-GB"/>
        </w:rPr>
        <w:t>Have the students given specific advice on what they need to do to increase predicted grades? They are having university interviews etc and this would really help</w:t>
      </w:r>
      <w:r w:rsidR="001B1364">
        <w:rPr>
          <w:rFonts w:ascii="Calibri" w:eastAsia="Calibri" w:hAnsi="Calibri"/>
          <w:b/>
          <w:bCs/>
          <w:color w:val="000000" w:themeColor="text1"/>
          <w:bdr w:val="none" w:sz="0" w:space="0" w:color="auto"/>
          <w:lang w:val="en-GB"/>
        </w:rPr>
        <w:t xml:space="preserve">.  </w:t>
      </w:r>
      <w:r w:rsidR="002D3F4F">
        <w:rPr>
          <w:rFonts w:ascii="Calibri" w:eastAsia="Calibri" w:hAnsi="Calibri"/>
          <w:b/>
          <w:bCs/>
          <w:color w:val="000000" w:themeColor="text1"/>
          <w:bdr w:val="none" w:sz="0" w:space="0" w:color="auto"/>
          <w:lang w:val="en-GB"/>
        </w:rPr>
        <w:t>(</w:t>
      </w:r>
      <w:r w:rsidR="001B1364">
        <w:rPr>
          <w:rFonts w:ascii="Calibri" w:eastAsia="Calibri" w:hAnsi="Calibri"/>
          <w:b/>
          <w:bCs/>
          <w:color w:val="000000" w:themeColor="text1"/>
          <w:bdr w:val="none" w:sz="0" w:space="0" w:color="auto"/>
          <w:lang w:val="en-GB"/>
        </w:rPr>
        <w:t>This was backed up by a few parents</w:t>
      </w:r>
      <w:r w:rsidR="002D3F4F">
        <w:rPr>
          <w:rFonts w:ascii="Calibri" w:eastAsia="Calibri" w:hAnsi="Calibri"/>
          <w:b/>
          <w:bCs/>
          <w:color w:val="000000" w:themeColor="text1"/>
          <w:bdr w:val="none" w:sz="0" w:space="0" w:color="auto"/>
          <w:lang w:val="en-GB"/>
        </w:rPr>
        <w:t>)</w:t>
      </w:r>
    </w:p>
    <w:p w14:paraId="7D704C8A" w14:textId="6D469F65" w:rsidR="00845A0C" w:rsidRPr="001B1364" w:rsidRDefault="0016338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Pr>
          <w:rFonts w:ascii="Calibri" w:eastAsia="Calibri" w:hAnsi="Calibri"/>
          <w:color w:val="000000" w:themeColor="text1"/>
          <w:bdr w:val="none" w:sz="0" w:space="0" w:color="auto"/>
          <w:lang w:val="en-GB"/>
        </w:rPr>
        <w:t xml:space="preserve">I hope that’s not the case and students have been given specific advice to improve their attainment.  </w:t>
      </w:r>
      <w:r w:rsidR="002D3F4F">
        <w:rPr>
          <w:rFonts w:ascii="Calibri" w:eastAsia="Calibri" w:hAnsi="Calibri"/>
          <w:color w:val="000000" w:themeColor="text1"/>
          <w:bdr w:val="none" w:sz="0" w:space="0" w:color="auto"/>
          <w:lang w:val="en-GB"/>
        </w:rPr>
        <w:t>If you have an i</w:t>
      </w:r>
      <w:r w:rsidR="001B1364">
        <w:rPr>
          <w:rFonts w:ascii="Calibri" w:eastAsia="Calibri" w:hAnsi="Calibri"/>
          <w:color w:val="000000" w:themeColor="text1"/>
          <w:bdr w:val="none" w:sz="0" w:space="0" w:color="auto"/>
          <w:lang w:val="en-GB"/>
        </w:rPr>
        <w:t>ndividual concern or need for feedback that hasn’t been given, a parent/</w:t>
      </w:r>
      <w:r w:rsidR="002D3F4F">
        <w:rPr>
          <w:rFonts w:ascii="Calibri" w:eastAsia="Calibri" w:hAnsi="Calibri"/>
          <w:color w:val="000000" w:themeColor="text1"/>
          <w:bdr w:val="none" w:sz="0" w:space="0" w:color="auto"/>
          <w:lang w:val="en-GB"/>
        </w:rPr>
        <w:t>young person</w:t>
      </w:r>
      <w:r>
        <w:rPr>
          <w:rFonts w:ascii="Calibri" w:eastAsia="Calibri" w:hAnsi="Calibri"/>
          <w:color w:val="000000" w:themeColor="text1"/>
          <w:bdr w:val="none" w:sz="0" w:space="0" w:color="auto"/>
          <w:lang w:val="en-GB"/>
        </w:rPr>
        <w:t xml:space="preserve"> should contact the</w:t>
      </w:r>
      <w:r w:rsidR="001B1364">
        <w:rPr>
          <w:rFonts w:ascii="Calibri" w:eastAsia="Calibri" w:hAnsi="Calibri"/>
          <w:color w:val="000000" w:themeColor="text1"/>
          <w:bdr w:val="none" w:sz="0" w:space="0" w:color="auto"/>
          <w:lang w:val="en-GB"/>
        </w:rPr>
        <w:t xml:space="preserve"> school/pastoral.  </w:t>
      </w:r>
      <w:r w:rsidR="002D3F4F" w:rsidRPr="004B10A1">
        <w:rPr>
          <w:rFonts w:ascii="Calibri" w:hAnsi="Calibri" w:cs="Calibri"/>
          <w:b/>
          <w:bCs/>
          <w:color w:val="000000" w:themeColor="text1"/>
          <w:sz w:val="22"/>
          <w:szCs w:val="22"/>
          <w:lang w:val="en-GB"/>
        </w:rPr>
        <w:t>Action</w:t>
      </w:r>
      <w:r w:rsidR="002D3F4F">
        <w:rPr>
          <w:rFonts w:ascii="Calibri" w:hAnsi="Calibri" w:cs="Calibri"/>
          <w:b/>
          <w:bCs/>
          <w:color w:val="000000" w:themeColor="text1"/>
          <w:sz w:val="22"/>
          <w:szCs w:val="22"/>
          <w:lang w:val="en-GB"/>
        </w:rPr>
        <w:t xml:space="preserve"> - </w:t>
      </w:r>
      <w:r w:rsidR="002D3F4F" w:rsidRPr="004B10A1">
        <w:rPr>
          <w:rFonts w:ascii="Calibri" w:hAnsi="Calibri" w:cs="Calibri"/>
          <w:b/>
          <w:bCs/>
          <w:color w:val="000000" w:themeColor="text1"/>
          <w:sz w:val="22"/>
          <w:szCs w:val="22"/>
          <w:lang w:val="en-GB"/>
        </w:rPr>
        <w:t xml:space="preserve"> CW</w:t>
      </w:r>
    </w:p>
    <w:bookmarkEnd w:id="2"/>
    <w:p w14:paraId="5223CB4A" w14:textId="77777777" w:rsidR="0016338E" w:rsidRDefault="0016338E"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7EF263CC" w14:textId="436AC4B5" w:rsidR="005D1D5F" w:rsidRPr="001B1364" w:rsidRDefault="001B1364"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bookmarkStart w:id="3" w:name="_Hlk62154753"/>
      <w:r w:rsidRPr="001B1364">
        <w:rPr>
          <w:rFonts w:ascii="Calibri" w:eastAsia="Calibri" w:hAnsi="Calibri"/>
          <w:b/>
          <w:bCs/>
          <w:color w:val="000000" w:themeColor="text1"/>
          <w:bdr w:val="none" w:sz="0" w:space="0" w:color="auto"/>
          <w:lang w:val="en-GB"/>
        </w:rPr>
        <w:t>Is there a discussion between the heads of education – school and Further Education - about the issue of transition.</w:t>
      </w:r>
      <w:r>
        <w:rPr>
          <w:rFonts w:ascii="Calibri" w:eastAsia="Calibri" w:hAnsi="Calibri"/>
          <w:b/>
          <w:bCs/>
          <w:color w:val="000000" w:themeColor="text1"/>
          <w:bdr w:val="none" w:sz="0" w:space="0" w:color="auto"/>
          <w:lang w:val="en-GB"/>
        </w:rPr>
        <w:t xml:space="preserve"> Are the entry quals still fit for purpose</w:t>
      </w:r>
    </w:p>
    <w:p w14:paraId="6D0E1EAC" w14:textId="0966CE70" w:rsidR="005D1D5F" w:rsidRDefault="001B1364"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themeColor="text1"/>
          <w:sz w:val="22"/>
          <w:szCs w:val="22"/>
          <w:lang w:val="en-GB"/>
        </w:rPr>
      </w:pPr>
      <w:r w:rsidRPr="009759DE">
        <w:rPr>
          <w:rFonts w:ascii="Calibri" w:eastAsia="Calibri" w:hAnsi="Calibri"/>
          <w:bdr w:val="none" w:sz="0" w:space="0" w:color="auto"/>
          <w:lang w:val="en-GB"/>
        </w:rPr>
        <w:t xml:space="preserve">CW: </w:t>
      </w:r>
      <w:r w:rsidR="009759DE" w:rsidRPr="009759DE">
        <w:rPr>
          <w:rFonts w:ascii="Calibri" w:eastAsia="Calibri" w:hAnsi="Calibri"/>
          <w:bdr w:val="none" w:sz="0" w:space="0" w:color="auto"/>
          <w:lang w:val="en-GB"/>
        </w:rPr>
        <w:t xml:space="preserve">I </w:t>
      </w:r>
      <w:r w:rsidRPr="009759DE">
        <w:rPr>
          <w:rFonts w:ascii="Calibri" w:eastAsia="Calibri" w:hAnsi="Calibri"/>
          <w:bdr w:val="none" w:sz="0" w:space="0" w:color="auto"/>
          <w:lang w:val="en-GB"/>
        </w:rPr>
        <w:t xml:space="preserve">will raise question </w:t>
      </w:r>
      <w:r w:rsidR="009759DE" w:rsidRPr="009759DE">
        <w:rPr>
          <w:rFonts w:ascii="Calibri" w:eastAsia="Calibri" w:hAnsi="Calibri"/>
          <w:bdr w:val="none" w:sz="0" w:space="0" w:color="auto"/>
          <w:lang w:val="en-GB"/>
        </w:rPr>
        <w:t xml:space="preserve">at the School Leaders Scotland meeting </w:t>
      </w:r>
      <w:r w:rsidRPr="009759DE">
        <w:rPr>
          <w:rFonts w:ascii="Calibri" w:eastAsia="Calibri" w:hAnsi="Calibri"/>
          <w:bdr w:val="none" w:sz="0" w:space="0" w:color="auto"/>
          <w:lang w:val="en-GB"/>
        </w:rPr>
        <w:t>next week</w:t>
      </w:r>
      <w:r w:rsidR="009759DE">
        <w:rPr>
          <w:rFonts w:ascii="Calibri" w:eastAsia="Calibri" w:hAnsi="Calibri"/>
          <w:bdr w:val="none" w:sz="0" w:space="0" w:color="auto"/>
          <w:lang w:val="en-GB"/>
        </w:rPr>
        <w:t xml:space="preserve">  </w:t>
      </w:r>
      <w:bookmarkEnd w:id="3"/>
      <w:r w:rsidR="002D3F4F" w:rsidRPr="004B10A1">
        <w:rPr>
          <w:rFonts w:ascii="Calibri" w:hAnsi="Calibri" w:cs="Calibri"/>
          <w:b/>
          <w:bCs/>
          <w:color w:val="000000" w:themeColor="text1"/>
          <w:sz w:val="22"/>
          <w:szCs w:val="22"/>
          <w:lang w:val="en-GB"/>
        </w:rPr>
        <w:t>Action</w:t>
      </w:r>
      <w:r w:rsidR="002D3F4F">
        <w:rPr>
          <w:rFonts w:ascii="Calibri" w:hAnsi="Calibri" w:cs="Calibri"/>
          <w:b/>
          <w:bCs/>
          <w:color w:val="000000" w:themeColor="text1"/>
          <w:sz w:val="22"/>
          <w:szCs w:val="22"/>
          <w:lang w:val="en-GB"/>
        </w:rPr>
        <w:t xml:space="preserve"> - </w:t>
      </w:r>
      <w:r w:rsidR="002D3F4F" w:rsidRPr="004B10A1">
        <w:rPr>
          <w:rFonts w:ascii="Calibri" w:hAnsi="Calibri" w:cs="Calibri"/>
          <w:b/>
          <w:bCs/>
          <w:color w:val="000000" w:themeColor="text1"/>
          <w:sz w:val="22"/>
          <w:szCs w:val="22"/>
          <w:lang w:val="en-GB"/>
        </w:rPr>
        <w:t xml:space="preserve"> CW</w:t>
      </w:r>
    </w:p>
    <w:p w14:paraId="480A48B9" w14:textId="77777777" w:rsidR="002D3F4F" w:rsidRDefault="002D3F4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4DF95F71" w14:textId="50898280" w:rsidR="001B1364" w:rsidRPr="002D3F4F" w:rsidRDefault="001B1364"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2D3F4F">
        <w:rPr>
          <w:rFonts w:ascii="Calibri" w:eastAsia="Calibri" w:hAnsi="Calibri"/>
          <w:b/>
          <w:bCs/>
          <w:color w:val="000000" w:themeColor="text1"/>
          <w:bdr w:val="none" w:sz="0" w:space="0" w:color="auto"/>
          <w:lang w:val="en-GB"/>
        </w:rPr>
        <w:t>Parents nights – this is highly valued for parents</w:t>
      </w:r>
    </w:p>
    <w:p w14:paraId="388B118B" w14:textId="5DD8C398" w:rsidR="001B1364" w:rsidRDefault="001B1364"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Not able to run them before this recent lockdown due </w:t>
      </w:r>
      <w:r w:rsidR="002D3F4F">
        <w:rPr>
          <w:rFonts w:ascii="Calibri" w:eastAsia="Calibri" w:hAnsi="Calibri"/>
          <w:color w:val="000000" w:themeColor="text1"/>
          <w:bdr w:val="none" w:sz="0" w:space="0" w:color="auto"/>
          <w:lang w:val="en-GB"/>
        </w:rPr>
        <w:t>t</w:t>
      </w:r>
      <w:r>
        <w:rPr>
          <w:rFonts w:ascii="Calibri" w:eastAsia="Calibri" w:hAnsi="Calibri"/>
          <w:color w:val="000000" w:themeColor="text1"/>
          <w:bdr w:val="none" w:sz="0" w:space="0" w:color="auto"/>
          <w:lang w:val="en-GB"/>
        </w:rPr>
        <w:t xml:space="preserve">o infrastructure issues, capacity of phone lines in school (after the fire). SBC have not provided a solution over the iPads with teachers/parents at home. </w:t>
      </w:r>
      <w:r w:rsidR="00E4249B">
        <w:rPr>
          <w:rFonts w:ascii="Calibri" w:eastAsia="Calibri" w:hAnsi="Calibri"/>
          <w:color w:val="000000" w:themeColor="text1"/>
          <w:bdr w:val="none" w:sz="0" w:space="0" w:color="auto"/>
          <w:lang w:val="en-GB"/>
        </w:rPr>
        <w:t>So,</w:t>
      </w:r>
      <w:r>
        <w:rPr>
          <w:rFonts w:ascii="Calibri" w:eastAsia="Calibri" w:hAnsi="Calibri"/>
          <w:color w:val="000000" w:themeColor="text1"/>
          <w:bdr w:val="none" w:sz="0" w:space="0" w:color="auto"/>
          <w:lang w:val="en-GB"/>
        </w:rPr>
        <w:t xml:space="preserve"> we are pursuing solutions and it’s a priority as soon as it’s safe to do it. I have no dates.  I’m sure Inspire Learning team are the answer to this. </w:t>
      </w:r>
    </w:p>
    <w:p w14:paraId="6F32BD08" w14:textId="335A0E6F" w:rsidR="001B1364" w:rsidRDefault="001B1364"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Problems were: Age &amp; size of school, phones, teachers at home.  </w:t>
      </w:r>
    </w:p>
    <w:p w14:paraId="18FE2682" w14:textId="77777777" w:rsidR="001B1364" w:rsidRDefault="001B1364"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p>
    <w:p w14:paraId="436292D3" w14:textId="37A77D3F" w:rsidR="00251318" w:rsidRDefault="00251318"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2F7CB680" w14:textId="57C2B8B1" w:rsidR="00251318" w:rsidRP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0000" w:themeColor="text1"/>
          <w:bdr w:val="none" w:sz="0" w:space="0" w:color="auto"/>
          <w:lang w:val="en-GB"/>
        </w:rPr>
      </w:pPr>
      <w:r w:rsidRPr="007F3A5D">
        <w:rPr>
          <w:rFonts w:ascii="Calibri" w:eastAsia="Calibri" w:hAnsi="Calibri"/>
          <w:b/>
          <w:bCs/>
          <w:color w:val="000000" w:themeColor="text1"/>
          <w:bdr w:val="none" w:sz="0" w:space="0" w:color="auto"/>
          <w:lang w:val="en-GB"/>
        </w:rPr>
        <w:t>What happens if computer goes down during an online assessment whilst at home during lockdown.</w:t>
      </w:r>
      <w:r>
        <w:rPr>
          <w:rFonts w:ascii="Calibri" w:eastAsia="Calibri" w:hAnsi="Calibri"/>
          <w:b/>
          <w:bCs/>
          <w:color w:val="000000" w:themeColor="text1"/>
          <w:bdr w:val="none" w:sz="0" w:space="0" w:color="auto"/>
          <w:lang w:val="en-GB"/>
        </w:rPr>
        <w:t xml:space="preserve">  Does the assessment count for others or would it be discounted for all?</w:t>
      </w:r>
    </w:p>
    <w:p w14:paraId="56A3965D" w14:textId="45664BE0" w:rsidR="007F3A5D" w:rsidRP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F3A5D">
        <w:rPr>
          <w:rFonts w:ascii="Calibri" w:eastAsia="Calibri" w:hAnsi="Calibri"/>
          <w:color w:val="000000" w:themeColor="text1"/>
          <w:bdr w:val="none" w:sz="0" w:space="0" w:color="auto"/>
          <w:lang w:val="en-GB"/>
        </w:rPr>
        <w:t>The teacher would take account of this.  We understand this, it will not count against young people.</w:t>
      </w:r>
      <w:r>
        <w:rPr>
          <w:rFonts w:ascii="Calibri" w:eastAsia="Calibri" w:hAnsi="Calibri"/>
          <w:color w:val="000000" w:themeColor="text1"/>
          <w:bdr w:val="none" w:sz="0" w:space="0" w:color="auto"/>
          <w:lang w:val="en-GB"/>
        </w:rPr>
        <w:t xml:space="preserve">  It would have to be catastrophic technical issue to discount all.  It would discount </w:t>
      </w:r>
      <w:r w:rsidRPr="007F3A5D">
        <w:rPr>
          <w:rFonts w:ascii="Calibri" w:eastAsia="Calibri" w:hAnsi="Calibri"/>
          <w:bdr w:val="none" w:sz="0" w:space="0" w:color="auto"/>
          <w:lang w:val="en-GB"/>
        </w:rPr>
        <w:t xml:space="preserve">for the person who had the </w:t>
      </w:r>
      <w:r w:rsidR="00E4249B" w:rsidRPr="007F3A5D">
        <w:rPr>
          <w:rFonts w:ascii="Calibri" w:eastAsia="Calibri" w:hAnsi="Calibri"/>
          <w:bdr w:val="none" w:sz="0" w:space="0" w:color="auto"/>
          <w:lang w:val="en-GB"/>
        </w:rPr>
        <w:t>issue,</w:t>
      </w:r>
      <w:r w:rsidRPr="007F3A5D">
        <w:rPr>
          <w:rFonts w:ascii="Calibri" w:eastAsia="Calibri" w:hAnsi="Calibri"/>
          <w:bdr w:val="none" w:sz="0" w:space="0" w:color="auto"/>
          <w:lang w:val="en-GB"/>
        </w:rPr>
        <w:t xml:space="preserve"> but it could be more complex.  </w:t>
      </w:r>
    </w:p>
    <w:p w14:paraId="5AC87023" w14:textId="3083C485" w:rsidR="005D1D5F" w:rsidRPr="007F3A5D" w:rsidRDefault="005D1D5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A170299" w14:textId="7C226F32" w:rsidR="007F3A5D" w:rsidRPr="007F3A5D" w:rsidRDefault="007F3A5D" w:rsidP="007F3A5D">
      <w:pPr>
        <w:rPr>
          <w:rFonts w:ascii="Calibri" w:hAnsi="Calibri" w:cs="Calibri"/>
          <w:b/>
          <w:bCs/>
          <w:sz w:val="22"/>
          <w:szCs w:val="22"/>
          <w:lang w:val="en-GB"/>
        </w:rPr>
      </w:pPr>
      <w:r w:rsidRPr="007F3A5D">
        <w:rPr>
          <w:rFonts w:ascii="Calibri" w:hAnsi="Calibri" w:cs="Calibri"/>
          <w:b/>
          <w:bCs/>
          <w:sz w:val="22"/>
          <w:szCs w:val="22"/>
          <w:lang w:val="en-GB"/>
        </w:rPr>
        <w:t>I’d really appreciate grades submitted on Satchel one. It’s hard for parents to keep on top of it all as it is. This would help.  The function is there, but teachers not completing it.</w:t>
      </w:r>
    </w:p>
    <w:p w14:paraId="61091DE4" w14:textId="77777777" w:rsidR="002D3F4F" w:rsidRDefault="002D3F4F" w:rsidP="002D3F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Re s</w:t>
      </w:r>
      <w:r w:rsidR="007F3A5D" w:rsidRPr="007F3A5D">
        <w:rPr>
          <w:rFonts w:ascii="Calibri" w:eastAsia="Calibri" w:hAnsi="Calibri"/>
          <w:bdr w:val="none" w:sz="0" w:space="0" w:color="auto"/>
          <w:lang w:val="en-GB"/>
        </w:rPr>
        <w:t xml:space="preserve">ubject choice – </w:t>
      </w:r>
      <w:r>
        <w:rPr>
          <w:rFonts w:ascii="Calibri" w:eastAsia="Calibri" w:hAnsi="Calibri"/>
          <w:bdr w:val="none" w:sz="0" w:space="0" w:color="auto"/>
          <w:lang w:val="en-GB"/>
        </w:rPr>
        <w:t xml:space="preserve">speak to </w:t>
      </w:r>
      <w:r w:rsidR="007F3A5D" w:rsidRPr="007F3A5D">
        <w:rPr>
          <w:rFonts w:ascii="Calibri" w:eastAsia="Calibri" w:hAnsi="Calibri"/>
          <w:bdr w:val="none" w:sz="0" w:space="0" w:color="auto"/>
          <w:lang w:val="en-GB"/>
        </w:rPr>
        <w:t>Pastoral</w:t>
      </w:r>
      <w:r>
        <w:rPr>
          <w:rFonts w:ascii="Calibri" w:eastAsia="Calibri" w:hAnsi="Calibri"/>
          <w:bdr w:val="none" w:sz="0" w:space="0" w:color="auto"/>
          <w:lang w:val="en-GB"/>
        </w:rPr>
        <w:t xml:space="preserve">.  Every young person making choices can have a </w:t>
      </w:r>
      <w:r w:rsidR="007F3A5D" w:rsidRPr="007F3A5D">
        <w:rPr>
          <w:rFonts w:ascii="Calibri" w:eastAsia="Calibri" w:hAnsi="Calibri"/>
          <w:bdr w:val="none" w:sz="0" w:space="0" w:color="auto"/>
          <w:lang w:val="en-GB"/>
        </w:rPr>
        <w:t xml:space="preserve">1:1 interview </w:t>
      </w:r>
      <w:r>
        <w:rPr>
          <w:rFonts w:ascii="Calibri" w:eastAsia="Calibri" w:hAnsi="Calibri"/>
          <w:bdr w:val="none" w:sz="0" w:space="0" w:color="auto"/>
          <w:lang w:val="en-GB"/>
        </w:rPr>
        <w:t>with pastoral – please request it.</w:t>
      </w:r>
    </w:p>
    <w:p w14:paraId="0831F372" w14:textId="77777777" w:rsidR="002D3F4F" w:rsidRDefault="002D3F4F" w:rsidP="002D3F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CC49CEF" w14:textId="7F551056" w:rsidR="007F3A5D" w:rsidRPr="007F3A5D" w:rsidRDefault="002D3F4F" w:rsidP="002D3F4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en-GB"/>
        </w:rPr>
      </w:pPr>
      <w:r>
        <w:rPr>
          <w:rFonts w:ascii="Calibri" w:eastAsia="Calibri" w:hAnsi="Calibri"/>
          <w:bdr w:val="none" w:sz="0" w:space="0" w:color="auto"/>
          <w:lang w:val="en-GB"/>
        </w:rPr>
        <w:t>W</w:t>
      </w:r>
      <w:r w:rsidR="007F3A5D" w:rsidRPr="007F3A5D">
        <w:rPr>
          <w:rFonts w:ascii="Calibri" w:hAnsi="Calibri" w:cs="Calibri"/>
          <w:b/>
          <w:bCs/>
          <w:sz w:val="22"/>
          <w:szCs w:val="22"/>
          <w:lang w:val="en-GB"/>
        </w:rPr>
        <w:t>ill S4 get 1:1 with pastoral?</w:t>
      </w:r>
    </w:p>
    <w:p w14:paraId="03A71FDB" w14:textId="5C6B25CA" w:rsidR="007F3A5D" w:rsidRP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F3A5D">
        <w:rPr>
          <w:rFonts w:ascii="Calibri" w:eastAsia="Calibri" w:hAnsi="Calibri"/>
          <w:bdr w:val="none" w:sz="0" w:space="0" w:color="auto"/>
          <w:lang w:val="en-GB"/>
        </w:rPr>
        <w:t xml:space="preserve">We will try to give everyone a 1:1 that wants one, but you have to request it. </w:t>
      </w:r>
    </w:p>
    <w:p w14:paraId="03F23C06" w14:textId="632BD9F1" w:rsid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454EC3D" w14:textId="58C78092" w:rsidR="007F3A5D" w:rsidRPr="002D3F4F" w:rsidRDefault="002D3F4F"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There are lots of c</w:t>
      </w:r>
      <w:r w:rsidR="007F3A5D" w:rsidRPr="002D3F4F">
        <w:rPr>
          <w:rFonts w:ascii="Calibri" w:eastAsia="Calibri" w:hAnsi="Calibri"/>
          <w:b/>
          <w:bCs/>
          <w:bdr w:val="none" w:sz="0" w:space="0" w:color="auto"/>
          <w:lang w:val="en-GB"/>
        </w:rPr>
        <w:t>hannels of communication online – Teams, OneNote, SMHW</w:t>
      </w:r>
      <w:r w:rsidR="00E4249B" w:rsidRPr="002D3F4F">
        <w:rPr>
          <w:rFonts w:ascii="Calibri" w:eastAsia="Calibri" w:hAnsi="Calibri"/>
          <w:b/>
          <w:bCs/>
          <w:bdr w:val="none" w:sz="0" w:space="0" w:color="auto"/>
          <w:lang w:val="en-GB"/>
        </w:rPr>
        <w:t>….</w:t>
      </w:r>
    </w:p>
    <w:p w14:paraId="2A48D76B" w14:textId="3462C471" w:rsid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Staff should post all work on SMHW that links to Class Teams where there is more detail/materials.  Teams is much more </w:t>
      </w:r>
      <w:r w:rsidR="00E4249B">
        <w:rPr>
          <w:rFonts w:ascii="Calibri" w:eastAsia="Calibri" w:hAnsi="Calibri"/>
          <w:bdr w:val="none" w:sz="0" w:space="0" w:color="auto"/>
          <w:lang w:val="en-GB"/>
        </w:rPr>
        <w:t>sophisticated,</w:t>
      </w:r>
      <w:r>
        <w:rPr>
          <w:rFonts w:ascii="Calibri" w:eastAsia="Calibri" w:hAnsi="Calibri"/>
          <w:bdr w:val="none" w:sz="0" w:space="0" w:color="auto"/>
          <w:lang w:val="en-GB"/>
        </w:rPr>
        <w:t xml:space="preserve"> and we’d be mad not to use it too.</w:t>
      </w:r>
    </w:p>
    <w:p w14:paraId="190EBD6E" w14:textId="77777777" w:rsid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3763F05" w14:textId="75B495F9" w:rsidR="007F3A5D" w:rsidRPr="007F3A5D" w:rsidRDefault="007F3A5D" w:rsidP="007F3A5D">
      <w:pPr>
        <w:rPr>
          <w:rFonts w:ascii="Calibri" w:hAnsi="Calibri" w:cs="Calibri"/>
          <w:b/>
          <w:bCs/>
          <w:sz w:val="22"/>
          <w:szCs w:val="22"/>
          <w:lang w:val="en-GB"/>
        </w:rPr>
      </w:pPr>
      <w:r w:rsidRPr="007F3A5D">
        <w:rPr>
          <w:rFonts w:ascii="Calibri" w:hAnsi="Calibri" w:cs="Calibri"/>
          <w:b/>
          <w:bCs/>
          <w:sz w:val="22"/>
          <w:szCs w:val="22"/>
          <w:lang w:val="en-GB"/>
        </w:rPr>
        <w:t xml:space="preserve">S4 feel a bit left behind – </w:t>
      </w:r>
      <w:r>
        <w:rPr>
          <w:rFonts w:ascii="Calibri" w:hAnsi="Calibri" w:cs="Calibri"/>
          <w:b/>
          <w:bCs/>
          <w:sz w:val="22"/>
          <w:szCs w:val="22"/>
          <w:lang w:val="en-GB"/>
        </w:rPr>
        <w:t xml:space="preserve">not as confident and expectations not managed – making choices for S5 </w:t>
      </w:r>
    </w:p>
    <w:p w14:paraId="3CC27806" w14:textId="71FEDFDD" w:rsidR="007F3A5D" w:rsidRP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I felt a lot more nervous this time last year after the fire with S4 than this year.  This time I know how the SQA awarding will work, if we assume it is based on the last year’s system. I take on board that they may be feeling ‘in a vacuum’ and I’ll take that away. </w:t>
      </w:r>
    </w:p>
    <w:p w14:paraId="7CD0A6EB" w14:textId="77777777" w:rsidR="007F3A5D" w:rsidRPr="007F3A5D" w:rsidRDefault="007F3A5D"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EB2F9FD" w14:textId="06D1A6F7" w:rsidR="007F3A5D" w:rsidRDefault="007F3A5D" w:rsidP="00251318">
      <w:pPr>
        <w:rPr>
          <w:rFonts w:ascii="Calibri" w:hAnsi="Calibri" w:cs="Calibri"/>
          <w:b/>
          <w:bCs/>
          <w:sz w:val="22"/>
          <w:szCs w:val="22"/>
          <w:lang w:val="en-GB"/>
        </w:rPr>
      </w:pPr>
      <w:r>
        <w:rPr>
          <w:rFonts w:ascii="Calibri" w:hAnsi="Calibri" w:cs="Calibri"/>
          <w:b/>
          <w:bCs/>
          <w:sz w:val="22"/>
          <w:szCs w:val="22"/>
          <w:lang w:val="en-GB"/>
        </w:rPr>
        <w:t>Child’s subject choices discussion with teacher – is it possible parent can join that online?</w:t>
      </w:r>
    </w:p>
    <w:p w14:paraId="4A0F021A" w14:textId="09E99904" w:rsidR="007F3A5D" w:rsidRPr="007F3A5D" w:rsidRDefault="007F3A5D" w:rsidP="00251318">
      <w:pPr>
        <w:rPr>
          <w:rFonts w:ascii="Calibri" w:hAnsi="Calibri" w:cs="Calibri"/>
          <w:sz w:val="22"/>
          <w:szCs w:val="22"/>
          <w:lang w:val="en-GB"/>
        </w:rPr>
      </w:pPr>
      <w:r>
        <w:rPr>
          <w:rFonts w:ascii="Calibri" w:hAnsi="Calibri" w:cs="Calibri"/>
          <w:sz w:val="22"/>
          <w:szCs w:val="22"/>
          <w:lang w:val="en-GB"/>
        </w:rPr>
        <w:t>Yes, it</w:t>
      </w:r>
      <w:r w:rsidRPr="007F3A5D">
        <w:rPr>
          <w:rFonts w:ascii="Calibri" w:hAnsi="Calibri" w:cs="Calibri"/>
          <w:sz w:val="22"/>
          <w:szCs w:val="22"/>
          <w:lang w:val="en-GB"/>
        </w:rPr>
        <w:t xml:space="preserve"> can be requested, I wouldn’t have an issue with that.</w:t>
      </w:r>
    </w:p>
    <w:p w14:paraId="24599C3D" w14:textId="77777777" w:rsidR="007F3A5D" w:rsidRDefault="007F3A5D" w:rsidP="00251318">
      <w:pPr>
        <w:rPr>
          <w:rFonts w:ascii="Calibri" w:hAnsi="Calibri" w:cs="Calibri"/>
          <w:b/>
          <w:bCs/>
          <w:sz w:val="22"/>
          <w:szCs w:val="22"/>
          <w:lang w:val="en-GB"/>
        </w:rPr>
      </w:pPr>
    </w:p>
    <w:p w14:paraId="2DF411B8" w14:textId="5AB7F3F2" w:rsidR="00115E02" w:rsidRDefault="00115E02" w:rsidP="00251318">
      <w:pPr>
        <w:rPr>
          <w:rFonts w:ascii="Calibri" w:hAnsi="Calibri" w:cs="Calibri"/>
          <w:b/>
          <w:bCs/>
          <w:sz w:val="22"/>
          <w:szCs w:val="22"/>
          <w:lang w:val="en-GB"/>
        </w:rPr>
      </w:pPr>
    </w:p>
    <w:p w14:paraId="61FE010D" w14:textId="77777777" w:rsidR="00251318" w:rsidRDefault="00251318" w:rsidP="002513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40271BE7" w14:textId="6C1BBAA3" w:rsidR="002D3F4F" w:rsidRPr="005D1D5F" w:rsidRDefault="002D3F4F" w:rsidP="002D3F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Pr>
          <w:rFonts w:ascii="Calibri" w:eastAsia="Calibri" w:hAnsi="Calibri"/>
          <w:color w:val="000000" w:themeColor="text1"/>
          <w:bdr w:val="none" w:sz="0" w:space="0" w:color="auto"/>
          <w:lang w:val="en-GB"/>
        </w:rPr>
        <w:t xml:space="preserve">Mr Wilson confirmed that the framework for learning  &amp; teaching being worked on by Mr Noon &amp; Dr Carvalho </w:t>
      </w:r>
      <w:r w:rsidR="00BB1FEC">
        <w:rPr>
          <w:rFonts w:ascii="Calibri" w:eastAsia="Calibri" w:hAnsi="Calibri"/>
          <w:color w:val="000000" w:themeColor="text1"/>
          <w:bdr w:val="none" w:sz="0" w:space="0" w:color="auto"/>
          <w:lang w:val="en-GB"/>
        </w:rPr>
        <w:t xml:space="preserve">was </w:t>
      </w:r>
      <w:r>
        <w:rPr>
          <w:rFonts w:ascii="Calibri" w:eastAsia="Calibri" w:hAnsi="Calibri"/>
          <w:color w:val="000000" w:themeColor="text1"/>
          <w:bdr w:val="none" w:sz="0" w:space="0" w:color="auto"/>
          <w:lang w:val="en-GB"/>
        </w:rPr>
        <w:t xml:space="preserve">launched to all staff </w:t>
      </w:r>
      <w:r w:rsidR="00BB1FEC">
        <w:rPr>
          <w:rFonts w:ascii="Calibri" w:eastAsia="Calibri" w:hAnsi="Calibri"/>
          <w:color w:val="000000" w:themeColor="text1"/>
          <w:bdr w:val="none" w:sz="0" w:space="0" w:color="auto"/>
          <w:lang w:val="en-GB"/>
        </w:rPr>
        <w:t xml:space="preserve">and </w:t>
      </w:r>
      <w:r>
        <w:rPr>
          <w:rFonts w:ascii="Calibri" w:eastAsia="Calibri" w:hAnsi="Calibri"/>
          <w:color w:val="000000" w:themeColor="text1"/>
          <w:bdr w:val="none" w:sz="0" w:space="0" w:color="auto"/>
          <w:lang w:val="en-GB"/>
        </w:rPr>
        <w:t xml:space="preserve">is ready to </w:t>
      </w:r>
      <w:r w:rsidR="00E4249B">
        <w:rPr>
          <w:rFonts w:ascii="Calibri" w:eastAsia="Calibri" w:hAnsi="Calibri"/>
          <w:color w:val="000000" w:themeColor="text1"/>
          <w:bdr w:val="none" w:sz="0" w:space="0" w:color="auto"/>
          <w:lang w:val="en-GB"/>
        </w:rPr>
        <w:t>share</w:t>
      </w:r>
      <w:r>
        <w:rPr>
          <w:rFonts w:ascii="Calibri" w:eastAsia="Calibri" w:hAnsi="Calibri"/>
          <w:color w:val="000000" w:themeColor="text1"/>
          <w:bdr w:val="none" w:sz="0" w:space="0" w:color="auto"/>
          <w:lang w:val="en-GB"/>
        </w:rPr>
        <w:t>.</w:t>
      </w:r>
    </w:p>
    <w:p w14:paraId="202FFC13" w14:textId="6BE62A95" w:rsidR="00BB1FEC" w:rsidRDefault="00BB1FEC"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7FC937B" w14:textId="77777777" w:rsidR="00BB1FEC" w:rsidRDefault="00BB1FEC"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0650170" w14:textId="4FB2FA0F" w:rsidR="00753609" w:rsidRDefault="00753609"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meeting closed at </w:t>
      </w:r>
      <w:r w:rsidR="00F229CC">
        <w:rPr>
          <w:rFonts w:ascii="Calibri" w:eastAsia="Calibri" w:hAnsi="Calibri"/>
          <w:bdr w:val="none" w:sz="0" w:space="0" w:color="auto"/>
          <w:lang w:val="en-GB"/>
        </w:rPr>
        <w:t>8.45</w:t>
      </w:r>
      <w:r>
        <w:rPr>
          <w:rFonts w:ascii="Calibri" w:eastAsia="Calibri" w:hAnsi="Calibri"/>
          <w:bdr w:val="none" w:sz="0" w:space="0" w:color="auto"/>
          <w:lang w:val="en-GB"/>
        </w:rPr>
        <w:t>pm.</w:t>
      </w:r>
    </w:p>
    <w:p w14:paraId="4DF50A51" w14:textId="77777777" w:rsidR="00753609" w:rsidRDefault="00753609"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C999D17" w14:textId="28A3D622" w:rsidR="00753609" w:rsidRPr="00C47F6E" w:rsidRDefault="00753609"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C47F6E">
        <w:rPr>
          <w:rFonts w:ascii="Calibri" w:eastAsia="Calibri" w:hAnsi="Calibri"/>
          <w:b/>
          <w:bCs/>
          <w:bdr w:val="none" w:sz="0" w:space="0" w:color="auto"/>
          <w:lang w:val="en-GB"/>
        </w:rPr>
        <w:t xml:space="preserve">Next meeting </w:t>
      </w:r>
      <w:r w:rsidR="00BB1FEC">
        <w:rPr>
          <w:rFonts w:ascii="Calibri" w:eastAsia="Calibri" w:hAnsi="Calibri"/>
          <w:b/>
          <w:bCs/>
          <w:bdr w:val="none" w:sz="0" w:space="0" w:color="auto"/>
          <w:lang w:val="en-GB"/>
        </w:rPr>
        <w:t xml:space="preserve">– TBC  in </w:t>
      </w:r>
      <w:r w:rsidR="006C2396">
        <w:rPr>
          <w:rFonts w:ascii="Calibri" w:eastAsia="Calibri" w:hAnsi="Calibri"/>
          <w:b/>
          <w:bCs/>
          <w:bdr w:val="none" w:sz="0" w:space="0" w:color="auto"/>
          <w:lang w:val="en-GB"/>
        </w:rPr>
        <w:t xml:space="preserve">late </w:t>
      </w:r>
      <w:r w:rsidR="00BB1FEC">
        <w:rPr>
          <w:rFonts w:ascii="Calibri" w:eastAsia="Calibri" w:hAnsi="Calibri"/>
          <w:b/>
          <w:bCs/>
          <w:bdr w:val="none" w:sz="0" w:space="0" w:color="auto"/>
          <w:lang w:val="en-GB"/>
        </w:rPr>
        <w:t>February</w:t>
      </w:r>
      <w:r w:rsidR="006C2396">
        <w:rPr>
          <w:rFonts w:ascii="Calibri" w:eastAsia="Calibri" w:hAnsi="Calibri"/>
          <w:b/>
          <w:bCs/>
          <w:bdr w:val="none" w:sz="0" w:space="0" w:color="auto"/>
          <w:lang w:val="en-GB"/>
        </w:rPr>
        <w:t>/early March</w:t>
      </w:r>
    </w:p>
    <w:p w14:paraId="3C2C6920" w14:textId="77777777" w:rsidR="00753609" w:rsidRDefault="00753609" w:rsidP="00753609">
      <w:pPr>
        <w:rPr>
          <w:rFonts w:ascii="Calibri" w:hAnsi="Calibri" w:cs="Calibri"/>
          <w:b/>
          <w:bCs/>
          <w:sz w:val="22"/>
          <w:szCs w:val="22"/>
          <w:lang w:val="en-GB"/>
        </w:rPr>
      </w:pPr>
    </w:p>
    <w:p w14:paraId="0EC9CE70" w14:textId="77777777" w:rsidR="00753609" w:rsidRPr="00B12C5D" w:rsidRDefault="00753609" w:rsidP="00753609">
      <w:pPr>
        <w:rPr>
          <w:rFonts w:ascii="Calibri" w:hAnsi="Calibri" w:cs="Calibri"/>
          <w:b/>
          <w:bCs/>
          <w:sz w:val="22"/>
          <w:szCs w:val="22"/>
          <w:lang w:val="it-IT"/>
        </w:rPr>
      </w:pPr>
      <w:r w:rsidRPr="00B12C5D">
        <w:rPr>
          <w:rFonts w:ascii="Calibri" w:hAnsi="Calibri" w:cs="Calibri"/>
          <w:b/>
          <w:bCs/>
          <w:sz w:val="22"/>
          <w:szCs w:val="22"/>
          <w:lang w:val="it-IT"/>
        </w:rPr>
        <w:t xml:space="preserve">E: </w:t>
      </w:r>
      <w:r w:rsidRPr="00B12C5D">
        <w:rPr>
          <w:rFonts w:ascii="Calibri" w:hAnsi="Calibri" w:cs="Calibri"/>
          <w:b/>
          <w:bCs/>
          <w:sz w:val="22"/>
          <w:szCs w:val="22"/>
          <w:lang w:val="it-IT"/>
        </w:rPr>
        <w:tab/>
        <w:t>phspc@outlook.com</w:t>
      </w:r>
    </w:p>
    <w:p w14:paraId="6F01620C" w14:textId="77777777" w:rsidR="00753609" w:rsidRPr="00B12C5D" w:rsidRDefault="00753609" w:rsidP="00753609">
      <w:pPr>
        <w:rPr>
          <w:rFonts w:ascii="Calibri" w:hAnsi="Calibri" w:cs="Calibri"/>
          <w:b/>
          <w:bCs/>
          <w:sz w:val="22"/>
          <w:szCs w:val="22"/>
          <w:lang w:val="it-IT"/>
        </w:rPr>
      </w:pPr>
      <w:r w:rsidRPr="00B12C5D">
        <w:rPr>
          <w:rFonts w:ascii="Calibri" w:hAnsi="Calibri" w:cs="Calibri"/>
          <w:b/>
          <w:bCs/>
          <w:sz w:val="22"/>
          <w:szCs w:val="22"/>
          <w:lang w:val="it-IT"/>
        </w:rPr>
        <w:t>W:</w:t>
      </w:r>
      <w:r w:rsidRPr="00B12C5D">
        <w:rPr>
          <w:rFonts w:ascii="Calibri" w:hAnsi="Calibri" w:cs="Calibri"/>
          <w:b/>
          <w:bCs/>
          <w:sz w:val="22"/>
          <w:szCs w:val="22"/>
          <w:lang w:val="it-IT"/>
        </w:rPr>
        <w:tab/>
        <w:t>phsparents.org.uk</w:t>
      </w:r>
    </w:p>
    <w:p w14:paraId="231B4B84" w14:textId="77777777" w:rsidR="00753609" w:rsidRPr="003E1E9B" w:rsidRDefault="00753609" w:rsidP="007536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bdr w:val="none" w:sz="0" w:space="0" w:color="auto"/>
          <w:lang w:val="en-GB"/>
        </w:rPr>
      </w:pPr>
      <w:r w:rsidRPr="003E1E9B">
        <w:rPr>
          <w:rFonts w:ascii="Calibri" w:eastAsia="Calibri" w:hAnsi="Calibri"/>
          <w:bdr w:val="none" w:sz="0" w:space="0" w:color="auto"/>
          <w:lang w:val="en-GB"/>
        </w:rPr>
        <w:t>Twitter:</w:t>
      </w:r>
      <w:r w:rsidRPr="003E1E9B">
        <w:rPr>
          <w:rFonts w:ascii="Calibri" w:eastAsia="Calibri" w:hAnsi="Calibri"/>
          <w:bdr w:val="none" w:sz="0" w:space="0" w:color="auto"/>
          <w:lang w:val="en-GB"/>
        </w:rPr>
        <w:tab/>
      </w:r>
      <w:r w:rsidRPr="003E1E9B">
        <w:rPr>
          <w:rFonts w:ascii="Calibri" w:eastAsia="Calibri" w:hAnsi="Calibri"/>
          <w:color w:val="0070C0"/>
          <w:bdr w:val="none" w:sz="0" w:space="0" w:color="auto"/>
          <w:lang w:val="en-GB"/>
        </w:rPr>
        <w:t xml:space="preserve">@PHSparents  </w:t>
      </w:r>
      <w:r w:rsidRPr="003E1E9B">
        <w:rPr>
          <w:rFonts w:ascii="Calibri" w:eastAsia="Calibri" w:hAnsi="Calibri"/>
          <w:color w:val="0070C0"/>
          <w:bdr w:val="none" w:sz="0" w:space="0" w:color="auto"/>
          <w:lang w:val="en-GB"/>
        </w:rPr>
        <w:tab/>
        <w:t>@PeeblesHigh</w:t>
      </w:r>
    </w:p>
    <w:p w14:paraId="5079169A" w14:textId="4C68C488" w:rsidR="00EC146F" w:rsidRDefault="00EC146F" w:rsidP="00753609">
      <w:pPr>
        <w:rPr>
          <w:rFonts w:ascii="Calibri" w:hAnsi="Calibri" w:cs="Calibri"/>
          <w:b/>
          <w:bCs/>
          <w:sz w:val="22"/>
          <w:szCs w:val="22"/>
          <w:lang w:val="en-GB"/>
        </w:rPr>
      </w:pPr>
    </w:p>
    <w:p w14:paraId="6A487071" w14:textId="780E937C" w:rsidR="003B3B35" w:rsidRDefault="003B3B35" w:rsidP="00753609">
      <w:pPr>
        <w:rPr>
          <w:rFonts w:ascii="Calibri" w:hAnsi="Calibri" w:cs="Calibri"/>
          <w:b/>
          <w:bCs/>
          <w:sz w:val="22"/>
          <w:szCs w:val="22"/>
          <w:lang w:val="en-GB"/>
        </w:rPr>
      </w:pPr>
    </w:p>
    <w:p w14:paraId="61D0C52E" w14:textId="77777777" w:rsidR="003B3B35" w:rsidRDefault="003B3B35">
      <w:pPr>
        <w:rPr>
          <w:rFonts w:ascii="Calibri" w:eastAsia="Times New Roman" w:hAnsi="Calibri" w:cs="Calibri"/>
          <w:b/>
          <w:bCs/>
          <w:color w:val="000000"/>
          <w:sz w:val="22"/>
          <w:szCs w:val="22"/>
          <w:shd w:val="clear" w:color="auto" w:fill="FFFFFF"/>
          <w:lang w:eastAsia="en-GB"/>
        </w:rPr>
      </w:pPr>
      <w:r>
        <w:rPr>
          <w:rFonts w:ascii="Calibri" w:eastAsia="Times New Roman" w:hAnsi="Calibri" w:cs="Calibri"/>
          <w:b/>
          <w:bCs/>
          <w:color w:val="000000"/>
          <w:sz w:val="22"/>
          <w:szCs w:val="22"/>
          <w:shd w:val="clear" w:color="auto" w:fill="FFFFFF"/>
          <w:lang w:eastAsia="en-GB"/>
        </w:rPr>
        <w:br w:type="page"/>
      </w:r>
    </w:p>
    <w:p w14:paraId="22A7FE87" w14:textId="77777777" w:rsidR="00BB1FEC"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lastRenderedPageBreak/>
        <w:t>Data from parents’ and carers survey</w:t>
      </w:r>
      <w:r w:rsidR="00BB1FEC" w:rsidRPr="00BB1FEC">
        <w:rPr>
          <w:rFonts w:ascii="Calibri" w:eastAsia="Times New Roman" w:hAnsi="Calibri" w:cs="Calibri"/>
          <w:b/>
          <w:bCs/>
          <w:color w:val="000000"/>
          <w:shd w:val="clear" w:color="auto" w:fill="FFFFFF"/>
          <w:lang w:eastAsia="en-GB"/>
        </w:rPr>
        <w:t xml:space="preserve"> – breakdown by year group</w:t>
      </w:r>
    </w:p>
    <w:p w14:paraId="5A32A326" w14:textId="63F9CC6F"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t xml:space="preserve"> (interim view Thursday 21</w:t>
      </w:r>
      <w:r w:rsidRPr="00BB1FEC">
        <w:rPr>
          <w:rFonts w:ascii="Calibri" w:eastAsia="Times New Roman" w:hAnsi="Calibri" w:cs="Calibri"/>
          <w:b/>
          <w:bCs/>
          <w:color w:val="000000"/>
          <w:shd w:val="clear" w:color="auto" w:fill="FFFFFF"/>
          <w:vertAlign w:val="superscript"/>
          <w:lang w:eastAsia="en-GB"/>
        </w:rPr>
        <w:t>st</w:t>
      </w:r>
      <w:r w:rsidRPr="00BB1FEC">
        <w:rPr>
          <w:rFonts w:ascii="Calibri" w:eastAsia="Times New Roman" w:hAnsi="Calibri" w:cs="Calibri"/>
          <w:b/>
          <w:bCs/>
          <w:color w:val="000000"/>
          <w:shd w:val="clear" w:color="auto" w:fill="FFFFFF"/>
          <w:lang w:eastAsia="en-GB"/>
        </w:rPr>
        <w:t xml:space="preserve"> January)</w:t>
      </w:r>
    </w:p>
    <w:p w14:paraId="63A9CFE7" w14:textId="77777777" w:rsidR="003B3B35" w:rsidRPr="00BB1FEC" w:rsidRDefault="003B3B35" w:rsidP="003B3B35">
      <w:pPr>
        <w:rPr>
          <w:rFonts w:ascii="Calibri" w:eastAsia="Times New Roman" w:hAnsi="Calibri" w:cs="Calibri"/>
          <w:color w:val="000000"/>
          <w:shd w:val="clear" w:color="auto" w:fill="FFFFFF"/>
          <w:lang w:eastAsia="en-GB"/>
        </w:rPr>
      </w:pPr>
    </w:p>
    <w:p w14:paraId="0499CEBA" w14:textId="4598D8DC"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t xml:space="preserve">Question </w:t>
      </w:r>
      <w:r w:rsidR="00E4249B" w:rsidRPr="00BB1FEC">
        <w:rPr>
          <w:rFonts w:ascii="Calibri" w:eastAsia="Times New Roman" w:hAnsi="Calibri" w:cs="Calibri"/>
          <w:b/>
          <w:bCs/>
          <w:color w:val="000000"/>
          <w:shd w:val="clear" w:color="auto" w:fill="FFFFFF"/>
          <w:lang w:eastAsia="en-GB"/>
        </w:rPr>
        <w:t>1 Communication</w:t>
      </w:r>
    </w:p>
    <w:p w14:paraId="1B9C6813" w14:textId="77777777" w:rsidR="003B3B35" w:rsidRPr="00BB1FEC" w:rsidRDefault="003B3B35" w:rsidP="003B3B35">
      <w:pPr>
        <w:rPr>
          <w:rFonts w:ascii="Calibri" w:eastAsia="Times New Roman" w:hAnsi="Calibri" w:cs="Calibri"/>
          <w:color w:val="000000"/>
          <w:shd w:val="clear" w:color="auto" w:fill="FFFFFF"/>
          <w:lang w:eastAsia="en-GB"/>
        </w:rPr>
      </w:pPr>
    </w:p>
    <w:p w14:paraId="5A5164B6"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Most satisfied           </w:t>
      </w:r>
      <w:r w:rsidRPr="00BB1FEC">
        <w:rPr>
          <w:rFonts w:ascii="Calibri" w:eastAsia="Times New Roman" w:hAnsi="Calibri" w:cs="Calibri"/>
          <w:b/>
          <w:bCs/>
          <w:color w:val="000000"/>
          <w:shd w:val="clear" w:color="auto" w:fill="FFFFFF"/>
          <w:lang w:eastAsia="en-GB"/>
        </w:rPr>
        <w:t>S5 92%</w:t>
      </w:r>
    </w:p>
    <w:p w14:paraId="7F9182B7" w14:textId="77777777" w:rsidR="003B3B35" w:rsidRPr="00BB1FEC" w:rsidRDefault="003B3B35" w:rsidP="003B3B35">
      <w:pPr>
        <w:rPr>
          <w:rFonts w:ascii="Calibri" w:eastAsia="Times New Roman" w:hAnsi="Calibri" w:cs="Calibri"/>
          <w:color w:val="000000"/>
          <w:shd w:val="clear" w:color="auto" w:fill="FFFFFF"/>
          <w:lang w:eastAsia="en-GB"/>
        </w:rPr>
      </w:pPr>
    </w:p>
    <w:p w14:paraId="0C509634" w14:textId="77777777"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Least satisfied           </w:t>
      </w:r>
      <w:r w:rsidRPr="00BB1FEC">
        <w:rPr>
          <w:rFonts w:ascii="Calibri" w:eastAsia="Times New Roman" w:hAnsi="Calibri" w:cs="Calibri"/>
          <w:b/>
          <w:bCs/>
          <w:color w:val="000000"/>
          <w:shd w:val="clear" w:color="auto" w:fill="FFFFFF"/>
          <w:lang w:eastAsia="en-GB"/>
        </w:rPr>
        <w:t>S6 81%</w:t>
      </w:r>
    </w:p>
    <w:p w14:paraId="0A9EF5C7" w14:textId="77777777" w:rsidR="003B3B35" w:rsidRPr="00BB1FEC" w:rsidRDefault="003B3B35" w:rsidP="003B3B35">
      <w:pPr>
        <w:rPr>
          <w:rFonts w:ascii="Calibri" w:eastAsia="Times New Roman" w:hAnsi="Calibri" w:cs="Calibri"/>
          <w:color w:val="000000"/>
          <w:shd w:val="clear" w:color="auto" w:fill="FFFFFF"/>
          <w:lang w:eastAsia="en-GB"/>
        </w:rPr>
      </w:pPr>
    </w:p>
    <w:p w14:paraId="0F477F34" w14:textId="7DA0966E"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t xml:space="preserve">Question </w:t>
      </w:r>
      <w:r w:rsidR="00E4249B" w:rsidRPr="00BB1FEC">
        <w:rPr>
          <w:rFonts w:ascii="Calibri" w:eastAsia="Times New Roman" w:hAnsi="Calibri" w:cs="Calibri"/>
          <w:b/>
          <w:bCs/>
          <w:color w:val="000000"/>
          <w:shd w:val="clear" w:color="auto" w:fill="FFFFFF"/>
          <w:lang w:eastAsia="en-GB"/>
        </w:rPr>
        <w:t>2 Quantity</w:t>
      </w:r>
      <w:r w:rsidRPr="00BB1FEC">
        <w:rPr>
          <w:rFonts w:ascii="Calibri" w:eastAsia="Times New Roman" w:hAnsi="Calibri" w:cs="Calibri"/>
          <w:b/>
          <w:bCs/>
          <w:color w:val="000000"/>
          <w:shd w:val="clear" w:color="auto" w:fill="FFFFFF"/>
          <w:lang w:eastAsia="en-GB"/>
        </w:rPr>
        <w:t xml:space="preserve"> of work</w:t>
      </w:r>
    </w:p>
    <w:p w14:paraId="44E7B24D" w14:textId="77777777" w:rsidR="003B3B35" w:rsidRPr="00BB1FEC" w:rsidRDefault="003B3B35" w:rsidP="003B3B35">
      <w:pPr>
        <w:rPr>
          <w:rFonts w:ascii="Calibri" w:eastAsia="Times New Roman" w:hAnsi="Calibri" w:cs="Calibri"/>
          <w:color w:val="000000"/>
          <w:shd w:val="clear" w:color="auto" w:fill="FFFFFF"/>
          <w:lang w:eastAsia="en-GB"/>
        </w:rPr>
      </w:pPr>
    </w:p>
    <w:p w14:paraId="07B00799"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Most satisfied           </w:t>
      </w:r>
      <w:r w:rsidRPr="00BB1FEC">
        <w:rPr>
          <w:rFonts w:ascii="Calibri" w:eastAsia="Times New Roman" w:hAnsi="Calibri" w:cs="Calibri"/>
          <w:b/>
          <w:bCs/>
          <w:color w:val="000000"/>
          <w:shd w:val="clear" w:color="auto" w:fill="FFFFFF"/>
          <w:lang w:eastAsia="en-GB"/>
        </w:rPr>
        <w:t>S5  84%</w:t>
      </w:r>
    </w:p>
    <w:p w14:paraId="072020F9" w14:textId="77777777" w:rsidR="003B3B35" w:rsidRPr="00BB1FEC" w:rsidRDefault="003B3B35" w:rsidP="003B3B35">
      <w:pPr>
        <w:rPr>
          <w:rFonts w:ascii="Calibri" w:eastAsia="Times New Roman" w:hAnsi="Calibri" w:cs="Calibri"/>
          <w:color w:val="000000"/>
          <w:shd w:val="clear" w:color="auto" w:fill="FFFFFF"/>
          <w:lang w:eastAsia="en-GB"/>
        </w:rPr>
      </w:pPr>
    </w:p>
    <w:p w14:paraId="769DA042"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Least satisfied           </w:t>
      </w:r>
      <w:r w:rsidRPr="00BB1FEC">
        <w:rPr>
          <w:rFonts w:ascii="Calibri" w:eastAsia="Times New Roman" w:hAnsi="Calibri" w:cs="Calibri"/>
          <w:b/>
          <w:bCs/>
          <w:color w:val="000000"/>
          <w:shd w:val="clear" w:color="auto" w:fill="FFFFFF"/>
          <w:lang w:eastAsia="en-GB"/>
        </w:rPr>
        <w:t>S3  62%</w:t>
      </w:r>
    </w:p>
    <w:p w14:paraId="1819FFD6" w14:textId="77777777" w:rsidR="003B3B35" w:rsidRPr="00BB1FEC" w:rsidRDefault="003B3B35" w:rsidP="003B3B35">
      <w:pPr>
        <w:rPr>
          <w:rFonts w:ascii="Calibri" w:eastAsia="Times New Roman" w:hAnsi="Calibri" w:cs="Calibri"/>
          <w:color w:val="000000"/>
          <w:shd w:val="clear" w:color="auto" w:fill="FFFFFF"/>
          <w:lang w:eastAsia="en-GB"/>
        </w:rPr>
      </w:pPr>
    </w:p>
    <w:p w14:paraId="387871F6" w14:textId="77777777"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t>Question 3 Quality of work</w:t>
      </w:r>
    </w:p>
    <w:p w14:paraId="7FB8AD33" w14:textId="77777777" w:rsidR="003B3B35" w:rsidRPr="00BB1FEC" w:rsidRDefault="003B3B35" w:rsidP="003B3B35">
      <w:pPr>
        <w:rPr>
          <w:rFonts w:ascii="Calibri" w:eastAsia="Times New Roman" w:hAnsi="Calibri" w:cs="Calibri"/>
          <w:color w:val="000000"/>
          <w:shd w:val="clear" w:color="auto" w:fill="FFFFFF"/>
          <w:lang w:eastAsia="en-GB"/>
        </w:rPr>
      </w:pPr>
    </w:p>
    <w:p w14:paraId="6AD97EA0"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Most satisfied            </w:t>
      </w:r>
      <w:r w:rsidRPr="00BB1FEC">
        <w:rPr>
          <w:rFonts w:ascii="Calibri" w:eastAsia="Times New Roman" w:hAnsi="Calibri" w:cs="Calibri"/>
          <w:b/>
          <w:bCs/>
          <w:color w:val="000000"/>
          <w:shd w:val="clear" w:color="auto" w:fill="FFFFFF"/>
          <w:lang w:eastAsia="en-GB"/>
        </w:rPr>
        <w:t>S5  89%</w:t>
      </w:r>
    </w:p>
    <w:p w14:paraId="34DBBF21" w14:textId="77777777" w:rsidR="003B3B35" w:rsidRPr="00BB1FEC" w:rsidRDefault="003B3B35" w:rsidP="003B3B35">
      <w:pPr>
        <w:rPr>
          <w:rFonts w:ascii="Calibri" w:eastAsia="Times New Roman" w:hAnsi="Calibri" w:cs="Calibri"/>
          <w:color w:val="000000"/>
          <w:shd w:val="clear" w:color="auto" w:fill="FFFFFF"/>
          <w:lang w:eastAsia="en-GB"/>
        </w:rPr>
      </w:pPr>
    </w:p>
    <w:p w14:paraId="6D402A54"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Least satisfied            </w:t>
      </w:r>
      <w:r w:rsidRPr="00BB1FEC">
        <w:rPr>
          <w:rFonts w:ascii="Calibri" w:eastAsia="Times New Roman" w:hAnsi="Calibri" w:cs="Calibri"/>
          <w:b/>
          <w:bCs/>
          <w:color w:val="000000"/>
          <w:shd w:val="clear" w:color="auto" w:fill="FFFFFF"/>
          <w:lang w:eastAsia="en-GB"/>
        </w:rPr>
        <w:t>S3  79%</w:t>
      </w:r>
      <w:r w:rsidRPr="00BB1FEC">
        <w:rPr>
          <w:rFonts w:ascii="Calibri" w:eastAsia="Times New Roman" w:hAnsi="Calibri" w:cs="Calibri"/>
          <w:color w:val="000000"/>
          <w:shd w:val="clear" w:color="auto" w:fill="FFFFFF"/>
          <w:lang w:eastAsia="en-GB"/>
        </w:rPr>
        <w:t xml:space="preserve">          </w:t>
      </w:r>
    </w:p>
    <w:p w14:paraId="51A4D472" w14:textId="77777777" w:rsidR="003B3B35" w:rsidRPr="00BB1FEC" w:rsidRDefault="003B3B35" w:rsidP="003B3B35">
      <w:pPr>
        <w:rPr>
          <w:rFonts w:ascii="Calibri" w:eastAsia="Times New Roman" w:hAnsi="Calibri" w:cs="Calibri"/>
          <w:color w:val="000000"/>
          <w:shd w:val="clear" w:color="auto" w:fill="FFFFFF"/>
          <w:lang w:eastAsia="en-GB"/>
        </w:rPr>
      </w:pPr>
    </w:p>
    <w:p w14:paraId="3B77040A" w14:textId="77777777"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t>Question 4 Live Sessions</w:t>
      </w:r>
    </w:p>
    <w:p w14:paraId="5FE2B951" w14:textId="77777777" w:rsidR="003B3B35" w:rsidRPr="00BB1FEC" w:rsidRDefault="003B3B35" w:rsidP="003B3B35">
      <w:pPr>
        <w:rPr>
          <w:rFonts w:ascii="Calibri" w:eastAsia="Times New Roman" w:hAnsi="Calibri" w:cs="Calibri"/>
          <w:color w:val="000000"/>
          <w:shd w:val="clear" w:color="auto" w:fill="FFFFFF"/>
          <w:lang w:eastAsia="en-GB"/>
        </w:rPr>
      </w:pPr>
    </w:p>
    <w:p w14:paraId="17EC2F6C"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Most satisfied             </w:t>
      </w:r>
      <w:r w:rsidRPr="00BB1FEC">
        <w:rPr>
          <w:rFonts w:ascii="Calibri" w:eastAsia="Times New Roman" w:hAnsi="Calibri" w:cs="Calibri"/>
          <w:b/>
          <w:bCs/>
          <w:color w:val="000000"/>
          <w:shd w:val="clear" w:color="auto" w:fill="FFFFFF"/>
          <w:lang w:eastAsia="en-GB"/>
        </w:rPr>
        <w:t>S3  89%</w:t>
      </w:r>
    </w:p>
    <w:p w14:paraId="5AE3F14A" w14:textId="77777777" w:rsidR="003B3B35" w:rsidRPr="00BB1FEC" w:rsidRDefault="003B3B35" w:rsidP="003B3B35">
      <w:pPr>
        <w:rPr>
          <w:rFonts w:ascii="Calibri" w:eastAsia="Times New Roman" w:hAnsi="Calibri" w:cs="Calibri"/>
          <w:color w:val="000000"/>
          <w:shd w:val="clear" w:color="auto" w:fill="FFFFFF"/>
          <w:lang w:eastAsia="en-GB"/>
        </w:rPr>
      </w:pPr>
    </w:p>
    <w:p w14:paraId="75AC806B"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Least satisfied             </w:t>
      </w:r>
      <w:r w:rsidRPr="00BB1FEC">
        <w:rPr>
          <w:rFonts w:ascii="Calibri" w:eastAsia="Times New Roman" w:hAnsi="Calibri" w:cs="Calibri"/>
          <w:b/>
          <w:bCs/>
          <w:color w:val="000000"/>
          <w:shd w:val="clear" w:color="auto" w:fill="FFFFFF"/>
          <w:lang w:eastAsia="en-GB"/>
        </w:rPr>
        <w:t>S6  76%</w:t>
      </w:r>
    </w:p>
    <w:p w14:paraId="75C76F38" w14:textId="77777777" w:rsidR="003B3B35" w:rsidRPr="00BB1FEC" w:rsidRDefault="003B3B35" w:rsidP="003B3B35">
      <w:pPr>
        <w:rPr>
          <w:rFonts w:ascii="Calibri" w:eastAsia="Times New Roman" w:hAnsi="Calibri" w:cs="Calibri"/>
          <w:color w:val="000000"/>
          <w:shd w:val="clear" w:color="auto" w:fill="FFFFFF"/>
          <w:lang w:eastAsia="en-GB"/>
        </w:rPr>
      </w:pPr>
    </w:p>
    <w:p w14:paraId="7F02BC57" w14:textId="77777777" w:rsidR="003B3B35" w:rsidRPr="00BB1FEC" w:rsidRDefault="003B3B35" w:rsidP="003B3B35">
      <w:pPr>
        <w:rPr>
          <w:rFonts w:ascii="Calibri" w:eastAsia="Times New Roman" w:hAnsi="Calibri" w:cs="Calibri"/>
          <w:b/>
          <w:bCs/>
          <w:color w:val="000000"/>
          <w:shd w:val="clear" w:color="auto" w:fill="FFFFFF"/>
          <w:lang w:eastAsia="en-GB"/>
        </w:rPr>
      </w:pPr>
      <w:r w:rsidRPr="00BB1FEC">
        <w:rPr>
          <w:rFonts w:ascii="Calibri" w:eastAsia="Times New Roman" w:hAnsi="Calibri" w:cs="Calibri"/>
          <w:b/>
          <w:bCs/>
          <w:color w:val="000000"/>
          <w:shd w:val="clear" w:color="auto" w:fill="FFFFFF"/>
          <w:lang w:eastAsia="en-GB"/>
        </w:rPr>
        <w:t>Question 5 Help / feedback from teachers</w:t>
      </w:r>
    </w:p>
    <w:p w14:paraId="27003F55" w14:textId="77777777" w:rsidR="003B3B35" w:rsidRPr="00BB1FEC" w:rsidRDefault="003B3B35" w:rsidP="003B3B35">
      <w:pPr>
        <w:rPr>
          <w:rFonts w:ascii="Calibri" w:eastAsia="Times New Roman" w:hAnsi="Calibri" w:cs="Calibri"/>
          <w:b/>
          <w:bCs/>
          <w:color w:val="000000"/>
          <w:shd w:val="clear" w:color="auto" w:fill="FFFFFF"/>
          <w:lang w:eastAsia="en-GB"/>
        </w:rPr>
      </w:pPr>
    </w:p>
    <w:p w14:paraId="4F8A5EBE"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Most satisfied             </w:t>
      </w:r>
      <w:r w:rsidRPr="00BB1FEC">
        <w:rPr>
          <w:rFonts w:ascii="Calibri" w:eastAsia="Times New Roman" w:hAnsi="Calibri" w:cs="Calibri"/>
          <w:b/>
          <w:bCs/>
          <w:color w:val="000000"/>
          <w:shd w:val="clear" w:color="auto" w:fill="FFFFFF"/>
          <w:lang w:eastAsia="en-GB"/>
        </w:rPr>
        <w:t>S5   84%</w:t>
      </w:r>
    </w:p>
    <w:p w14:paraId="0A618814" w14:textId="77777777" w:rsidR="003B3B35" w:rsidRPr="00BB1FEC" w:rsidRDefault="003B3B35" w:rsidP="003B3B35">
      <w:pPr>
        <w:rPr>
          <w:rFonts w:ascii="Calibri" w:eastAsia="Times New Roman" w:hAnsi="Calibri" w:cs="Calibri"/>
          <w:color w:val="000000"/>
          <w:shd w:val="clear" w:color="auto" w:fill="FFFFFF"/>
          <w:lang w:eastAsia="en-GB"/>
        </w:rPr>
      </w:pPr>
    </w:p>
    <w:p w14:paraId="5AAE0DB4" w14:textId="77777777" w:rsidR="003B3B35" w:rsidRPr="00BB1FEC" w:rsidRDefault="003B3B35" w:rsidP="003B3B35">
      <w:pPr>
        <w:rPr>
          <w:rFonts w:ascii="Calibri" w:eastAsia="Times New Roman" w:hAnsi="Calibri" w:cs="Calibri"/>
          <w:color w:val="000000"/>
          <w:shd w:val="clear" w:color="auto" w:fill="FFFFFF"/>
          <w:lang w:eastAsia="en-GB"/>
        </w:rPr>
      </w:pPr>
      <w:r w:rsidRPr="00BB1FEC">
        <w:rPr>
          <w:rFonts w:ascii="Calibri" w:eastAsia="Times New Roman" w:hAnsi="Calibri" w:cs="Calibri"/>
          <w:color w:val="000000"/>
          <w:shd w:val="clear" w:color="auto" w:fill="FFFFFF"/>
          <w:lang w:eastAsia="en-GB"/>
        </w:rPr>
        <w:t xml:space="preserve">Least satisfied             </w:t>
      </w:r>
      <w:r w:rsidRPr="00BB1FEC">
        <w:rPr>
          <w:rFonts w:ascii="Calibri" w:eastAsia="Times New Roman" w:hAnsi="Calibri" w:cs="Calibri"/>
          <w:b/>
          <w:bCs/>
          <w:color w:val="000000"/>
          <w:shd w:val="clear" w:color="auto" w:fill="FFFFFF"/>
          <w:lang w:eastAsia="en-GB"/>
        </w:rPr>
        <w:t>S2   74%</w:t>
      </w:r>
    </w:p>
    <w:p w14:paraId="62509332" w14:textId="77777777" w:rsidR="003B3B35" w:rsidRPr="00BB1FEC" w:rsidRDefault="003B3B35" w:rsidP="003B3B35">
      <w:pPr>
        <w:rPr>
          <w:rFonts w:ascii="Calibri" w:eastAsia="Times New Roman" w:hAnsi="Calibri" w:cs="Calibri"/>
          <w:b/>
          <w:bCs/>
          <w:color w:val="000000"/>
          <w:shd w:val="clear" w:color="auto" w:fill="FFFFFF"/>
          <w:lang w:eastAsia="en-GB"/>
        </w:rPr>
      </w:pPr>
    </w:p>
    <w:p w14:paraId="623D0696" w14:textId="77777777" w:rsidR="003B3B35" w:rsidRPr="00FD547E" w:rsidRDefault="003B3B35" w:rsidP="00753609">
      <w:pPr>
        <w:rPr>
          <w:rFonts w:ascii="Calibri" w:hAnsi="Calibri" w:cs="Calibri"/>
          <w:b/>
          <w:bCs/>
          <w:sz w:val="22"/>
          <w:szCs w:val="22"/>
          <w:lang w:val="en-GB"/>
        </w:rPr>
      </w:pPr>
    </w:p>
    <w:sectPr w:rsidR="003B3B35" w:rsidRPr="00FD547E" w:rsidSect="00147510">
      <w:footerReference w:type="default" r:id="rId14"/>
      <w:pgSz w:w="11900" w:h="16840"/>
      <w:pgMar w:top="284" w:right="1440" w:bottom="284" w:left="1440" w:header="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AE38" w14:textId="77777777" w:rsidR="00345234" w:rsidRDefault="00345234">
      <w:r>
        <w:separator/>
      </w:r>
    </w:p>
  </w:endnote>
  <w:endnote w:type="continuationSeparator" w:id="0">
    <w:p w14:paraId="21DF7406" w14:textId="77777777" w:rsidR="00345234" w:rsidRDefault="0034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40104"/>
      <w:docPartObj>
        <w:docPartGallery w:val="Page Numbers (Bottom of Page)"/>
        <w:docPartUnique/>
      </w:docPartObj>
    </w:sdtPr>
    <w:sdtEndPr>
      <w:rPr>
        <w:noProof/>
      </w:rPr>
    </w:sdtEndPr>
    <w:sdtContent>
      <w:p w14:paraId="0688E565" w14:textId="21E8A0A9" w:rsidR="008E50EE" w:rsidRDefault="008E50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4598A" w14:textId="77777777" w:rsidR="008E50EE" w:rsidRDefault="008E50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CFD2" w14:textId="77777777" w:rsidR="00345234" w:rsidRDefault="00345234">
      <w:r>
        <w:separator/>
      </w:r>
    </w:p>
  </w:footnote>
  <w:footnote w:type="continuationSeparator" w:id="0">
    <w:p w14:paraId="08FC4873" w14:textId="77777777" w:rsidR="00345234" w:rsidRDefault="0034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6A68"/>
    <w:multiLevelType w:val="hybridMultilevel"/>
    <w:tmpl w:val="C122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F0562"/>
    <w:multiLevelType w:val="hybridMultilevel"/>
    <w:tmpl w:val="481A7C32"/>
    <w:lvl w:ilvl="0" w:tplc="12A0D2A0">
      <w:start w:val="1"/>
      <w:numFmt w:val="bullet"/>
      <w:lvlText w:val="•"/>
      <w:lvlJc w:val="left"/>
      <w:pPr>
        <w:tabs>
          <w:tab w:val="num" w:pos="720"/>
        </w:tabs>
        <w:ind w:left="720" w:hanging="360"/>
      </w:pPr>
      <w:rPr>
        <w:rFonts w:ascii="Arial" w:hAnsi="Arial" w:hint="default"/>
      </w:rPr>
    </w:lvl>
    <w:lvl w:ilvl="1" w:tplc="C6A8A64A" w:tentative="1">
      <w:start w:val="1"/>
      <w:numFmt w:val="bullet"/>
      <w:lvlText w:val="•"/>
      <w:lvlJc w:val="left"/>
      <w:pPr>
        <w:tabs>
          <w:tab w:val="num" w:pos="1440"/>
        </w:tabs>
        <w:ind w:left="1440" w:hanging="360"/>
      </w:pPr>
      <w:rPr>
        <w:rFonts w:ascii="Arial" w:hAnsi="Arial" w:hint="default"/>
      </w:rPr>
    </w:lvl>
    <w:lvl w:ilvl="2" w:tplc="0728C5CE" w:tentative="1">
      <w:start w:val="1"/>
      <w:numFmt w:val="bullet"/>
      <w:lvlText w:val="•"/>
      <w:lvlJc w:val="left"/>
      <w:pPr>
        <w:tabs>
          <w:tab w:val="num" w:pos="2160"/>
        </w:tabs>
        <w:ind w:left="2160" w:hanging="360"/>
      </w:pPr>
      <w:rPr>
        <w:rFonts w:ascii="Arial" w:hAnsi="Arial" w:hint="default"/>
      </w:rPr>
    </w:lvl>
    <w:lvl w:ilvl="3" w:tplc="035C6150" w:tentative="1">
      <w:start w:val="1"/>
      <w:numFmt w:val="bullet"/>
      <w:lvlText w:val="•"/>
      <w:lvlJc w:val="left"/>
      <w:pPr>
        <w:tabs>
          <w:tab w:val="num" w:pos="2880"/>
        </w:tabs>
        <w:ind w:left="2880" w:hanging="360"/>
      </w:pPr>
      <w:rPr>
        <w:rFonts w:ascii="Arial" w:hAnsi="Arial" w:hint="default"/>
      </w:rPr>
    </w:lvl>
    <w:lvl w:ilvl="4" w:tplc="C4CEBC70" w:tentative="1">
      <w:start w:val="1"/>
      <w:numFmt w:val="bullet"/>
      <w:lvlText w:val="•"/>
      <w:lvlJc w:val="left"/>
      <w:pPr>
        <w:tabs>
          <w:tab w:val="num" w:pos="3600"/>
        </w:tabs>
        <w:ind w:left="3600" w:hanging="360"/>
      </w:pPr>
      <w:rPr>
        <w:rFonts w:ascii="Arial" w:hAnsi="Arial" w:hint="default"/>
      </w:rPr>
    </w:lvl>
    <w:lvl w:ilvl="5" w:tplc="9B0C902E" w:tentative="1">
      <w:start w:val="1"/>
      <w:numFmt w:val="bullet"/>
      <w:lvlText w:val="•"/>
      <w:lvlJc w:val="left"/>
      <w:pPr>
        <w:tabs>
          <w:tab w:val="num" w:pos="4320"/>
        </w:tabs>
        <w:ind w:left="4320" w:hanging="360"/>
      </w:pPr>
      <w:rPr>
        <w:rFonts w:ascii="Arial" w:hAnsi="Arial" w:hint="default"/>
      </w:rPr>
    </w:lvl>
    <w:lvl w:ilvl="6" w:tplc="CEB201B0" w:tentative="1">
      <w:start w:val="1"/>
      <w:numFmt w:val="bullet"/>
      <w:lvlText w:val="•"/>
      <w:lvlJc w:val="left"/>
      <w:pPr>
        <w:tabs>
          <w:tab w:val="num" w:pos="5040"/>
        </w:tabs>
        <w:ind w:left="5040" w:hanging="360"/>
      </w:pPr>
      <w:rPr>
        <w:rFonts w:ascii="Arial" w:hAnsi="Arial" w:hint="default"/>
      </w:rPr>
    </w:lvl>
    <w:lvl w:ilvl="7" w:tplc="FC6A1E54" w:tentative="1">
      <w:start w:val="1"/>
      <w:numFmt w:val="bullet"/>
      <w:lvlText w:val="•"/>
      <w:lvlJc w:val="left"/>
      <w:pPr>
        <w:tabs>
          <w:tab w:val="num" w:pos="5760"/>
        </w:tabs>
        <w:ind w:left="5760" w:hanging="360"/>
      </w:pPr>
      <w:rPr>
        <w:rFonts w:ascii="Arial" w:hAnsi="Arial" w:hint="default"/>
      </w:rPr>
    </w:lvl>
    <w:lvl w:ilvl="8" w:tplc="D3A039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CF46C1"/>
    <w:multiLevelType w:val="hybridMultilevel"/>
    <w:tmpl w:val="2BF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771127"/>
    <w:multiLevelType w:val="hybridMultilevel"/>
    <w:tmpl w:val="8BCA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4"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
    <w:lvlOverride w:ilvl="0">
      <w:lvl w:ilvl="0" w:tplc="12EAF062">
        <w:start w:val="1"/>
        <w:numFmt w:val="decimal"/>
        <w:lvlText w:val="%1."/>
        <w:lvlJc w:val="left"/>
        <w:pPr>
          <w:ind w:left="360" w:hanging="360"/>
        </w:pPr>
      </w:lvl>
    </w:lvlOverride>
    <w:lvlOverride w:ilvl="1">
      <w:lvl w:ilvl="1" w:tplc="A482A488">
        <w:start w:val="1"/>
        <w:numFmt w:val="lowerRoman"/>
        <w:lvlText w:val="%2)"/>
        <w:lvlJc w:val="left"/>
        <w:pPr>
          <w:ind w:left="1080" w:hanging="360"/>
        </w:pPr>
        <w:rPr>
          <w:rFonts w:ascii="Calibri" w:eastAsia="Calibri" w:hAnsi="Calibri" w:cs="Calibri"/>
        </w:rPr>
      </w:lvl>
    </w:lvlOverride>
    <w:lvlOverride w:ilvl="2">
      <w:lvl w:ilvl="2" w:tplc="A86CD2E4" w:tentative="1">
        <w:start w:val="1"/>
        <w:numFmt w:val="lowerRoman"/>
        <w:lvlText w:val="%3."/>
        <w:lvlJc w:val="right"/>
        <w:pPr>
          <w:ind w:left="1800" w:hanging="180"/>
        </w:pPr>
      </w:lvl>
    </w:lvlOverride>
    <w:lvlOverride w:ilvl="3">
      <w:lvl w:ilvl="3" w:tplc="1F1614A0" w:tentative="1">
        <w:start w:val="1"/>
        <w:numFmt w:val="decimal"/>
        <w:lvlText w:val="%4."/>
        <w:lvlJc w:val="left"/>
        <w:pPr>
          <w:ind w:left="2520" w:hanging="360"/>
        </w:pPr>
      </w:lvl>
    </w:lvlOverride>
    <w:lvlOverride w:ilvl="4">
      <w:lvl w:ilvl="4" w:tplc="A24822B6" w:tentative="1">
        <w:start w:val="1"/>
        <w:numFmt w:val="lowerLetter"/>
        <w:lvlText w:val="%5."/>
        <w:lvlJc w:val="left"/>
        <w:pPr>
          <w:ind w:left="3240" w:hanging="360"/>
        </w:pPr>
      </w:lvl>
    </w:lvlOverride>
    <w:lvlOverride w:ilvl="5">
      <w:lvl w:ilvl="5" w:tplc="189EE756" w:tentative="1">
        <w:start w:val="1"/>
        <w:numFmt w:val="lowerRoman"/>
        <w:lvlText w:val="%6."/>
        <w:lvlJc w:val="right"/>
        <w:pPr>
          <w:ind w:left="3960" w:hanging="180"/>
        </w:pPr>
      </w:lvl>
    </w:lvlOverride>
    <w:lvlOverride w:ilvl="6">
      <w:lvl w:ilvl="6" w:tplc="54B6522E" w:tentative="1">
        <w:start w:val="1"/>
        <w:numFmt w:val="decimal"/>
        <w:lvlText w:val="%7."/>
        <w:lvlJc w:val="left"/>
        <w:pPr>
          <w:ind w:left="4680" w:hanging="360"/>
        </w:pPr>
      </w:lvl>
    </w:lvlOverride>
    <w:lvlOverride w:ilvl="7">
      <w:lvl w:ilvl="7" w:tplc="1160D4D0" w:tentative="1">
        <w:start w:val="1"/>
        <w:numFmt w:val="lowerLetter"/>
        <w:lvlText w:val="%8."/>
        <w:lvlJc w:val="left"/>
        <w:pPr>
          <w:ind w:left="5400" w:hanging="360"/>
        </w:pPr>
      </w:lvl>
    </w:lvlOverride>
    <w:lvlOverride w:ilvl="8">
      <w:lvl w:ilvl="8" w:tplc="F1CCCBC2" w:tentative="1">
        <w:start w:val="1"/>
        <w:numFmt w:val="lowerRoman"/>
        <w:lvlText w:val="%9."/>
        <w:lvlJc w:val="right"/>
        <w:pPr>
          <w:ind w:left="6120" w:hanging="180"/>
        </w:pPr>
      </w:lvl>
    </w:lvlOverride>
  </w:num>
  <w:num w:numId="3">
    <w:abstractNumId w:val="21"/>
  </w:num>
  <w:num w:numId="4">
    <w:abstractNumId w:val="27"/>
  </w:num>
  <w:num w:numId="5">
    <w:abstractNumId w:val="31"/>
  </w:num>
  <w:num w:numId="6">
    <w:abstractNumId w:val="14"/>
  </w:num>
  <w:num w:numId="7">
    <w:abstractNumId w:val="1"/>
  </w:num>
  <w:num w:numId="8">
    <w:abstractNumId w:val="29"/>
  </w:num>
  <w:num w:numId="9">
    <w:abstractNumId w:val="40"/>
  </w:num>
  <w:num w:numId="10">
    <w:abstractNumId w:val="0"/>
  </w:num>
  <w:num w:numId="11">
    <w:abstractNumId w:val="30"/>
  </w:num>
  <w:num w:numId="12">
    <w:abstractNumId w:val="37"/>
  </w:num>
  <w:num w:numId="13">
    <w:abstractNumId w:val="19"/>
  </w:num>
  <w:num w:numId="14">
    <w:abstractNumId w:val="18"/>
  </w:num>
  <w:num w:numId="15">
    <w:abstractNumId w:val="23"/>
  </w:num>
  <w:num w:numId="16">
    <w:abstractNumId w:val="11"/>
  </w:num>
  <w:num w:numId="17">
    <w:abstractNumId w:val="20"/>
  </w:num>
  <w:num w:numId="18">
    <w:abstractNumId w:val="5"/>
  </w:num>
  <w:num w:numId="19">
    <w:abstractNumId w:val="22"/>
  </w:num>
  <w:num w:numId="20">
    <w:abstractNumId w:val="6"/>
  </w:num>
  <w:num w:numId="21">
    <w:abstractNumId w:val="15"/>
  </w:num>
  <w:num w:numId="22">
    <w:abstractNumId w:val="10"/>
  </w:num>
  <w:num w:numId="23">
    <w:abstractNumId w:val="12"/>
  </w:num>
  <w:num w:numId="24">
    <w:abstractNumId w:val="33"/>
  </w:num>
  <w:num w:numId="25">
    <w:abstractNumId w:val="13"/>
  </w:num>
  <w:num w:numId="26">
    <w:abstractNumId w:val="4"/>
  </w:num>
  <w:num w:numId="27">
    <w:abstractNumId w:val="24"/>
  </w:num>
  <w:num w:numId="28">
    <w:abstractNumId w:val="8"/>
  </w:num>
  <w:num w:numId="29">
    <w:abstractNumId w:val="9"/>
  </w:num>
  <w:num w:numId="30">
    <w:abstractNumId w:val="36"/>
  </w:num>
  <w:num w:numId="31">
    <w:abstractNumId w:val="42"/>
  </w:num>
  <w:num w:numId="32">
    <w:abstractNumId w:val="17"/>
  </w:num>
  <w:num w:numId="33">
    <w:abstractNumId w:val="34"/>
  </w:num>
  <w:num w:numId="34">
    <w:abstractNumId w:val="2"/>
  </w:num>
  <w:num w:numId="35">
    <w:abstractNumId w:val="35"/>
  </w:num>
  <w:num w:numId="36">
    <w:abstractNumId w:val="16"/>
  </w:num>
  <w:num w:numId="37">
    <w:abstractNumId w:val="7"/>
  </w:num>
  <w:num w:numId="38">
    <w:abstractNumId w:val="41"/>
  </w:num>
  <w:num w:numId="39">
    <w:abstractNumId w:val="39"/>
  </w:num>
  <w:num w:numId="40">
    <w:abstractNumId w:val="32"/>
  </w:num>
  <w:num w:numId="41">
    <w:abstractNumId w:val="25"/>
  </w:num>
  <w:num w:numId="42">
    <w:abstractNumId w:val="3"/>
  </w:num>
  <w:num w:numId="43">
    <w:abstractNumId w:val="2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48D5"/>
    <w:rsid w:val="00016B3C"/>
    <w:rsid w:val="000173CA"/>
    <w:rsid w:val="00021382"/>
    <w:rsid w:val="00023205"/>
    <w:rsid w:val="00031E8E"/>
    <w:rsid w:val="00036EE9"/>
    <w:rsid w:val="0003756A"/>
    <w:rsid w:val="00042BF4"/>
    <w:rsid w:val="0004502B"/>
    <w:rsid w:val="00045D1A"/>
    <w:rsid w:val="00047826"/>
    <w:rsid w:val="0005337F"/>
    <w:rsid w:val="000667C4"/>
    <w:rsid w:val="00071FDA"/>
    <w:rsid w:val="000736BB"/>
    <w:rsid w:val="00074595"/>
    <w:rsid w:val="00074854"/>
    <w:rsid w:val="00075F9A"/>
    <w:rsid w:val="0008021C"/>
    <w:rsid w:val="0008274B"/>
    <w:rsid w:val="0008649F"/>
    <w:rsid w:val="0009714F"/>
    <w:rsid w:val="000A2C2D"/>
    <w:rsid w:val="000B0E24"/>
    <w:rsid w:val="000B526E"/>
    <w:rsid w:val="000B6953"/>
    <w:rsid w:val="000B75CA"/>
    <w:rsid w:val="000C3BB1"/>
    <w:rsid w:val="000C456C"/>
    <w:rsid w:val="000C6909"/>
    <w:rsid w:val="000D0084"/>
    <w:rsid w:val="000E2C4C"/>
    <w:rsid w:val="000E49CD"/>
    <w:rsid w:val="000F020E"/>
    <w:rsid w:val="000F1C40"/>
    <w:rsid w:val="001031D1"/>
    <w:rsid w:val="00112BED"/>
    <w:rsid w:val="00115E02"/>
    <w:rsid w:val="00121900"/>
    <w:rsid w:val="0012578D"/>
    <w:rsid w:val="001262F7"/>
    <w:rsid w:val="00127B00"/>
    <w:rsid w:val="001358C4"/>
    <w:rsid w:val="001371D0"/>
    <w:rsid w:val="00137B8C"/>
    <w:rsid w:val="00147510"/>
    <w:rsid w:val="00147F50"/>
    <w:rsid w:val="00150AEE"/>
    <w:rsid w:val="00151BDF"/>
    <w:rsid w:val="00156730"/>
    <w:rsid w:val="0016338E"/>
    <w:rsid w:val="001676FE"/>
    <w:rsid w:val="0018388D"/>
    <w:rsid w:val="00185B03"/>
    <w:rsid w:val="001870F7"/>
    <w:rsid w:val="001909E8"/>
    <w:rsid w:val="00191E5B"/>
    <w:rsid w:val="00192097"/>
    <w:rsid w:val="00194E00"/>
    <w:rsid w:val="00194F86"/>
    <w:rsid w:val="00197591"/>
    <w:rsid w:val="0019796D"/>
    <w:rsid w:val="001A643B"/>
    <w:rsid w:val="001A73B8"/>
    <w:rsid w:val="001B0F93"/>
    <w:rsid w:val="001B1364"/>
    <w:rsid w:val="001C5788"/>
    <w:rsid w:val="001D5E30"/>
    <w:rsid w:val="001E5626"/>
    <w:rsid w:val="001E5AF3"/>
    <w:rsid w:val="001F26A7"/>
    <w:rsid w:val="001F464C"/>
    <w:rsid w:val="001F4D57"/>
    <w:rsid w:val="001F5203"/>
    <w:rsid w:val="001F716E"/>
    <w:rsid w:val="00201CD2"/>
    <w:rsid w:val="00205095"/>
    <w:rsid w:val="002051E7"/>
    <w:rsid w:val="00205EBD"/>
    <w:rsid w:val="00211658"/>
    <w:rsid w:val="00213212"/>
    <w:rsid w:val="00213420"/>
    <w:rsid w:val="002144D4"/>
    <w:rsid w:val="002205AC"/>
    <w:rsid w:val="00237CB2"/>
    <w:rsid w:val="00240136"/>
    <w:rsid w:val="00251318"/>
    <w:rsid w:val="00263509"/>
    <w:rsid w:val="00263922"/>
    <w:rsid w:val="00264179"/>
    <w:rsid w:val="002702D0"/>
    <w:rsid w:val="002717AB"/>
    <w:rsid w:val="002727F5"/>
    <w:rsid w:val="002731C1"/>
    <w:rsid w:val="00275366"/>
    <w:rsid w:val="00276421"/>
    <w:rsid w:val="00276F07"/>
    <w:rsid w:val="00281184"/>
    <w:rsid w:val="00282ABD"/>
    <w:rsid w:val="00283FAF"/>
    <w:rsid w:val="002869A5"/>
    <w:rsid w:val="00290887"/>
    <w:rsid w:val="00293D7D"/>
    <w:rsid w:val="00296A13"/>
    <w:rsid w:val="002A4310"/>
    <w:rsid w:val="002A7F0E"/>
    <w:rsid w:val="002B0675"/>
    <w:rsid w:val="002B14B9"/>
    <w:rsid w:val="002B2A51"/>
    <w:rsid w:val="002B4B3F"/>
    <w:rsid w:val="002B739A"/>
    <w:rsid w:val="002D0B14"/>
    <w:rsid w:val="002D3F4F"/>
    <w:rsid w:val="002E281D"/>
    <w:rsid w:val="002E76FF"/>
    <w:rsid w:val="002F0F80"/>
    <w:rsid w:val="002F301E"/>
    <w:rsid w:val="002F69AA"/>
    <w:rsid w:val="00301886"/>
    <w:rsid w:val="00301E87"/>
    <w:rsid w:val="003116AF"/>
    <w:rsid w:val="00312C18"/>
    <w:rsid w:val="00313A8D"/>
    <w:rsid w:val="0032120B"/>
    <w:rsid w:val="003217B1"/>
    <w:rsid w:val="00327F39"/>
    <w:rsid w:val="00331263"/>
    <w:rsid w:val="0033727A"/>
    <w:rsid w:val="003407E0"/>
    <w:rsid w:val="00345234"/>
    <w:rsid w:val="0035114A"/>
    <w:rsid w:val="0035551B"/>
    <w:rsid w:val="00357691"/>
    <w:rsid w:val="00371881"/>
    <w:rsid w:val="00373681"/>
    <w:rsid w:val="00382717"/>
    <w:rsid w:val="00382743"/>
    <w:rsid w:val="00384F10"/>
    <w:rsid w:val="00384FC6"/>
    <w:rsid w:val="00395A55"/>
    <w:rsid w:val="00397334"/>
    <w:rsid w:val="003A7601"/>
    <w:rsid w:val="003B3B35"/>
    <w:rsid w:val="003B741C"/>
    <w:rsid w:val="003C3689"/>
    <w:rsid w:val="003D796B"/>
    <w:rsid w:val="003E1E9B"/>
    <w:rsid w:val="003E2B91"/>
    <w:rsid w:val="003E38BD"/>
    <w:rsid w:val="003E48DE"/>
    <w:rsid w:val="003E5F8B"/>
    <w:rsid w:val="003E75FC"/>
    <w:rsid w:val="003F602B"/>
    <w:rsid w:val="003F602C"/>
    <w:rsid w:val="004105A5"/>
    <w:rsid w:val="004141E8"/>
    <w:rsid w:val="00426373"/>
    <w:rsid w:val="00426FEF"/>
    <w:rsid w:val="0043008F"/>
    <w:rsid w:val="00433676"/>
    <w:rsid w:val="0043492B"/>
    <w:rsid w:val="004377C1"/>
    <w:rsid w:val="004411FD"/>
    <w:rsid w:val="00444C24"/>
    <w:rsid w:val="004472E6"/>
    <w:rsid w:val="004539CE"/>
    <w:rsid w:val="00457B01"/>
    <w:rsid w:val="00460F38"/>
    <w:rsid w:val="004634F4"/>
    <w:rsid w:val="0046441F"/>
    <w:rsid w:val="004651CB"/>
    <w:rsid w:val="00465510"/>
    <w:rsid w:val="0047236A"/>
    <w:rsid w:val="00480D08"/>
    <w:rsid w:val="00481330"/>
    <w:rsid w:val="00481E6B"/>
    <w:rsid w:val="00484074"/>
    <w:rsid w:val="00490541"/>
    <w:rsid w:val="00491FFC"/>
    <w:rsid w:val="004A2138"/>
    <w:rsid w:val="004A5FC6"/>
    <w:rsid w:val="004A6A3E"/>
    <w:rsid w:val="004B0B4C"/>
    <w:rsid w:val="004B10A1"/>
    <w:rsid w:val="004B6155"/>
    <w:rsid w:val="004B64FD"/>
    <w:rsid w:val="004B74B7"/>
    <w:rsid w:val="004C22F8"/>
    <w:rsid w:val="004D077F"/>
    <w:rsid w:val="00502D17"/>
    <w:rsid w:val="005058FB"/>
    <w:rsid w:val="005072E6"/>
    <w:rsid w:val="00511087"/>
    <w:rsid w:val="00512035"/>
    <w:rsid w:val="00513DC6"/>
    <w:rsid w:val="00514E8C"/>
    <w:rsid w:val="00515172"/>
    <w:rsid w:val="00521610"/>
    <w:rsid w:val="00521D64"/>
    <w:rsid w:val="005270E1"/>
    <w:rsid w:val="005343AF"/>
    <w:rsid w:val="0054214F"/>
    <w:rsid w:val="005426B9"/>
    <w:rsid w:val="0055231F"/>
    <w:rsid w:val="00556ED8"/>
    <w:rsid w:val="00562E01"/>
    <w:rsid w:val="0057050F"/>
    <w:rsid w:val="00572854"/>
    <w:rsid w:val="00575212"/>
    <w:rsid w:val="0057577D"/>
    <w:rsid w:val="005901B7"/>
    <w:rsid w:val="005A35BC"/>
    <w:rsid w:val="005B4773"/>
    <w:rsid w:val="005C02B9"/>
    <w:rsid w:val="005C38C4"/>
    <w:rsid w:val="005D1416"/>
    <w:rsid w:val="005D1D5F"/>
    <w:rsid w:val="005D2057"/>
    <w:rsid w:val="005D63C9"/>
    <w:rsid w:val="005D7F9D"/>
    <w:rsid w:val="005E590A"/>
    <w:rsid w:val="005F6FC7"/>
    <w:rsid w:val="005F7490"/>
    <w:rsid w:val="00615675"/>
    <w:rsid w:val="00615F35"/>
    <w:rsid w:val="00617AA2"/>
    <w:rsid w:val="006211A7"/>
    <w:rsid w:val="00622047"/>
    <w:rsid w:val="00636101"/>
    <w:rsid w:val="006366C5"/>
    <w:rsid w:val="00637C59"/>
    <w:rsid w:val="0065291E"/>
    <w:rsid w:val="00654F2F"/>
    <w:rsid w:val="006605C8"/>
    <w:rsid w:val="0067422C"/>
    <w:rsid w:val="00677377"/>
    <w:rsid w:val="0067795B"/>
    <w:rsid w:val="006864FE"/>
    <w:rsid w:val="0069204C"/>
    <w:rsid w:val="00696119"/>
    <w:rsid w:val="006A3D43"/>
    <w:rsid w:val="006A7455"/>
    <w:rsid w:val="006B0749"/>
    <w:rsid w:val="006C2396"/>
    <w:rsid w:val="006C2B9F"/>
    <w:rsid w:val="006C35BF"/>
    <w:rsid w:val="006C38E0"/>
    <w:rsid w:val="006C7070"/>
    <w:rsid w:val="006C75A8"/>
    <w:rsid w:val="006D19DF"/>
    <w:rsid w:val="006E0E92"/>
    <w:rsid w:val="006E15FE"/>
    <w:rsid w:val="00717C50"/>
    <w:rsid w:val="00721541"/>
    <w:rsid w:val="00723EF6"/>
    <w:rsid w:val="00724DA4"/>
    <w:rsid w:val="0073312D"/>
    <w:rsid w:val="00734664"/>
    <w:rsid w:val="00735AD2"/>
    <w:rsid w:val="00735C9F"/>
    <w:rsid w:val="0074181F"/>
    <w:rsid w:val="007422E5"/>
    <w:rsid w:val="00742F01"/>
    <w:rsid w:val="00744E9B"/>
    <w:rsid w:val="00745BE6"/>
    <w:rsid w:val="00753609"/>
    <w:rsid w:val="00770C76"/>
    <w:rsid w:val="007724FC"/>
    <w:rsid w:val="007743FF"/>
    <w:rsid w:val="00774856"/>
    <w:rsid w:val="00776DFC"/>
    <w:rsid w:val="00776F25"/>
    <w:rsid w:val="00777DEB"/>
    <w:rsid w:val="00783C94"/>
    <w:rsid w:val="007842BE"/>
    <w:rsid w:val="00787C6A"/>
    <w:rsid w:val="00790854"/>
    <w:rsid w:val="00790B9A"/>
    <w:rsid w:val="00793AE3"/>
    <w:rsid w:val="0079598E"/>
    <w:rsid w:val="007960B6"/>
    <w:rsid w:val="007975AE"/>
    <w:rsid w:val="007A3B36"/>
    <w:rsid w:val="007A4DF7"/>
    <w:rsid w:val="007C4B78"/>
    <w:rsid w:val="007D6054"/>
    <w:rsid w:val="007D6648"/>
    <w:rsid w:val="007E1CAD"/>
    <w:rsid w:val="007E4070"/>
    <w:rsid w:val="007F1EA5"/>
    <w:rsid w:val="007F3A5D"/>
    <w:rsid w:val="007F4A4F"/>
    <w:rsid w:val="007F5A6D"/>
    <w:rsid w:val="007F6761"/>
    <w:rsid w:val="00803D37"/>
    <w:rsid w:val="008043AB"/>
    <w:rsid w:val="00805096"/>
    <w:rsid w:val="00815B55"/>
    <w:rsid w:val="00825E06"/>
    <w:rsid w:val="00836CD7"/>
    <w:rsid w:val="00845A0C"/>
    <w:rsid w:val="00845DF8"/>
    <w:rsid w:val="00855A7A"/>
    <w:rsid w:val="00860252"/>
    <w:rsid w:val="00861409"/>
    <w:rsid w:val="00874DAD"/>
    <w:rsid w:val="008755D2"/>
    <w:rsid w:val="008836AC"/>
    <w:rsid w:val="00884121"/>
    <w:rsid w:val="00885D58"/>
    <w:rsid w:val="00893C11"/>
    <w:rsid w:val="00897964"/>
    <w:rsid w:val="008A16FA"/>
    <w:rsid w:val="008A4B89"/>
    <w:rsid w:val="008A5286"/>
    <w:rsid w:val="008B052A"/>
    <w:rsid w:val="008B6003"/>
    <w:rsid w:val="008C0930"/>
    <w:rsid w:val="008C18A8"/>
    <w:rsid w:val="008D1628"/>
    <w:rsid w:val="008D438D"/>
    <w:rsid w:val="008D4E5A"/>
    <w:rsid w:val="008D5B43"/>
    <w:rsid w:val="008D65BA"/>
    <w:rsid w:val="008D77AE"/>
    <w:rsid w:val="008E0F2C"/>
    <w:rsid w:val="008E50EE"/>
    <w:rsid w:val="008F5B2F"/>
    <w:rsid w:val="008F784D"/>
    <w:rsid w:val="0091714F"/>
    <w:rsid w:val="00922E97"/>
    <w:rsid w:val="00923D9B"/>
    <w:rsid w:val="0093233B"/>
    <w:rsid w:val="00934AD7"/>
    <w:rsid w:val="00944870"/>
    <w:rsid w:val="00945B41"/>
    <w:rsid w:val="009460E0"/>
    <w:rsid w:val="00947B0E"/>
    <w:rsid w:val="00947BB9"/>
    <w:rsid w:val="00947E35"/>
    <w:rsid w:val="00955AFD"/>
    <w:rsid w:val="009603E9"/>
    <w:rsid w:val="009611F6"/>
    <w:rsid w:val="0096392D"/>
    <w:rsid w:val="009652D0"/>
    <w:rsid w:val="00966431"/>
    <w:rsid w:val="00970B8A"/>
    <w:rsid w:val="009737A4"/>
    <w:rsid w:val="009759DE"/>
    <w:rsid w:val="009868A0"/>
    <w:rsid w:val="00991931"/>
    <w:rsid w:val="0099357C"/>
    <w:rsid w:val="009950A4"/>
    <w:rsid w:val="00996318"/>
    <w:rsid w:val="009979C0"/>
    <w:rsid w:val="009A2890"/>
    <w:rsid w:val="009A50CB"/>
    <w:rsid w:val="009A628F"/>
    <w:rsid w:val="009B1382"/>
    <w:rsid w:val="009B6BFD"/>
    <w:rsid w:val="009C0B89"/>
    <w:rsid w:val="009C356F"/>
    <w:rsid w:val="009C6BCC"/>
    <w:rsid w:val="009D0374"/>
    <w:rsid w:val="009E4089"/>
    <w:rsid w:val="009F6E17"/>
    <w:rsid w:val="009F6F1E"/>
    <w:rsid w:val="00A06432"/>
    <w:rsid w:val="00A15AEB"/>
    <w:rsid w:val="00A2260F"/>
    <w:rsid w:val="00A26278"/>
    <w:rsid w:val="00A34ABC"/>
    <w:rsid w:val="00A35CF5"/>
    <w:rsid w:val="00A41FBD"/>
    <w:rsid w:val="00A63C4D"/>
    <w:rsid w:val="00A74D07"/>
    <w:rsid w:val="00A77B8F"/>
    <w:rsid w:val="00A81CB1"/>
    <w:rsid w:val="00A84285"/>
    <w:rsid w:val="00A85197"/>
    <w:rsid w:val="00A864AF"/>
    <w:rsid w:val="00A870AE"/>
    <w:rsid w:val="00A87E2B"/>
    <w:rsid w:val="00A92E12"/>
    <w:rsid w:val="00AA0E8C"/>
    <w:rsid w:val="00AA411E"/>
    <w:rsid w:val="00AA6E10"/>
    <w:rsid w:val="00AB06B7"/>
    <w:rsid w:val="00AC7EA8"/>
    <w:rsid w:val="00AD181B"/>
    <w:rsid w:val="00AD6533"/>
    <w:rsid w:val="00AD6C7B"/>
    <w:rsid w:val="00AD77F1"/>
    <w:rsid w:val="00AE0D83"/>
    <w:rsid w:val="00AE1501"/>
    <w:rsid w:val="00AE26E5"/>
    <w:rsid w:val="00AE2A41"/>
    <w:rsid w:val="00AF188C"/>
    <w:rsid w:val="00B014CD"/>
    <w:rsid w:val="00B03192"/>
    <w:rsid w:val="00B053CC"/>
    <w:rsid w:val="00B07622"/>
    <w:rsid w:val="00B10490"/>
    <w:rsid w:val="00B12C5D"/>
    <w:rsid w:val="00B14EE6"/>
    <w:rsid w:val="00B178A9"/>
    <w:rsid w:val="00B20E6D"/>
    <w:rsid w:val="00B407D8"/>
    <w:rsid w:val="00B41D77"/>
    <w:rsid w:val="00B54524"/>
    <w:rsid w:val="00B55724"/>
    <w:rsid w:val="00B56AA2"/>
    <w:rsid w:val="00B660F5"/>
    <w:rsid w:val="00B726F3"/>
    <w:rsid w:val="00B7434D"/>
    <w:rsid w:val="00B75B18"/>
    <w:rsid w:val="00B8170B"/>
    <w:rsid w:val="00B81E27"/>
    <w:rsid w:val="00BA482F"/>
    <w:rsid w:val="00BA5668"/>
    <w:rsid w:val="00BA6172"/>
    <w:rsid w:val="00BA744F"/>
    <w:rsid w:val="00BB037A"/>
    <w:rsid w:val="00BB1FEC"/>
    <w:rsid w:val="00BB7920"/>
    <w:rsid w:val="00BC2CA7"/>
    <w:rsid w:val="00BD3C1D"/>
    <w:rsid w:val="00BD5425"/>
    <w:rsid w:val="00BE19CF"/>
    <w:rsid w:val="00BE4D30"/>
    <w:rsid w:val="00BE5BA0"/>
    <w:rsid w:val="00BE5D1F"/>
    <w:rsid w:val="00BE6863"/>
    <w:rsid w:val="00C00E96"/>
    <w:rsid w:val="00C01E78"/>
    <w:rsid w:val="00C065F2"/>
    <w:rsid w:val="00C0785A"/>
    <w:rsid w:val="00C102D8"/>
    <w:rsid w:val="00C12319"/>
    <w:rsid w:val="00C2520C"/>
    <w:rsid w:val="00C311B5"/>
    <w:rsid w:val="00C35D5A"/>
    <w:rsid w:val="00C40BA0"/>
    <w:rsid w:val="00C423AF"/>
    <w:rsid w:val="00C431DA"/>
    <w:rsid w:val="00C46C8F"/>
    <w:rsid w:val="00C47F6E"/>
    <w:rsid w:val="00C53527"/>
    <w:rsid w:val="00C702FF"/>
    <w:rsid w:val="00C75667"/>
    <w:rsid w:val="00C859FC"/>
    <w:rsid w:val="00C85E6D"/>
    <w:rsid w:val="00CA0FAD"/>
    <w:rsid w:val="00CA350F"/>
    <w:rsid w:val="00CA4CEC"/>
    <w:rsid w:val="00CB13E3"/>
    <w:rsid w:val="00CC04AF"/>
    <w:rsid w:val="00CC0757"/>
    <w:rsid w:val="00CC0B5B"/>
    <w:rsid w:val="00CC104E"/>
    <w:rsid w:val="00D02418"/>
    <w:rsid w:val="00D17440"/>
    <w:rsid w:val="00D21616"/>
    <w:rsid w:val="00D230BA"/>
    <w:rsid w:val="00D317DE"/>
    <w:rsid w:val="00D33232"/>
    <w:rsid w:val="00D336AE"/>
    <w:rsid w:val="00D36CED"/>
    <w:rsid w:val="00D448ED"/>
    <w:rsid w:val="00D51AB3"/>
    <w:rsid w:val="00D541A7"/>
    <w:rsid w:val="00D56286"/>
    <w:rsid w:val="00D70503"/>
    <w:rsid w:val="00D726EC"/>
    <w:rsid w:val="00D727F5"/>
    <w:rsid w:val="00D7464B"/>
    <w:rsid w:val="00D75AA8"/>
    <w:rsid w:val="00D75F0B"/>
    <w:rsid w:val="00D77E52"/>
    <w:rsid w:val="00D81CB1"/>
    <w:rsid w:val="00D823F6"/>
    <w:rsid w:val="00D85346"/>
    <w:rsid w:val="00D905BB"/>
    <w:rsid w:val="00D9117A"/>
    <w:rsid w:val="00D93AAF"/>
    <w:rsid w:val="00D959CB"/>
    <w:rsid w:val="00D97329"/>
    <w:rsid w:val="00DA2DF8"/>
    <w:rsid w:val="00DA33B8"/>
    <w:rsid w:val="00DA5446"/>
    <w:rsid w:val="00DA669B"/>
    <w:rsid w:val="00DA71EB"/>
    <w:rsid w:val="00DB2640"/>
    <w:rsid w:val="00DB4DBB"/>
    <w:rsid w:val="00DB605F"/>
    <w:rsid w:val="00DB750F"/>
    <w:rsid w:val="00DC5F6B"/>
    <w:rsid w:val="00DC6532"/>
    <w:rsid w:val="00DC71BA"/>
    <w:rsid w:val="00DD6683"/>
    <w:rsid w:val="00DE3A2F"/>
    <w:rsid w:val="00DE3AA4"/>
    <w:rsid w:val="00DE5206"/>
    <w:rsid w:val="00DE5CB7"/>
    <w:rsid w:val="00DF2FC1"/>
    <w:rsid w:val="00DF5EC9"/>
    <w:rsid w:val="00E0060D"/>
    <w:rsid w:val="00E1044B"/>
    <w:rsid w:val="00E141A9"/>
    <w:rsid w:val="00E17181"/>
    <w:rsid w:val="00E227FF"/>
    <w:rsid w:val="00E22B58"/>
    <w:rsid w:val="00E2576F"/>
    <w:rsid w:val="00E3202E"/>
    <w:rsid w:val="00E40C47"/>
    <w:rsid w:val="00E4249B"/>
    <w:rsid w:val="00E43708"/>
    <w:rsid w:val="00E55CF9"/>
    <w:rsid w:val="00E6164B"/>
    <w:rsid w:val="00E65FD9"/>
    <w:rsid w:val="00E73CAF"/>
    <w:rsid w:val="00E74B0B"/>
    <w:rsid w:val="00E805EE"/>
    <w:rsid w:val="00E85BA7"/>
    <w:rsid w:val="00EB4F5B"/>
    <w:rsid w:val="00EB616D"/>
    <w:rsid w:val="00EB6ABD"/>
    <w:rsid w:val="00EB6F04"/>
    <w:rsid w:val="00EB78CC"/>
    <w:rsid w:val="00EC146F"/>
    <w:rsid w:val="00EC17D6"/>
    <w:rsid w:val="00EC1F6C"/>
    <w:rsid w:val="00EC21D8"/>
    <w:rsid w:val="00EC713A"/>
    <w:rsid w:val="00ED22BC"/>
    <w:rsid w:val="00ED2AB4"/>
    <w:rsid w:val="00ED7D4A"/>
    <w:rsid w:val="00EE0645"/>
    <w:rsid w:val="00EE1A0B"/>
    <w:rsid w:val="00EE3779"/>
    <w:rsid w:val="00EF39D9"/>
    <w:rsid w:val="00F06937"/>
    <w:rsid w:val="00F13500"/>
    <w:rsid w:val="00F135BF"/>
    <w:rsid w:val="00F161EF"/>
    <w:rsid w:val="00F229CC"/>
    <w:rsid w:val="00F3378D"/>
    <w:rsid w:val="00F3455C"/>
    <w:rsid w:val="00F35167"/>
    <w:rsid w:val="00F407ED"/>
    <w:rsid w:val="00F4217A"/>
    <w:rsid w:val="00F44694"/>
    <w:rsid w:val="00F46BBB"/>
    <w:rsid w:val="00F47FAE"/>
    <w:rsid w:val="00F51526"/>
    <w:rsid w:val="00F53BE4"/>
    <w:rsid w:val="00F54BBF"/>
    <w:rsid w:val="00F609DB"/>
    <w:rsid w:val="00F60B6F"/>
    <w:rsid w:val="00F6163E"/>
    <w:rsid w:val="00F6296D"/>
    <w:rsid w:val="00F63DE6"/>
    <w:rsid w:val="00F64B5F"/>
    <w:rsid w:val="00F73129"/>
    <w:rsid w:val="00F73465"/>
    <w:rsid w:val="00F83D16"/>
    <w:rsid w:val="00F84E48"/>
    <w:rsid w:val="00F87E42"/>
    <w:rsid w:val="00F91B93"/>
    <w:rsid w:val="00F91FA3"/>
    <w:rsid w:val="00F9632B"/>
    <w:rsid w:val="00FA1A9D"/>
    <w:rsid w:val="00FA1BE9"/>
    <w:rsid w:val="00FA4F29"/>
    <w:rsid w:val="00FA6AEB"/>
    <w:rsid w:val="00FA79EC"/>
    <w:rsid w:val="00FB01E1"/>
    <w:rsid w:val="00FB5BB8"/>
    <w:rsid w:val="00FC53B1"/>
    <w:rsid w:val="00FC7393"/>
    <w:rsid w:val="00FD074C"/>
    <w:rsid w:val="00FD1446"/>
    <w:rsid w:val="00FD1FD7"/>
    <w:rsid w:val="00FD31B6"/>
    <w:rsid w:val="00FD547E"/>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719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511087"/>
    <w:rPr>
      <w:color w:val="605E5C"/>
      <w:shd w:val="clear" w:color="auto" w:fill="E1DFDD"/>
    </w:rPr>
  </w:style>
  <w:style w:type="character" w:styleId="FollowedHyperlink">
    <w:name w:val="FollowedHyperlink"/>
    <w:basedOn w:val="DefaultParagraphFont"/>
    <w:uiPriority w:val="99"/>
    <w:semiHidden/>
    <w:unhideWhenUsed/>
    <w:rsid w:val="00790B9A"/>
    <w:rPr>
      <w:color w:val="FF00FF" w:themeColor="followedHyperlink"/>
      <w:u w:val="single"/>
    </w:rPr>
  </w:style>
  <w:style w:type="paragraph" w:styleId="Footer">
    <w:name w:val="footer"/>
    <w:basedOn w:val="Normal"/>
    <w:link w:val="FooterChar"/>
    <w:uiPriority w:val="99"/>
    <w:unhideWhenUsed/>
    <w:rsid w:val="00147510"/>
    <w:pPr>
      <w:tabs>
        <w:tab w:val="center" w:pos="4513"/>
        <w:tab w:val="right" w:pos="9026"/>
      </w:tabs>
    </w:pPr>
  </w:style>
  <w:style w:type="character" w:customStyle="1" w:styleId="FooterChar">
    <w:name w:val="Footer Char"/>
    <w:basedOn w:val="DefaultParagraphFont"/>
    <w:link w:val="Footer"/>
    <w:uiPriority w:val="99"/>
    <w:rsid w:val="00147510"/>
    <w:rPr>
      <w:sz w:val="24"/>
      <w:szCs w:val="24"/>
      <w:lang w:val="en-US"/>
    </w:rPr>
  </w:style>
  <w:style w:type="character" w:styleId="UnresolvedMention">
    <w:name w:val="Unresolved Mention"/>
    <w:basedOn w:val="DefaultParagraphFont"/>
    <w:uiPriority w:val="99"/>
    <w:semiHidden/>
    <w:unhideWhenUsed/>
    <w:rsid w:val="00EC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sparents.org.uk/wp-content/uploads/2021/01/January-2021-Feedback-on-Remote-Learning-1427-210221.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sparents.org.uk/online-learning-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pc@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ebleshs@scotborders.gov.uk" TargetMode="External"/><Relationship Id="rId4" Type="http://schemas.openxmlformats.org/officeDocument/2006/relationships/settings" Target="settings.xml"/><Relationship Id="rId9" Type="http://schemas.openxmlformats.org/officeDocument/2006/relationships/hyperlink" Target="https://phsparents.org.uk/wp-content/uploads/2021/01/January-2021-Feedback-on-Remote-Learning-1427-210221.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EF7A-F603-4239-95BA-30EBF29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dc:description>Classified as OA and Neither on 11/03/2020 by slh854</dc:description>
  <cp:lastModifiedBy>claire.barrett@untangledweb.uk.com</cp:lastModifiedBy>
  <cp:revision>3</cp:revision>
  <cp:lastPrinted>2020-03-11T09:09:00Z</cp:lastPrinted>
  <dcterms:created xsi:type="dcterms:W3CDTF">2021-01-29T16:16:00Z</dcterms:created>
  <dcterms:modified xsi:type="dcterms:W3CDTF">2021-01-31T12:32:00Z</dcterms:modified>
</cp:coreProperties>
</file>