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8537" w14:textId="77777777" w:rsidR="00FB01E1" w:rsidRDefault="00FB01E1" w:rsidP="00FB01E1">
      <w:pPr>
        <w:pStyle w:val="BodyA"/>
        <w:widowControl w:val="0"/>
        <w:spacing w:after="0" w:line="240" w:lineRule="auto"/>
        <w:jc w:val="center"/>
        <w:rPr>
          <w:b/>
          <w:bCs/>
          <w:color w:val="007F00"/>
          <w:kern w:val="28"/>
          <w:sz w:val="24"/>
          <w:szCs w:val="24"/>
          <w:u w:color="007F00"/>
        </w:rPr>
      </w:pPr>
    </w:p>
    <w:p w14:paraId="7753D9C3" w14:textId="50CB9015"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C636533" w14:textId="7C2E1AC2" w:rsidR="00FB01E1" w:rsidRDefault="00FB01E1" w:rsidP="00FB01E1">
      <w:pPr>
        <w:pStyle w:val="BodyA"/>
        <w:widowControl w:val="0"/>
        <w:spacing w:after="0" w:line="240" w:lineRule="auto"/>
        <w:jc w:val="center"/>
        <w:rPr>
          <w:b/>
          <w:bCs/>
          <w:color w:val="007F00"/>
          <w:kern w:val="28"/>
          <w:sz w:val="24"/>
          <w:szCs w:val="24"/>
          <w:u w:color="007F00"/>
        </w:rPr>
      </w:pPr>
    </w:p>
    <w:p w14:paraId="0FC57E63" w14:textId="7244AB06" w:rsidR="00FB01E1" w:rsidRDefault="00FB01E1" w:rsidP="00FB01E1">
      <w:pPr>
        <w:pStyle w:val="BodyA"/>
        <w:widowControl w:val="0"/>
        <w:spacing w:after="0" w:line="240" w:lineRule="auto"/>
        <w:jc w:val="center"/>
        <w:rPr>
          <w:b/>
          <w:bCs/>
          <w:color w:val="007F00"/>
          <w:kern w:val="28"/>
          <w:sz w:val="24"/>
          <w:szCs w:val="24"/>
          <w:u w:color="007F00"/>
        </w:rPr>
      </w:pPr>
    </w:p>
    <w:p w14:paraId="3AFA03C9" w14:textId="2C914B33"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5CFE9C65" wp14:editId="2EC2C9BA">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8"/>
                    <a:stretch>
                      <a:fillRect/>
                    </a:stretch>
                  </pic:blipFill>
                  <pic:spPr>
                    <a:xfrm>
                      <a:off x="0" y="0"/>
                      <a:ext cx="542925" cy="666750"/>
                    </a:xfrm>
                    <a:prstGeom prst="rect">
                      <a:avLst/>
                    </a:prstGeom>
                    <a:ln w="12700" cap="flat">
                      <a:noFill/>
                      <a:miter lim="400000"/>
                    </a:ln>
                    <a:effectLst/>
                  </pic:spPr>
                </pic:pic>
              </a:graphicData>
            </a:graphic>
          </wp:inline>
        </w:drawing>
      </w:r>
    </w:p>
    <w:p w14:paraId="766B8724" w14:textId="162C5695" w:rsidR="00FB01E1" w:rsidRDefault="00FB01E1" w:rsidP="00FB01E1">
      <w:pPr>
        <w:pStyle w:val="BodyA"/>
        <w:widowControl w:val="0"/>
        <w:spacing w:after="0" w:line="240" w:lineRule="auto"/>
        <w:rPr>
          <w:b/>
          <w:bCs/>
          <w:color w:val="007F00"/>
          <w:kern w:val="28"/>
          <w:sz w:val="24"/>
          <w:szCs w:val="24"/>
          <w:u w:color="007F00"/>
        </w:rPr>
      </w:pPr>
    </w:p>
    <w:p w14:paraId="25FE7552"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DE7932C" w14:textId="2EF901D7" w:rsidR="00FB01E1" w:rsidRPr="00481330" w:rsidRDefault="00745BE6"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27 October</w:t>
      </w:r>
      <w:r w:rsidR="00FB01E1">
        <w:rPr>
          <w:b/>
          <w:bCs/>
          <w:kern w:val="28"/>
          <w:sz w:val="24"/>
          <w:szCs w:val="24"/>
          <w:u w:color="266427"/>
        </w:rPr>
        <w:t xml:space="preserve"> </w:t>
      </w:r>
      <w:r w:rsidR="00FB01E1" w:rsidRPr="00481330">
        <w:rPr>
          <w:b/>
          <w:bCs/>
          <w:kern w:val="28"/>
          <w:sz w:val="24"/>
          <w:szCs w:val="24"/>
          <w:u w:color="266427"/>
        </w:rPr>
        <w:t>2020</w:t>
      </w:r>
    </w:p>
    <w:p w14:paraId="2805C44B"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3E025830" w14:textId="77777777" w:rsidR="00FB01E1" w:rsidRDefault="00FB01E1" w:rsidP="00FB01E1">
      <w:pPr>
        <w:pStyle w:val="BodyA"/>
        <w:widowControl w:val="0"/>
        <w:spacing w:after="0" w:line="240" w:lineRule="auto"/>
        <w:rPr>
          <w:b/>
          <w:bCs/>
          <w:color w:val="007F00"/>
          <w:kern w:val="28"/>
          <w:sz w:val="24"/>
          <w:szCs w:val="24"/>
          <w:u w:color="007F00"/>
        </w:rPr>
      </w:pPr>
    </w:p>
    <w:p w14:paraId="274861FE" w14:textId="77777777" w:rsidR="00FB01E1" w:rsidRDefault="00FB01E1" w:rsidP="00790854">
      <w:pPr>
        <w:pStyle w:val="BodyA"/>
        <w:widowControl w:val="0"/>
        <w:suppressAutoHyphens/>
        <w:spacing w:after="0" w:line="240" w:lineRule="auto"/>
        <w:jc w:val="center"/>
        <w:rPr>
          <w:b/>
          <w:bCs/>
          <w:kern w:val="28"/>
          <w:u w:color="266427"/>
        </w:rPr>
      </w:pPr>
    </w:p>
    <w:p w14:paraId="22EDCED6" w14:textId="77777777" w:rsidR="000148D5" w:rsidRDefault="000148D5" w:rsidP="00790854">
      <w:pPr>
        <w:rPr>
          <w:rFonts w:ascii="Calibri" w:hAnsi="Calibri" w:cs="Calibri"/>
          <w:b/>
          <w:sz w:val="22"/>
          <w:szCs w:val="22"/>
        </w:rPr>
      </w:pPr>
    </w:p>
    <w:p w14:paraId="7AAC680E" w14:textId="25F77FC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44"/>
      </w:tblGrid>
      <w:tr w:rsidR="00790854" w:rsidRPr="000173CA" w14:paraId="78991BB8" w14:textId="77777777" w:rsidTr="00C62AD8">
        <w:tc>
          <w:tcPr>
            <w:tcW w:w="5098" w:type="dxa"/>
          </w:tcPr>
          <w:p w14:paraId="4320E57C" w14:textId="77777777" w:rsidR="00790854" w:rsidRPr="000173CA" w:rsidRDefault="00790854" w:rsidP="00C62AD8">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3544" w:type="dxa"/>
          </w:tcPr>
          <w:p w14:paraId="60109E63" w14:textId="2C375DF3" w:rsidR="00790854" w:rsidRPr="000173CA" w:rsidRDefault="0000502B" w:rsidP="00C62AD8">
            <w:pPr>
              <w:rPr>
                <w:rFonts w:ascii="Calibri" w:hAnsi="Calibri" w:cs="Calibri"/>
                <w:sz w:val="22"/>
                <w:szCs w:val="22"/>
              </w:rPr>
            </w:pPr>
            <w:r>
              <w:rPr>
                <w:rFonts w:ascii="Calibri" w:hAnsi="Calibri" w:cs="Calibri"/>
                <w:sz w:val="22"/>
                <w:szCs w:val="22"/>
              </w:rPr>
              <w:t>c. 50</w:t>
            </w:r>
            <w:r w:rsidR="000B75CA">
              <w:rPr>
                <w:rFonts w:ascii="Calibri" w:hAnsi="Calibri" w:cs="Calibri"/>
                <w:sz w:val="22"/>
                <w:szCs w:val="22"/>
              </w:rPr>
              <w:t xml:space="preserve"> </w:t>
            </w:r>
            <w:r w:rsidR="00790854">
              <w:rPr>
                <w:rFonts w:ascii="Calibri" w:hAnsi="Calibri" w:cs="Calibri"/>
                <w:sz w:val="22"/>
                <w:szCs w:val="22"/>
              </w:rPr>
              <w:t>parents attended</w:t>
            </w:r>
          </w:p>
        </w:tc>
      </w:tr>
      <w:tr w:rsidR="00790854" w:rsidRPr="000173CA" w14:paraId="6F8D3883" w14:textId="77777777" w:rsidTr="00C62AD8">
        <w:tc>
          <w:tcPr>
            <w:tcW w:w="5098" w:type="dxa"/>
          </w:tcPr>
          <w:p w14:paraId="62B5368D" w14:textId="77777777" w:rsidR="00790854" w:rsidRDefault="00790854" w:rsidP="00A10F6A">
            <w:pPr>
              <w:rPr>
                <w:rFonts w:ascii="Calibri" w:hAnsi="Calibri" w:cs="Calibri"/>
                <w:sz w:val="22"/>
                <w:szCs w:val="22"/>
              </w:rPr>
            </w:pPr>
            <w:r w:rsidRPr="000173CA">
              <w:rPr>
                <w:rFonts w:ascii="Calibri" w:hAnsi="Calibri" w:cs="Calibri"/>
                <w:sz w:val="22"/>
                <w:szCs w:val="22"/>
              </w:rPr>
              <w:t>Campbell Wilson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p w14:paraId="22B01E40" w14:textId="77777777" w:rsidR="00A10F6A" w:rsidRDefault="00A10F6A" w:rsidP="00A10F6A">
            <w:pPr>
              <w:rPr>
                <w:rFonts w:ascii="Calibri" w:hAnsi="Calibri" w:cs="Calibri"/>
                <w:sz w:val="22"/>
                <w:szCs w:val="22"/>
              </w:rPr>
            </w:pPr>
            <w:r>
              <w:rPr>
                <w:rFonts w:ascii="Calibri" w:hAnsi="Calibri" w:cs="Calibri"/>
                <w:sz w:val="22"/>
                <w:szCs w:val="22"/>
              </w:rPr>
              <w:t>Paul Fagan, Deputy Head Teacher (PF)</w:t>
            </w:r>
          </w:p>
          <w:p w14:paraId="0F701CBB" w14:textId="77777777" w:rsidR="008E32E1" w:rsidRDefault="008E32E1" w:rsidP="00A10F6A">
            <w:pPr>
              <w:rPr>
                <w:rFonts w:ascii="Calibri" w:hAnsi="Calibri" w:cs="Calibri"/>
                <w:sz w:val="22"/>
                <w:szCs w:val="22"/>
              </w:rPr>
            </w:pPr>
            <w:r>
              <w:rPr>
                <w:rFonts w:ascii="Calibri" w:hAnsi="Calibri" w:cs="Calibri"/>
                <w:sz w:val="22"/>
                <w:szCs w:val="22"/>
              </w:rPr>
              <w:t>Justin Noon</w:t>
            </w:r>
          </w:p>
          <w:p w14:paraId="142D22A6" w14:textId="699B9BEC" w:rsidR="008E32E1" w:rsidRDefault="008E32E1" w:rsidP="00A10F6A">
            <w:pPr>
              <w:rPr>
                <w:rFonts w:ascii="Calibri" w:hAnsi="Calibri" w:cs="Calibri"/>
                <w:sz w:val="22"/>
                <w:szCs w:val="22"/>
              </w:rPr>
            </w:pPr>
            <w:r>
              <w:rPr>
                <w:rFonts w:ascii="Calibri" w:hAnsi="Calibri" w:cs="Calibri"/>
                <w:sz w:val="22"/>
                <w:szCs w:val="22"/>
              </w:rPr>
              <w:t>Dr Kirstie Carvalho</w:t>
            </w:r>
          </w:p>
          <w:p w14:paraId="11B9A1DA" w14:textId="4E5A8FAB" w:rsidR="005C2735" w:rsidRDefault="005C2735" w:rsidP="00A10F6A">
            <w:pPr>
              <w:rPr>
                <w:rFonts w:ascii="Calibri" w:hAnsi="Calibri" w:cs="Calibri"/>
                <w:sz w:val="22"/>
                <w:szCs w:val="22"/>
              </w:rPr>
            </w:pPr>
            <w:r>
              <w:rPr>
                <w:rFonts w:ascii="Calibri" w:hAnsi="Calibri" w:cs="Calibri"/>
                <w:sz w:val="22"/>
                <w:szCs w:val="22"/>
              </w:rPr>
              <w:t xml:space="preserve">Catriona Bhatia </w:t>
            </w:r>
            <w:r w:rsidR="006538C4">
              <w:rPr>
                <w:rFonts w:ascii="Calibri" w:hAnsi="Calibri" w:cs="Calibri"/>
                <w:sz w:val="22"/>
                <w:szCs w:val="22"/>
              </w:rPr>
              <w:t>(</w:t>
            </w:r>
            <w:r>
              <w:rPr>
                <w:rFonts w:ascii="Calibri" w:hAnsi="Calibri" w:cs="Calibri"/>
                <w:sz w:val="22"/>
                <w:szCs w:val="22"/>
              </w:rPr>
              <w:t>SBC liaison)</w:t>
            </w:r>
          </w:p>
          <w:p w14:paraId="24C9674B" w14:textId="4FA1FB29" w:rsidR="008E32E1" w:rsidRPr="000173CA" w:rsidRDefault="008E32E1" w:rsidP="00A10F6A">
            <w:pPr>
              <w:rPr>
                <w:rFonts w:ascii="Calibri" w:hAnsi="Calibri" w:cs="Calibri"/>
                <w:sz w:val="22"/>
                <w:szCs w:val="22"/>
              </w:rPr>
            </w:pPr>
          </w:p>
        </w:tc>
        <w:tc>
          <w:tcPr>
            <w:tcW w:w="3544" w:type="dxa"/>
          </w:tcPr>
          <w:p w14:paraId="5D8C6F0D" w14:textId="77777777" w:rsidR="00790854" w:rsidRPr="000173CA" w:rsidRDefault="00790854" w:rsidP="00C62AD8">
            <w:pPr>
              <w:rPr>
                <w:rFonts w:ascii="Calibri" w:hAnsi="Calibri" w:cs="Calibri"/>
                <w:sz w:val="22"/>
                <w:szCs w:val="22"/>
              </w:rPr>
            </w:pPr>
          </w:p>
        </w:tc>
      </w:tr>
      <w:tr w:rsidR="00790854" w:rsidRPr="00723EF6" w14:paraId="528E8CCE" w14:textId="77777777" w:rsidTr="00C62AD8">
        <w:tc>
          <w:tcPr>
            <w:tcW w:w="5098" w:type="dxa"/>
          </w:tcPr>
          <w:p w14:paraId="17BDDDEC" w14:textId="7E31A3DC" w:rsidR="00790854" w:rsidRPr="00723EF6" w:rsidRDefault="00790854" w:rsidP="00C62AD8">
            <w:pPr>
              <w:rPr>
                <w:rFonts w:ascii="Calibri" w:hAnsi="Calibri" w:cs="Calibri"/>
                <w:sz w:val="22"/>
                <w:szCs w:val="22"/>
                <w:lang w:val="en-GB"/>
              </w:rPr>
            </w:pPr>
          </w:p>
        </w:tc>
        <w:tc>
          <w:tcPr>
            <w:tcW w:w="3544" w:type="dxa"/>
          </w:tcPr>
          <w:p w14:paraId="69F7629A" w14:textId="77777777" w:rsidR="00790854" w:rsidRPr="00723EF6" w:rsidRDefault="00790854" w:rsidP="00C62AD8">
            <w:pPr>
              <w:rPr>
                <w:rFonts w:ascii="Calibri" w:hAnsi="Calibri" w:cs="Calibri"/>
                <w:sz w:val="22"/>
                <w:szCs w:val="22"/>
                <w:lang w:val="en-GB"/>
              </w:rPr>
            </w:pPr>
          </w:p>
        </w:tc>
      </w:tr>
    </w:tbl>
    <w:p w14:paraId="41BC9307" w14:textId="77777777" w:rsidR="00790854" w:rsidRPr="00723EF6" w:rsidRDefault="00790854" w:rsidP="00790854">
      <w:pPr>
        <w:rPr>
          <w:rFonts w:ascii="Calibri" w:hAnsi="Calibri" w:cs="Calibri"/>
          <w:b/>
          <w:sz w:val="22"/>
          <w:szCs w:val="22"/>
          <w:lang w:val="en-GB"/>
        </w:rPr>
      </w:pPr>
    </w:p>
    <w:p w14:paraId="7C5B1E17" w14:textId="3776B589" w:rsidR="0057050F" w:rsidRDefault="006B0749" w:rsidP="000B75CA">
      <w:pPr>
        <w:jc w:val="center"/>
        <w:rPr>
          <w:rFonts w:ascii="Calibri" w:hAnsi="Calibri" w:cs="Calibri"/>
          <w:b/>
          <w:bCs/>
          <w:sz w:val="22"/>
          <w:szCs w:val="22"/>
        </w:rPr>
      </w:pPr>
      <w:r w:rsidRPr="006B0749">
        <w:rPr>
          <w:rFonts w:ascii="Calibri" w:hAnsi="Calibri" w:cs="Calibri"/>
          <w:b/>
          <w:bCs/>
          <w:sz w:val="22"/>
          <w:szCs w:val="22"/>
        </w:rPr>
        <w:t>Minutes</w:t>
      </w:r>
    </w:p>
    <w:p w14:paraId="497A4365" w14:textId="77777777" w:rsidR="00A10F6A" w:rsidRDefault="00A10F6A" w:rsidP="00A10F6A">
      <w:pPr>
        <w:pStyle w:val="BodyA"/>
        <w:widowControl w:val="0"/>
        <w:spacing w:after="0" w:line="240" w:lineRule="auto"/>
        <w:rPr>
          <w:rFonts w:ascii="Arial" w:eastAsia="Arial" w:hAnsi="Arial" w:cs="Arial"/>
        </w:rPr>
      </w:pPr>
    </w:p>
    <w:p w14:paraId="690B4970" w14:textId="168BE610" w:rsidR="00A10F6A" w:rsidRPr="00047F80" w:rsidRDefault="00A10F6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S4-S6 Recent SQA changes to exams and courses           </w:t>
      </w:r>
      <w:r w:rsidR="00D5050F" w:rsidRPr="00047F80">
        <w:rPr>
          <w:rFonts w:eastAsia="Arial"/>
          <w:b/>
          <w:bCs/>
          <w:color w:val="0070C0"/>
          <w:sz w:val="24"/>
          <w:szCs w:val="24"/>
        </w:rPr>
        <w:tab/>
      </w:r>
      <w:r w:rsidR="00D5050F" w:rsidRPr="00047F80">
        <w:rPr>
          <w:rFonts w:eastAsia="Arial"/>
          <w:b/>
          <w:bCs/>
          <w:color w:val="0070C0"/>
          <w:sz w:val="24"/>
          <w:szCs w:val="24"/>
        </w:rPr>
        <w:tab/>
      </w:r>
      <w:r w:rsidR="00D5050F" w:rsidRPr="00047F80">
        <w:rPr>
          <w:rFonts w:eastAsia="Arial"/>
          <w:b/>
          <w:bCs/>
          <w:color w:val="0070C0"/>
          <w:sz w:val="24"/>
          <w:szCs w:val="24"/>
        </w:rPr>
        <w:tab/>
      </w:r>
      <w:r w:rsidR="00D5050F" w:rsidRPr="00047F80">
        <w:rPr>
          <w:rFonts w:eastAsia="Arial"/>
          <w:b/>
          <w:bCs/>
          <w:color w:val="0070C0"/>
          <w:sz w:val="24"/>
          <w:szCs w:val="24"/>
        </w:rPr>
        <w:tab/>
      </w:r>
      <w:r w:rsidRPr="00047F80">
        <w:rPr>
          <w:rFonts w:eastAsia="Arial"/>
          <w:b/>
          <w:bCs/>
          <w:color w:val="0070C0"/>
          <w:sz w:val="24"/>
          <w:szCs w:val="24"/>
        </w:rPr>
        <w:t>Mr. Fagan</w:t>
      </w:r>
    </w:p>
    <w:p w14:paraId="710D3B61" w14:textId="77777777" w:rsidR="00A10F6A" w:rsidRPr="00A10F6A" w:rsidRDefault="00A10F6A" w:rsidP="00A10F6A">
      <w:pPr>
        <w:pStyle w:val="BodyA"/>
        <w:widowControl w:val="0"/>
        <w:spacing w:after="0" w:line="240" w:lineRule="auto"/>
        <w:rPr>
          <w:rFonts w:eastAsia="Arial"/>
        </w:rPr>
      </w:pPr>
    </w:p>
    <w:p w14:paraId="49ED415C" w14:textId="7CA36D00" w:rsidR="00257D54" w:rsidRDefault="00D5050F" w:rsidP="00257D54">
      <w:pPr>
        <w:rPr>
          <w:rFonts w:ascii="Calibri" w:eastAsia="Arial" w:hAnsi="Calibri" w:cs="Calibri"/>
          <w:sz w:val="22"/>
          <w:szCs w:val="22"/>
        </w:rPr>
      </w:pPr>
      <w:r>
        <w:rPr>
          <w:rFonts w:ascii="Calibri" w:eastAsia="Arial" w:hAnsi="Calibri" w:cs="Calibri"/>
          <w:sz w:val="22"/>
          <w:szCs w:val="22"/>
        </w:rPr>
        <w:t xml:space="preserve">Paul Fagan presented slides on the recent changes – please see </w:t>
      </w:r>
      <w:hyperlink r:id="rId9" w:history="1">
        <w:r w:rsidR="00D54ADC" w:rsidRPr="006F2B76">
          <w:rPr>
            <w:rStyle w:val="Hyperlink"/>
            <w:rFonts w:ascii="Calibri" w:eastAsia="Arial" w:hAnsi="Calibri" w:cs="Calibri"/>
            <w:b/>
            <w:bCs/>
            <w:sz w:val="22"/>
            <w:szCs w:val="22"/>
          </w:rPr>
          <w:t>A</w:t>
        </w:r>
        <w:r w:rsidRPr="006F2B76">
          <w:rPr>
            <w:rStyle w:val="Hyperlink"/>
            <w:rFonts w:ascii="Calibri" w:eastAsia="Arial" w:hAnsi="Calibri" w:cs="Calibri"/>
            <w:b/>
            <w:bCs/>
            <w:sz w:val="22"/>
            <w:szCs w:val="22"/>
          </w:rPr>
          <w:t>ppendix</w:t>
        </w:r>
        <w:r w:rsidR="00A4676F" w:rsidRPr="006F2B76">
          <w:rPr>
            <w:rStyle w:val="Hyperlink"/>
            <w:rFonts w:ascii="Calibri" w:eastAsia="Arial" w:hAnsi="Calibri" w:cs="Calibri"/>
            <w:b/>
            <w:bCs/>
            <w:sz w:val="22"/>
            <w:szCs w:val="22"/>
          </w:rPr>
          <w:t xml:space="preserve"> 1</w:t>
        </w:r>
      </w:hyperlink>
      <w:r>
        <w:rPr>
          <w:rFonts w:ascii="Calibri" w:eastAsia="Arial" w:hAnsi="Calibri" w:cs="Calibri"/>
          <w:sz w:val="22"/>
          <w:szCs w:val="22"/>
        </w:rPr>
        <w:t>.</w:t>
      </w:r>
    </w:p>
    <w:p w14:paraId="6D97FF69" w14:textId="768EFEAA" w:rsidR="00D5050F" w:rsidRDefault="00D5050F" w:rsidP="00257D54">
      <w:pPr>
        <w:rPr>
          <w:rFonts w:ascii="Calibri" w:eastAsia="Arial" w:hAnsi="Calibri" w:cs="Calibri"/>
          <w:sz w:val="22"/>
          <w:szCs w:val="22"/>
        </w:rPr>
      </w:pPr>
    </w:p>
    <w:p w14:paraId="66CCABA7" w14:textId="44051247" w:rsidR="00D5050F" w:rsidRPr="00047F80" w:rsidRDefault="00D5050F" w:rsidP="00047F80">
      <w:pPr>
        <w:pStyle w:val="BodyA"/>
        <w:widowControl w:val="0"/>
        <w:spacing w:after="0" w:line="240" w:lineRule="auto"/>
        <w:rPr>
          <w:rFonts w:eastAsia="Arial"/>
          <w:b/>
          <w:bCs/>
          <w:color w:val="0070C0"/>
          <w:sz w:val="24"/>
          <w:szCs w:val="24"/>
        </w:rPr>
      </w:pPr>
      <w:r w:rsidRPr="00047F80">
        <w:rPr>
          <w:rFonts w:eastAsia="Arial"/>
          <w:b/>
          <w:bCs/>
          <w:color w:val="0070C0"/>
          <w:sz w:val="24"/>
          <w:szCs w:val="24"/>
        </w:rPr>
        <w:t>Questions raised:</w:t>
      </w:r>
    </w:p>
    <w:p w14:paraId="119B035D" w14:textId="77777777" w:rsidR="00D5050F" w:rsidRDefault="00D5050F" w:rsidP="00257D54">
      <w:pPr>
        <w:rPr>
          <w:rFonts w:ascii="Calibri" w:eastAsia="Arial" w:hAnsi="Calibri" w:cs="Calibri"/>
          <w:sz w:val="22"/>
          <w:szCs w:val="22"/>
        </w:rPr>
      </w:pPr>
    </w:p>
    <w:p w14:paraId="40537109" w14:textId="0F73C823" w:rsidR="00257D54" w:rsidRPr="00EE255E" w:rsidRDefault="00257D54" w:rsidP="00257D54">
      <w:pPr>
        <w:rPr>
          <w:rFonts w:ascii="Calibri" w:eastAsia="Arial" w:hAnsi="Calibri" w:cs="Calibri"/>
          <w:b/>
          <w:bCs/>
          <w:sz w:val="22"/>
          <w:szCs w:val="22"/>
        </w:rPr>
      </w:pPr>
      <w:r w:rsidRPr="00EE255E">
        <w:rPr>
          <w:rFonts w:ascii="Calibri" w:eastAsia="Arial" w:hAnsi="Calibri" w:cs="Calibri"/>
          <w:b/>
          <w:bCs/>
          <w:sz w:val="22"/>
          <w:szCs w:val="22"/>
        </w:rPr>
        <w:t>Will S4 have prelims of any sort to give them a flavour of exams</w:t>
      </w:r>
      <w:r w:rsidR="00C25B8D" w:rsidRPr="00EE255E">
        <w:rPr>
          <w:rFonts w:ascii="Calibri" w:eastAsia="Arial" w:hAnsi="Calibri" w:cs="Calibri"/>
          <w:b/>
          <w:bCs/>
          <w:sz w:val="22"/>
          <w:szCs w:val="22"/>
        </w:rPr>
        <w:t>?</w:t>
      </w:r>
    </w:p>
    <w:p w14:paraId="67D1A534" w14:textId="5C920790" w:rsidR="00EE255E" w:rsidRDefault="00EE255E" w:rsidP="00257D54">
      <w:pPr>
        <w:rPr>
          <w:rFonts w:ascii="Calibri" w:eastAsia="Arial" w:hAnsi="Calibri" w:cs="Calibri"/>
          <w:sz w:val="22"/>
          <w:szCs w:val="22"/>
        </w:rPr>
      </w:pPr>
      <w:r>
        <w:rPr>
          <w:rFonts w:ascii="Calibri" w:eastAsia="Arial" w:hAnsi="Calibri" w:cs="Calibri"/>
          <w:sz w:val="22"/>
          <w:szCs w:val="22"/>
        </w:rPr>
        <w:t xml:space="preserve">We are looking at assessments in a ‘large hall’ exam type scenario to give that experience.  We have a rule of </w:t>
      </w:r>
      <w:r w:rsidR="001E041F">
        <w:rPr>
          <w:rFonts w:ascii="Calibri" w:eastAsia="Arial" w:hAnsi="Calibri" w:cs="Calibri"/>
          <w:sz w:val="22"/>
          <w:szCs w:val="22"/>
        </w:rPr>
        <w:t>50 in</w:t>
      </w:r>
      <w:r w:rsidR="007C37F0">
        <w:rPr>
          <w:rFonts w:ascii="Calibri" w:eastAsia="Arial" w:hAnsi="Calibri" w:cs="Calibri"/>
          <w:sz w:val="22"/>
          <w:szCs w:val="22"/>
        </w:rPr>
        <w:t xml:space="preserve"> </w:t>
      </w:r>
      <w:r w:rsidR="001E041F">
        <w:rPr>
          <w:rFonts w:ascii="Calibri" w:eastAsia="Arial" w:hAnsi="Calibri" w:cs="Calibri"/>
          <w:sz w:val="22"/>
          <w:szCs w:val="22"/>
        </w:rPr>
        <w:t>halls,</w:t>
      </w:r>
      <w:r w:rsidR="007C37F0">
        <w:rPr>
          <w:rFonts w:ascii="Calibri" w:eastAsia="Arial" w:hAnsi="Calibri" w:cs="Calibri"/>
          <w:sz w:val="22"/>
          <w:szCs w:val="22"/>
        </w:rPr>
        <w:t xml:space="preserve"> </w:t>
      </w:r>
      <w:r>
        <w:rPr>
          <w:rFonts w:ascii="Calibri" w:eastAsia="Arial" w:hAnsi="Calibri" w:cs="Calibri"/>
          <w:sz w:val="22"/>
          <w:szCs w:val="22"/>
        </w:rPr>
        <w:t xml:space="preserve">but we are intending that exams are sat in the usual style come April/May. </w:t>
      </w:r>
    </w:p>
    <w:p w14:paraId="0C9E3A34" w14:textId="727B810D" w:rsidR="00EE255E" w:rsidRDefault="00EE255E" w:rsidP="00257D54">
      <w:pPr>
        <w:rPr>
          <w:rFonts w:ascii="Calibri" w:eastAsia="Arial" w:hAnsi="Calibri" w:cs="Calibri"/>
          <w:sz w:val="22"/>
          <w:szCs w:val="22"/>
        </w:rPr>
      </w:pPr>
      <w:r>
        <w:rPr>
          <w:rFonts w:ascii="Calibri" w:eastAsia="Arial" w:hAnsi="Calibri" w:cs="Calibri"/>
          <w:sz w:val="22"/>
          <w:szCs w:val="22"/>
        </w:rPr>
        <w:t xml:space="preserve">Prelims 2021/22 would be </w:t>
      </w:r>
      <w:r w:rsidR="00D5050F">
        <w:rPr>
          <w:rFonts w:ascii="Calibri" w:eastAsia="Arial" w:hAnsi="Calibri" w:cs="Calibri"/>
          <w:sz w:val="22"/>
          <w:szCs w:val="22"/>
        </w:rPr>
        <w:t>conducted this way.</w:t>
      </w:r>
    </w:p>
    <w:p w14:paraId="6A3A9846" w14:textId="77777777" w:rsidR="00EE255E" w:rsidRDefault="00EE255E" w:rsidP="00257D54">
      <w:pPr>
        <w:rPr>
          <w:rFonts w:ascii="Calibri" w:eastAsia="Arial" w:hAnsi="Calibri" w:cs="Calibri"/>
          <w:sz w:val="22"/>
          <w:szCs w:val="22"/>
        </w:rPr>
      </w:pPr>
    </w:p>
    <w:p w14:paraId="53361163" w14:textId="22582992" w:rsidR="00257D54" w:rsidRPr="00DA682F" w:rsidRDefault="00257D54" w:rsidP="00257D54">
      <w:pPr>
        <w:rPr>
          <w:rFonts w:ascii="Calibri" w:eastAsia="Arial" w:hAnsi="Calibri" w:cs="Calibri"/>
          <w:b/>
          <w:bCs/>
          <w:sz w:val="22"/>
          <w:szCs w:val="22"/>
        </w:rPr>
      </w:pPr>
      <w:r w:rsidRPr="00DA682F">
        <w:rPr>
          <w:rFonts w:ascii="Calibri" w:eastAsia="Arial" w:hAnsi="Calibri" w:cs="Calibri"/>
          <w:b/>
          <w:bCs/>
          <w:sz w:val="22"/>
          <w:szCs w:val="22"/>
        </w:rPr>
        <w:t>Wh</w:t>
      </w:r>
      <w:r w:rsidR="00C25B8D" w:rsidRPr="00DA682F">
        <w:rPr>
          <w:rFonts w:ascii="Calibri" w:eastAsia="Arial" w:hAnsi="Calibri" w:cs="Calibri"/>
          <w:b/>
          <w:bCs/>
          <w:sz w:val="22"/>
          <w:szCs w:val="22"/>
        </w:rPr>
        <w:t>a</w:t>
      </w:r>
      <w:r w:rsidRPr="00DA682F">
        <w:rPr>
          <w:rFonts w:ascii="Calibri" w:eastAsia="Arial" w:hAnsi="Calibri" w:cs="Calibri"/>
          <w:b/>
          <w:bCs/>
          <w:sz w:val="22"/>
          <w:szCs w:val="22"/>
        </w:rPr>
        <w:t>t happens to students who are self</w:t>
      </w:r>
      <w:r w:rsidR="00136052">
        <w:rPr>
          <w:rFonts w:ascii="Calibri" w:eastAsia="Arial" w:hAnsi="Calibri" w:cs="Calibri"/>
          <w:b/>
          <w:bCs/>
          <w:sz w:val="22"/>
          <w:szCs w:val="22"/>
        </w:rPr>
        <w:t>-</w:t>
      </w:r>
      <w:r w:rsidRPr="00DA682F">
        <w:rPr>
          <w:rFonts w:ascii="Calibri" w:eastAsia="Arial" w:hAnsi="Calibri" w:cs="Calibri"/>
          <w:b/>
          <w:bCs/>
          <w:sz w:val="22"/>
          <w:szCs w:val="22"/>
        </w:rPr>
        <w:t>isolating at exam time?</w:t>
      </w:r>
    </w:p>
    <w:p w14:paraId="546AE465" w14:textId="2C132AE0" w:rsidR="00DA682F" w:rsidRDefault="00DA682F" w:rsidP="00257D54">
      <w:pPr>
        <w:rPr>
          <w:rFonts w:ascii="Calibri" w:eastAsia="Arial" w:hAnsi="Calibri" w:cs="Calibri"/>
          <w:sz w:val="22"/>
          <w:szCs w:val="22"/>
        </w:rPr>
      </w:pPr>
      <w:r>
        <w:rPr>
          <w:rFonts w:ascii="Calibri" w:eastAsia="Arial" w:hAnsi="Calibri" w:cs="Calibri"/>
          <w:sz w:val="22"/>
          <w:szCs w:val="22"/>
        </w:rPr>
        <w:t xml:space="preserve">That will be met on a case-by-case basis.  In the past if someone can’t make an exam </w:t>
      </w:r>
      <w:r w:rsidR="00D5050F">
        <w:rPr>
          <w:rFonts w:ascii="Calibri" w:eastAsia="Arial" w:hAnsi="Calibri" w:cs="Calibri"/>
          <w:sz w:val="22"/>
          <w:szCs w:val="22"/>
        </w:rPr>
        <w:t xml:space="preserve">the </w:t>
      </w:r>
      <w:r>
        <w:rPr>
          <w:rFonts w:ascii="Calibri" w:eastAsia="Arial" w:hAnsi="Calibri" w:cs="Calibri"/>
          <w:sz w:val="22"/>
          <w:szCs w:val="22"/>
        </w:rPr>
        <w:t xml:space="preserve">exceptional circumstance process kicks in and supporting evidence is pulled together.  I assume it would be </w:t>
      </w:r>
      <w:r w:rsidR="00D5050F">
        <w:rPr>
          <w:rFonts w:ascii="Calibri" w:eastAsia="Arial" w:hAnsi="Calibri" w:cs="Calibri"/>
          <w:sz w:val="22"/>
          <w:szCs w:val="22"/>
        </w:rPr>
        <w:t>a</w:t>
      </w:r>
      <w:r>
        <w:rPr>
          <w:rFonts w:ascii="Calibri" w:eastAsia="Arial" w:hAnsi="Calibri" w:cs="Calibri"/>
          <w:sz w:val="22"/>
          <w:szCs w:val="22"/>
        </w:rPr>
        <w:t xml:space="preserve"> similar process.</w:t>
      </w:r>
    </w:p>
    <w:p w14:paraId="06838F6A" w14:textId="77777777" w:rsidR="00DA682F" w:rsidRDefault="00DA682F" w:rsidP="00257D54">
      <w:pPr>
        <w:rPr>
          <w:rFonts w:ascii="Calibri" w:eastAsia="Arial" w:hAnsi="Calibri" w:cs="Calibri"/>
          <w:sz w:val="22"/>
          <w:szCs w:val="22"/>
        </w:rPr>
      </w:pPr>
    </w:p>
    <w:p w14:paraId="19E5666D" w14:textId="2202A64F" w:rsidR="00C25B8D" w:rsidRDefault="00C25B8D" w:rsidP="00257D54">
      <w:pPr>
        <w:rPr>
          <w:rFonts w:ascii="Calibri" w:eastAsia="Arial" w:hAnsi="Calibri" w:cs="Calibri"/>
          <w:b/>
          <w:bCs/>
          <w:sz w:val="22"/>
          <w:szCs w:val="22"/>
        </w:rPr>
      </w:pPr>
      <w:r w:rsidRPr="00EE255E">
        <w:rPr>
          <w:rFonts w:ascii="Calibri" w:eastAsia="Arial" w:hAnsi="Calibri" w:cs="Calibri"/>
          <w:b/>
          <w:bCs/>
          <w:sz w:val="22"/>
          <w:szCs w:val="22"/>
        </w:rPr>
        <w:t>If maths has less options taught at Higher, will that not leave students behind at Adv H, ditto for practicals in Science?</w:t>
      </w:r>
      <w:r w:rsidR="00EE255E">
        <w:rPr>
          <w:rFonts w:ascii="Calibri" w:eastAsia="Arial" w:hAnsi="Calibri" w:cs="Calibri"/>
          <w:b/>
          <w:bCs/>
          <w:sz w:val="22"/>
          <w:szCs w:val="22"/>
        </w:rPr>
        <w:t xml:space="preserve"> Building blocks to learning</w:t>
      </w:r>
    </w:p>
    <w:p w14:paraId="7FA5F2B9" w14:textId="62E84797" w:rsidR="00EE255E" w:rsidRDefault="00136052" w:rsidP="00257D54">
      <w:pPr>
        <w:rPr>
          <w:rFonts w:ascii="Calibri" w:eastAsia="Arial" w:hAnsi="Calibri" w:cs="Calibri"/>
          <w:sz w:val="22"/>
          <w:szCs w:val="22"/>
        </w:rPr>
      </w:pPr>
      <w:r>
        <w:rPr>
          <w:rFonts w:ascii="Calibri" w:eastAsia="Arial" w:hAnsi="Calibri" w:cs="Calibri"/>
          <w:sz w:val="22"/>
          <w:szCs w:val="22"/>
        </w:rPr>
        <w:t>Yes,</w:t>
      </w:r>
      <w:r w:rsidR="00EE255E">
        <w:rPr>
          <w:rFonts w:ascii="Calibri" w:eastAsia="Arial" w:hAnsi="Calibri" w:cs="Calibri"/>
          <w:sz w:val="22"/>
          <w:szCs w:val="22"/>
        </w:rPr>
        <w:t xml:space="preserve"> but we’ll make sure those pivotal skills are taught.  The teachers are aware of which skills these </w:t>
      </w:r>
      <w:r>
        <w:rPr>
          <w:rFonts w:ascii="Calibri" w:eastAsia="Arial" w:hAnsi="Calibri" w:cs="Calibri"/>
          <w:sz w:val="22"/>
          <w:szCs w:val="22"/>
        </w:rPr>
        <w:t>are,</w:t>
      </w:r>
      <w:r w:rsidR="00EE255E">
        <w:rPr>
          <w:rFonts w:ascii="Calibri" w:eastAsia="Arial" w:hAnsi="Calibri" w:cs="Calibri"/>
          <w:sz w:val="22"/>
          <w:szCs w:val="22"/>
        </w:rPr>
        <w:t xml:space="preserve"> and they will find ways of developing those skills.</w:t>
      </w:r>
    </w:p>
    <w:p w14:paraId="4F304671" w14:textId="77777777" w:rsidR="00EE255E" w:rsidRDefault="00EE255E" w:rsidP="00257D54">
      <w:pPr>
        <w:rPr>
          <w:rFonts w:ascii="Calibri" w:eastAsia="Arial" w:hAnsi="Calibri" w:cs="Calibri"/>
          <w:sz w:val="22"/>
          <w:szCs w:val="22"/>
        </w:rPr>
      </w:pPr>
    </w:p>
    <w:p w14:paraId="05C9F2C0" w14:textId="7BB03BE0" w:rsidR="00C25B8D" w:rsidRPr="00EE255E" w:rsidRDefault="00C25B8D" w:rsidP="00257D54">
      <w:pPr>
        <w:rPr>
          <w:rFonts w:ascii="Calibri" w:eastAsia="Arial" w:hAnsi="Calibri" w:cs="Calibri"/>
          <w:b/>
          <w:bCs/>
          <w:sz w:val="22"/>
          <w:szCs w:val="22"/>
        </w:rPr>
      </w:pPr>
      <w:r w:rsidRPr="00EE255E">
        <w:rPr>
          <w:rFonts w:ascii="Calibri" w:eastAsia="Arial" w:hAnsi="Calibri" w:cs="Calibri"/>
          <w:b/>
          <w:bCs/>
          <w:sz w:val="22"/>
          <w:szCs w:val="22"/>
        </w:rPr>
        <w:t xml:space="preserve">This change means there is a greater weighting on the </w:t>
      </w:r>
      <w:r w:rsidR="00136052" w:rsidRPr="00EE255E">
        <w:rPr>
          <w:rFonts w:ascii="Calibri" w:eastAsia="Arial" w:hAnsi="Calibri" w:cs="Calibri"/>
          <w:b/>
          <w:bCs/>
          <w:sz w:val="22"/>
          <w:szCs w:val="22"/>
        </w:rPr>
        <w:t>one-off</w:t>
      </w:r>
      <w:r w:rsidRPr="00EE255E">
        <w:rPr>
          <w:rFonts w:ascii="Calibri" w:eastAsia="Arial" w:hAnsi="Calibri" w:cs="Calibri"/>
          <w:b/>
          <w:bCs/>
          <w:sz w:val="22"/>
          <w:szCs w:val="22"/>
        </w:rPr>
        <w:t xml:space="preserve"> day when young people sit the final exam – in the past the weighting for assignments allowed in</w:t>
      </w:r>
      <w:r w:rsidR="00EE255E" w:rsidRPr="00EE255E">
        <w:rPr>
          <w:rFonts w:ascii="Calibri" w:eastAsia="Arial" w:hAnsi="Calibri" w:cs="Calibri"/>
          <w:b/>
          <w:bCs/>
          <w:sz w:val="22"/>
          <w:szCs w:val="22"/>
        </w:rPr>
        <w:t>-</w:t>
      </w:r>
      <w:r w:rsidRPr="00EE255E">
        <w:rPr>
          <w:rFonts w:ascii="Calibri" w:eastAsia="Arial" w:hAnsi="Calibri" w:cs="Calibri"/>
          <w:b/>
          <w:bCs/>
          <w:sz w:val="22"/>
          <w:szCs w:val="22"/>
        </w:rPr>
        <w:t>school course work to be part of the final grade – how does this change help students?</w:t>
      </w:r>
    </w:p>
    <w:p w14:paraId="6DE91C1B" w14:textId="092C0D3D" w:rsidR="00EE255E" w:rsidRDefault="00EE255E" w:rsidP="00257D54">
      <w:pPr>
        <w:rPr>
          <w:rFonts w:ascii="Calibri" w:eastAsia="Arial" w:hAnsi="Calibri" w:cs="Calibri"/>
          <w:sz w:val="22"/>
          <w:szCs w:val="22"/>
        </w:rPr>
      </w:pPr>
      <w:r>
        <w:rPr>
          <w:rFonts w:ascii="Calibri" w:eastAsia="Arial" w:hAnsi="Calibri" w:cs="Calibri"/>
          <w:sz w:val="22"/>
          <w:szCs w:val="22"/>
        </w:rPr>
        <w:t xml:space="preserve">Continual assessment works better for some students and exams work better for others.  They will not be at a disadvantage </w:t>
      </w:r>
      <w:r w:rsidR="00D5050F">
        <w:rPr>
          <w:rFonts w:ascii="Calibri" w:eastAsia="Arial" w:hAnsi="Calibri" w:cs="Calibri"/>
          <w:sz w:val="22"/>
          <w:szCs w:val="22"/>
        </w:rPr>
        <w:t>with this changed system.</w:t>
      </w:r>
    </w:p>
    <w:p w14:paraId="0EE4A11A" w14:textId="77777777" w:rsidR="00EE255E" w:rsidRDefault="00EE255E" w:rsidP="00257D54">
      <w:pPr>
        <w:rPr>
          <w:rFonts w:ascii="Calibri" w:eastAsia="Arial" w:hAnsi="Calibri" w:cs="Calibri"/>
          <w:sz w:val="22"/>
          <w:szCs w:val="22"/>
        </w:rPr>
      </w:pPr>
    </w:p>
    <w:p w14:paraId="0952BD65" w14:textId="72B31635" w:rsidR="00C25B8D" w:rsidRPr="00DA682F" w:rsidRDefault="00C25B8D" w:rsidP="00257D54">
      <w:pPr>
        <w:rPr>
          <w:rFonts w:ascii="Calibri" w:eastAsia="Arial" w:hAnsi="Calibri" w:cs="Calibri"/>
          <w:b/>
          <w:bCs/>
          <w:sz w:val="22"/>
          <w:szCs w:val="22"/>
        </w:rPr>
      </w:pPr>
      <w:r w:rsidRPr="00DA682F">
        <w:rPr>
          <w:rFonts w:ascii="Calibri" w:eastAsia="Arial" w:hAnsi="Calibri" w:cs="Calibri"/>
          <w:b/>
          <w:bCs/>
          <w:sz w:val="22"/>
          <w:szCs w:val="22"/>
        </w:rPr>
        <w:t xml:space="preserve">How will we know that all schools meet the same standards?  </w:t>
      </w:r>
    </w:p>
    <w:p w14:paraId="0FD87A04" w14:textId="5B67DAED" w:rsidR="00DA682F" w:rsidRDefault="00DA682F" w:rsidP="00257D54">
      <w:pPr>
        <w:rPr>
          <w:rFonts w:ascii="Calibri" w:eastAsia="Arial" w:hAnsi="Calibri" w:cs="Calibri"/>
          <w:sz w:val="22"/>
          <w:szCs w:val="22"/>
        </w:rPr>
      </w:pPr>
      <w:r>
        <w:rPr>
          <w:rFonts w:ascii="Calibri" w:eastAsia="Arial" w:hAnsi="Calibri" w:cs="Calibri"/>
          <w:sz w:val="22"/>
          <w:szCs w:val="22"/>
        </w:rPr>
        <w:t>We are expecting the SQA will produce a national document for the verification process.</w:t>
      </w:r>
    </w:p>
    <w:p w14:paraId="33F783DF" w14:textId="77777777" w:rsidR="00DA682F" w:rsidRDefault="00DA682F" w:rsidP="00257D54">
      <w:pPr>
        <w:rPr>
          <w:rFonts w:ascii="Calibri" w:eastAsia="Arial" w:hAnsi="Calibri" w:cs="Calibri"/>
          <w:sz w:val="22"/>
          <w:szCs w:val="22"/>
        </w:rPr>
      </w:pPr>
    </w:p>
    <w:p w14:paraId="760B501B" w14:textId="59C7D786" w:rsidR="00C25B8D" w:rsidRPr="00DA682F" w:rsidRDefault="00C25B8D" w:rsidP="00257D54">
      <w:pPr>
        <w:rPr>
          <w:rFonts w:ascii="Calibri" w:eastAsia="Arial" w:hAnsi="Calibri" w:cs="Calibri"/>
          <w:b/>
          <w:bCs/>
          <w:sz w:val="22"/>
          <w:szCs w:val="22"/>
        </w:rPr>
      </w:pPr>
      <w:r w:rsidRPr="00DA682F">
        <w:rPr>
          <w:rFonts w:ascii="Calibri" w:eastAsia="Arial" w:hAnsi="Calibri" w:cs="Calibri"/>
          <w:b/>
          <w:bCs/>
          <w:sz w:val="22"/>
          <w:szCs w:val="22"/>
        </w:rPr>
        <w:lastRenderedPageBreak/>
        <w:t>Surely this flexibility will need to continue int</w:t>
      </w:r>
      <w:r w:rsidR="00707554">
        <w:rPr>
          <w:rFonts w:ascii="Calibri" w:eastAsia="Arial" w:hAnsi="Calibri" w:cs="Calibri"/>
          <w:b/>
          <w:bCs/>
          <w:sz w:val="22"/>
          <w:szCs w:val="22"/>
        </w:rPr>
        <w:t>o</w:t>
      </w:r>
      <w:r w:rsidRPr="00DA682F">
        <w:rPr>
          <w:rFonts w:ascii="Calibri" w:eastAsia="Arial" w:hAnsi="Calibri" w:cs="Calibri"/>
          <w:b/>
          <w:bCs/>
          <w:sz w:val="22"/>
          <w:szCs w:val="22"/>
        </w:rPr>
        <w:t xml:space="preserve"> the following year to account for this and not put pupils at a disadvantage?</w:t>
      </w:r>
    </w:p>
    <w:p w14:paraId="63E1D587" w14:textId="644B4E34" w:rsidR="00DA682F" w:rsidRDefault="00DA682F" w:rsidP="00257D54">
      <w:pPr>
        <w:rPr>
          <w:rFonts w:ascii="Calibri" w:eastAsia="Arial" w:hAnsi="Calibri" w:cs="Calibri"/>
          <w:sz w:val="22"/>
          <w:szCs w:val="22"/>
        </w:rPr>
      </w:pPr>
      <w:r>
        <w:rPr>
          <w:rFonts w:ascii="Calibri" w:eastAsia="Arial" w:hAnsi="Calibri" w:cs="Calibri"/>
          <w:sz w:val="22"/>
          <w:szCs w:val="22"/>
        </w:rPr>
        <w:t>We just don’t know at the moment what 2021/2022 will be like.</w:t>
      </w:r>
    </w:p>
    <w:p w14:paraId="7D006D1A" w14:textId="6F4EBBD4" w:rsidR="00DA682F" w:rsidRDefault="00DA682F" w:rsidP="00257D54">
      <w:pPr>
        <w:rPr>
          <w:rFonts w:ascii="Calibri" w:eastAsia="Arial" w:hAnsi="Calibri" w:cs="Calibri"/>
          <w:sz w:val="22"/>
          <w:szCs w:val="22"/>
        </w:rPr>
      </w:pPr>
    </w:p>
    <w:p w14:paraId="3A889619" w14:textId="77777777" w:rsidR="00DA682F" w:rsidRDefault="00DA682F" w:rsidP="00257D54">
      <w:pPr>
        <w:rPr>
          <w:rFonts w:ascii="Calibri" w:eastAsia="Arial" w:hAnsi="Calibri" w:cs="Calibri"/>
          <w:sz w:val="22"/>
          <w:szCs w:val="22"/>
        </w:rPr>
      </w:pPr>
    </w:p>
    <w:p w14:paraId="37F9D91F" w14:textId="72FCAB2A" w:rsidR="00C25B8D" w:rsidRPr="00EE255E" w:rsidRDefault="00C25B8D" w:rsidP="00257D54">
      <w:pPr>
        <w:rPr>
          <w:rFonts w:ascii="Calibri" w:eastAsia="Arial" w:hAnsi="Calibri" w:cs="Calibri"/>
          <w:b/>
          <w:bCs/>
          <w:sz w:val="22"/>
          <w:szCs w:val="22"/>
        </w:rPr>
      </w:pPr>
      <w:r w:rsidRPr="00EE255E">
        <w:rPr>
          <w:rFonts w:ascii="Calibri" w:eastAsia="Arial" w:hAnsi="Calibri" w:cs="Calibri"/>
          <w:b/>
          <w:bCs/>
          <w:sz w:val="22"/>
          <w:szCs w:val="22"/>
        </w:rPr>
        <w:t>What happens with study leave if a young person is doing a mix of Nat5 and Highers?</w:t>
      </w:r>
    </w:p>
    <w:p w14:paraId="623F6D15" w14:textId="630F5502" w:rsidR="00EE255E" w:rsidRDefault="00EE255E" w:rsidP="00257D54">
      <w:pPr>
        <w:rPr>
          <w:rFonts w:ascii="Calibri" w:eastAsia="Arial" w:hAnsi="Calibri" w:cs="Calibri"/>
          <w:sz w:val="22"/>
          <w:szCs w:val="22"/>
        </w:rPr>
      </w:pPr>
      <w:r>
        <w:rPr>
          <w:rFonts w:ascii="Calibri" w:eastAsia="Arial" w:hAnsi="Calibri" w:cs="Calibri"/>
          <w:sz w:val="22"/>
          <w:szCs w:val="22"/>
        </w:rPr>
        <w:t>They will get study leave.</w:t>
      </w:r>
    </w:p>
    <w:p w14:paraId="5E3D10C8" w14:textId="77777777" w:rsidR="00EE255E" w:rsidRDefault="00EE255E" w:rsidP="00257D54">
      <w:pPr>
        <w:rPr>
          <w:rFonts w:ascii="Calibri" w:eastAsia="Arial" w:hAnsi="Calibri" w:cs="Calibri"/>
          <w:sz w:val="22"/>
          <w:szCs w:val="22"/>
        </w:rPr>
      </w:pPr>
    </w:p>
    <w:p w14:paraId="16165A6A" w14:textId="24F30E15" w:rsidR="00C25B8D" w:rsidRPr="00DA682F" w:rsidRDefault="00C25B8D" w:rsidP="00257D54">
      <w:pPr>
        <w:rPr>
          <w:rFonts w:ascii="Calibri" w:eastAsia="Arial" w:hAnsi="Calibri" w:cs="Calibri"/>
          <w:b/>
          <w:bCs/>
          <w:sz w:val="22"/>
          <w:szCs w:val="22"/>
        </w:rPr>
      </w:pPr>
      <w:r w:rsidRPr="00DA682F">
        <w:rPr>
          <w:rFonts w:ascii="Calibri" w:eastAsia="Arial" w:hAnsi="Calibri" w:cs="Calibri"/>
          <w:b/>
          <w:bCs/>
          <w:sz w:val="22"/>
          <w:szCs w:val="22"/>
        </w:rPr>
        <w:t>Is there still stronger ongoing assessment for S5/Highers in case exams don’t go ahead?  If so, are there details of what such ongoing assessment looks like?</w:t>
      </w:r>
    </w:p>
    <w:p w14:paraId="1B6FFCAB" w14:textId="24EE5E91" w:rsidR="00DA682F" w:rsidRDefault="00DA682F" w:rsidP="00257D54">
      <w:pPr>
        <w:rPr>
          <w:rFonts w:ascii="Calibri" w:eastAsia="Arial" w:hAnsi="Calibri" w:cs="Calibri"/>
          <w:sz w:val="22"/>
          <w:szCs w:val="22"/>
        </w:rPr>
      </w:pPr>
      <w:r>
        <w:rPr>
          <w:rFonts w:ascii="Calibri" w:eastAsia="Arial" w:hAnsi="Calibri" w:cs="Calibri"/>
          <w:sz w:val="22"/>
          <w:szCs w:val="22"/>
        </w:rPr>
        <w:t>Yes.  Each dept has already started to look at what key assessments will be.  Further detail from teachers will be coming based on assessments in class.  Teachers now have more time to do that in each subject.</w:t>
      </w:r>
    </w:p>
    <w:p w14:paraId="67AEABD4" w14:textId="3302C4F9" w:rsidR="00DA682F" w:rsidRDefault="00DA682F" w:rsidP="00257D54">
      <w:pPr>
        <w:rPr>
          <w:rFonts w:ascii="Calibri" w:eastAsia="Arial" w:hAnsi="Calibri" w:cs="Calibri"/>
          <w:sz w:val="22"/>
          <w:szCs w:val="22"/>
        </w:rPr>
      </w:pPr>
    </w:p>
    <w:p w14:paraId="0C4B5FF3" w14:textId="4C45A5F2" w:rsidR="00DA682F" w:rsidRPr="00DA682F" w:rsidRDefault="00DA682F" w:rsidP="00257D54">
      <w:pPr>
        <w:rPr>
          <w:rFonts w:ascii="Calibri" w:eastAsia="Arial" w:hAnsi="Calibri" w:cs="Calibri"/>
          <w:b/>
          <w:bCs/>
          <w:sz w:val="22"/>
          <w:szCs w:val="22"/>
        </w:rPr>
      </w:pPr>
      <w:r w:rsidRPr="00DA682F">
        <w:rPr>
          <w:rFonts w:ascii="Calibri" w:eastAsia="Arial" w:hAnsi="Calibri" w:cs="Calibri"/>
          <w:b/>
          <w:bCs/>
          <w:sz w:val="22"/>
          <w:szCs w:val="22"/>
        </w:rPr>
        <w:t>If we go from Tier 2 to 3,</w:t>
      </w:r>
      <w:r w:rsidR="00D5050F">
        <w:rPr>
          <w:rFonts w:ascii="Calibri" w:eastAsia="Arial" w:hAnsi="Calibri" w:cs="Calibri"/>
          <w:b/>
          <w:bCs/>
          <w:sz w:val="22"/>
          <w:szCs w:val="22"/>
        </w:rPr>
        <w:t xml:space="preserve"> or</w:t>
      </w:r>
      <w:r w:rsidRPr="00DA682F">
        <w:rPr>
          <w:rFonts w:ascii="Calibri" w:eastAsia="Arial" w:hAnsi="Calibri" w:cs="Calibri"/>
          <w:b/>
          <w:bCs/>
          <w:sz w:val="22"/>
          <w:szCs w:val="22"/>
        </w:rPr>
        <w:t xml:space="preserve"> 4 - blended learning to remote learning</w:t>
      </w:r>
      <w:r w:rsidR="00D5050F">
        <w:rPr>
          <w:rFonts w:ascii="Calibri" w:eastAsia="Arial" w:hAnsi="Calibri" w:cs="Calibri"/>
          <w:b/>
          <w:bCs/>
          <w:sz w:val="22"/>
          <w:szCs w:val="22"/>
        </w:rPr>
        <w:t>, w</w:t>
      </w:r>
      <w:r w:rsidRPr="00DA682F">
        <w:rPr>
          <w:rFonts w:ascii="Calibri" w:eastAsia="Arial" w:hAnsi="Calibri" w:cs="Calibri"/>
          <w:b/>
          <w:bCs/>
          <w:sz w:val="22"/>
          <w:szCs w:val="22"/>
        </w:rPr>
        <w:t xml:space="preserve">hat will happen to </w:t>
      </w:r>
      <w:r w:rsidR="00136052" w:rsidRPr="00DA682F">
        <w:rPr>
          <w:rFonts w:ascii="Calibri" w:eastAsia="Arial" w:hAnsi="Calibri" w:cs="Calibri"/>
          <w:b/>
          <w:bCs/>
          <w:sz w:val="22"/>
          <w:szCs w:val="22"/>
        </w:rPr>
        <w:t>assessments?</w:t>
      </w:r>
    </w:p>
    <w:p w14:paraId="006B61FA" w14:textId="0835B4CC" w:rsidR="00DA682F" w:rsidRDefault="00DA682F" w:rsidP="00257D54">
      <w:pPr>
        <w:rPr>
          <w:rFonts w:ascii="Calibri" w:eastAsia="Arial" w:hAnsi="Calibri" w:cs="Calibri"/>
          <w:sz w:val="22"/>
          <w:szCs w:val="22"/>
        </w:rPr>
      </w:pPr>
      <w:r>
        <w:rPr>
          <w:rFonts w:ascii="Calibri" w:eastAsia="Arial" w:hAnsi="Calibri" w:cs="Calibri"/>
          <w:sz w:val="22"/>
          <w:szCs w:val="22"/>
        </w:rPr>
        <w:t>We have met those challenges of having less learning time in the past so we can do it again.</w:t>
      </w:r>
    </w:p>
    <w:p w14:paraId="0F65BA73" w14:textId="4CAE7411" w:rsidR="00DA682F" w:rsidRDefault="00DA682F" w:rsidP="00257D54">
      <w:pPr>
        <w:rPr>
          <w:rFonts w:ascii="Calibri" w:eastAsia="Arial" w:hAnsi="Calibri" w:cs="Calibri"/>
          <w:sz w:val="22"/>
          <w:szCs w:val="22"/>
        </w:rPr>
      </w:pPr>
    </w:p>
    <w:p w14:paraId="7ABED401" w14:textId="0AC14588" w:rsidR="00C25B8D" w:rsidRPr="00DA682F" w:rsidRDefault="00DA682F" w:rsidP="00257D54">
      <w:pPr>
        <w:rPr>
          <w:rFonts w:ascii="Calibri" w:eastAsia="Arial" w:hAnsi="Calibri" w:cs="Calibri"/>
          <w:b/>
          <w:bCs/>
          <w:sz w:val="22"/>
          <w:szCs w:val="22"/>
        </w:rPr>
      </w:pPr>
      <w:r w:rsidRPr="00DA682F">
        <w:rPr>
          <w:rFonts w:ascii="Calibri" w:eastAsia="Arial" w:hAnsi="Calibri" w:cs="Calibri"/>
          <w:b/>
          <w:bCs/>
          <w:sz w:val="22"/>
          <w:szCs w:val="22"/>
        </w:rPr>
        <w:t xml:space="preserve">While it’s wonderful they are trying to build capacity by taking away assignments/exams </w:t>
      </w:r>
      <w:r w:rsidR="00136052" w:rsidRPr="00DA682F">
        <w:rPr>
          <w:rFonts w:ascii="Calibri" w:eastAsia="Arial" w:hAnsi="Calibri" w:cs="Calibri"/>
          <w:b/>
          <w:bCs/>
          <w:sz w:val="22"/>
          <w:szCs w:val="22"/>
        </w:rPr>
        <w:t>etc.</w:t>
      </w:r>
      <w:r w:rsidRPr="00DA682F">
        <w:rPr>
          <w:rFonts w:ascii="Calibri" w:eastAsia="Arial" w:hAnsi="Calibri" w:cs="Calibri"/>
          <w:b/>
          <w:bCs/>
          <w:sz w:val="22"/>
          <w:szCs w:val="22"/>
        </w:rPr>
        <w:t xml:space="preserve"> but teachers are also going to try and teach these skills </w:t>
      </w:r>
      <w:r w:rsidR="00D5050F">
        <w:rPr>
          <w:rFonts w:ascii="Calibri" w:eastAsia="Arial" w:hAnsi="Calibri" w:cs="Calibri"/>
          <w:b/>
          <w:bCs/>
          <w:sz w:val="22"/>
          <w:szCs w:val="22"/>
        </w:rPr>
        <w:t xml:space="preserve">- </w:t>
      </w:r>
      <w:r w:rsidRPr="00DA682F">
        <w:rPr>
          <w:rFonts w:ascii="Calibri" w:eastAsia="Arial" w:hAnsi="Calibri" w:cs="Calibri"/>
          <w:b/>
          <w:bCs/>
          <w:sz w:val="22"/>
          <w:szCs w:val="22"/>
        </w:rPr>
        <w:t>is that not back to the original problem of not enough time to cover the course?</w:t>
      </w:r>
    </w:p>
    <w:p w14:paraId="17F4CA79" w14:textId="728604CB" w:rsidR="00DA682F" w:rsidRDefault="00DA682F" w:rsidP="00257D54">
      <w:pPr>
        <w:rPr>
          <w:rFonts w:ascii="Calibri" w:eastAsia="Arial" w:hAnsi="Calibri" w:cs="Calibri"/>
          <w:sz w:val="22"/>
          <w:szCs w:val="22"/>
        </w:rPr>
      </w:pPr>
      <w:r>
        <w:rPr>
          <w:rFonts w:ascii="Calibri" w:eastAsia="Arial" w:hAnsi="Calibri" w:cs="Calibri"/>
          <w:sz w:val="22"/>
          <w:szCs w:val="22"/>
        </w:rPr>
        <w:t>No, previously the courses were tight for time, but taking away significant components has created space.  Teachers are confident they can deliver high attainment.  We can achieve both.</w:t>
      </w:r>
    </w:p>
    <w:p w14:paraId="66FCD785" w14:textId="77777777" w:rsidR="00C25B8D" w:rsidRDefault="00C25B8D" w:rsidP="00257D54">
      <w:pPr>
        <w:rPr>
          <w:rFonts w:ascii="Calibri" w:eastAsia="Arial" w:hAnsi="Calibri" w:cs="Calibri"/>
          <w:sz w:val="22"/>
          <w:szCs w:val="22"/>
        </w:rPr>
      </w:pPr>
    </w:p>
    <w:p w14:paraId="5A96DF8F" w14:textId="77777777" w:rsidR="00A10F6A" w:rsidRPr="00A10F6A" w:rsidRDefault="00A10F6A" w:rsidP="000B75CA">
      <w:pPr>
        <w:jc w:val="center"/>
        <w:rPr>
          <w:rFonts w:ascii="Calibri" w:hAnsi="Calibri" w:cs="Calibri"/>
          <w:b/>
          <w:bCs/>
          <w:sz w:val="22"/>
          <w:szCs w:val="22"/>
        </w:rPr>
      </w:pPr>
    </w:p>
    <w:p w14:paraId="6972618B" w14:textId="7C1A6526" w:rsidR="00D5050F" w:rsidRDefault="00D5050F" w:rsidP="00622047">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 xml:space="preserve">The Chair thanked Mr Fagan </w:t>
      </w:r>
      <w:r w:rsidR="00FB4BB1">
        <w:rPr>
          <w:rFonts w:ascii="Calibri" w:eastAsia="Times New Roman" w:hAnsi="Calibri" w:cs="Calibri"/>
          <w:sz w:val="22"/>
          <w:szCs w:val="22"/>
          <w:bdr w:val="none" w:sz="0" w:space="0" w:color="auto"/>
          <w:lang w:val="en-GB" w:eastAsia="en-GB"/>
        </w:rPr>
        <w:t>for this update and answering parent’s questions.</w:t>
      </w:r>
    </w:p>
    <w:p w14:paraId="12080EBE" w14:textId="77777777" w:rsidR="00D5050F" w:rsidRDefault="00D5050F" w:rsidP="00622047">
      <w:pPr>
        <w:rPr>
          <w:rFonts w:ascii="Calibri" w:eastAsia="Times New Roman" w:hAnsi="Calibri" w:cs="Calibri"/>
          <w:sz w:val="22"/>
          <w:szCs w:val="22"/>
          <w:bdr w:val="none" w:sz="0" w:space="0" w:color="auto"/>
          <w:lang w:val="en-GB" w:eastAsia="en-GB"/>
        </w:rPr>
      </w:pPr>
    </w:p>
    <w:p w14:paraId="58B7EC7A" w14:textId="0DF3DF7B" w:rsidR="006E0E92" w:rsidRPr="00047F80" w:rsidRDefault="00D5050F" w:rsidP="00047F80">
      <w:pPr>
        <w:pStyle w:val="BodyA"/>
        <w:widowControl w:val="0"/>
        <w:spacing w:after="0" w:line="240" w:lineRule="auto"/>
        <w:rPr>
          <w:rFonts w:eastAsia="Arial"/>
          <w:b/>
          <w:bCs/>
          <w:color w:val="0070C0"/>
          <w:sz w:val="24"/>
          <w:szCs w:val="24"/>
        </w:rPr>
      </w:pPr>
      <w:r w:rsidRPr="00047F80">
        <w:rPr>
          <w:rFonts w:eastAsia="Arial"/>
          <w:b/>
          <w:bCs/>
          <w:color w:val="0070C0"/>
          <w:sz w:val="24"/>
          <w:szCs w:val="24"/>
        </w:rPr>
        <w:t>Main Meeting</w:t>
      </w:r>
      <w:r w:rsidR="006E0E92" w:rsidRPr="00047F80">
        <w:rPr>
          <w:rFonts w:eastAsia="Arial"/>
          <w:b/>
          <w:bCs/>
          <w:color w:val="0070C0"/>
          <w:sz w:val="24"/>
          <w:szCs w:val="24"/>
        </w:rPr>
        <w:t xml:space="preserve"> </w:t>
      </w:r>
    </w:p>
    <w:p w14:paraId="1B320FA3" w14:textId="77777777" w:rsidR="006E0E92" w:rsidRPr="00A10F6A" w:rsidRDefault="006E0E92"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2E25F7BB" w14:textId="22B72288" w:rsidR="006A7455" w:rsidRPr="00A10F6A" w:rsidRDefault="00136052"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A10F6A">
        <w:rPr>
          <w:rFonts w:ascii="Calibri" w:eastAsia="Times New Roman" w:hAnsi="Calibri" w:cs="Calibri"/>
          <w:sz w:val="22"/>
          <w:szCs w:val="22"/>
          <w:bdr w:val="none" w:sz="0" w:space="0" w:color="auto"/>
          <w:lang w:val="en-GB" w:eastAsia="en-GB"/>
        </w:rPr>
        <w:t xml:space="preserve">The Chair welcomed everyone to the meeting and </w:t>
      </w:r>
      <w:r>
        <w:rPr>
          <w:rFonts w:ascii="Calibri" w:eastAsia="Times New Roman" w:hAnsi="Calibri" w:cs="Calibri"/>
          <w:sz w:val="22"/>
          <w:szCs w:val="22"/>
          <w:bdr w:val="none" w:sz="0" w:space="0" w:color="auto"/>
          <w:lang w:val="en-GB" w:eastAsia="en-GB"/>
        </w:rPr>
        <w:t xml:space="preserve">introduced Head Prefects Abbie Sorrell and Euan </w:t>
      </w:r>
      <w:r w:rsidR="001E041F" w:rsidRPr="00181B44">
        <w:rPr>
          <w:rFonts w:ascii="Calibri" w:eastAsia="Times New Roman" w:hAnsi="Calibri" w:cs="Calibri"/>
          <w:color w:val="000000" w:themeColor="text1"/>
          <w:sz w:val="22"/>
          <w:szCs w:val="22"/>
          <w:bdr w:val="none" w:sz="0" w:space="0" w:color="auto"/>
          <w:lang w:val="en-GB" w:eastAsia="en-GB"/>
        </w:rPr>
        <w:t>Mac</w:t>
      </w:r>
      <w:r w:rsidR="001E041F">
        <w:rPr>
          <w:rFonts w:ascii="Calibri" w:eastAsia="Times New Roman" w:hAnsi="Calibri" w:cs="Calibri"/>
          <w:color w:val="000000" w:themeColor="text1"/>
          <w:sz w:val="22"/>
          <w:szCs w:val="22"/>
          <w:bdr w:val="none" w:sz="0" w:space="0" w:color="auto"/>
          <w:lang w:val="en-GB" w:eastAsia="en-GB"/>
        </w:rPr>
        <w:t>r</w:t>
      </w:r>
      <w:r w:rsidR="001E041F" w:rsidRPr="00181B44">
        <w:rPr>
          <w:rFonts w:ascii="Calibri" w:eastAsia="Times New Roman" w:hAnsi="Calibri" w:cs="Calibri"/>
          <w:color w:val="000000" w:themeColor="text1"/>
          <w:sz w:val="22"/>
          <w:szCs w:val="22"/>
          <w:bdr w:val="none" w:sz="0" w:space="0" w:color="auto"/>
          <w:lang w:val="en-GB" w:eastAsia="en-GB"/>
        </w:rPr>
        <w:t>ae</w:t>
      </w:r>
      <w:r w:rsidRPr="00181B44">
        <w:rPr>
          <w:rFonts w:ascii="Calibri" w:eastAsia="Times New Roman" w:hAnsi="Calibri" w:cs="Calibri"/>
          <w:color w:val="FF0000"/>
          <w:sz w:val="22"/>
          <w:szCs w:val="22"/>
          <w:bdr w:val="none" w:sz="0" w:space="0" w:color="auto"/>
          <w:lang w:val="en-GB" w:eastAsia="en-GB"/>
        </w:rPr>
        <w:t xml:space="preserve"> </w:t>
      </w:r>
      <w:r w:rsidRPr="00D5050F">
        <w:rPr>
          <w:rFonts w:ascii="Calibri" w:eastAsia="Times New Roman" w:hAnsi="Calibri" w:cs="Calibri"/>
          <w:color w:val="FF0000"/>
          <w:sz w:val="22"/>
          <w:szCs w:val="22"/>
          <w:bdr w:val="none" w:sz="0" w:space="0" w:color="auto"/>
          <w:lang w:val="en-GB" w:eastAsia="en-GB"/>
        </w:rPr>
        <w:t xml:space="preserve"> </w:t>
      </w:r>
      <w:r>
        <w:rPr>
          <w:rFonts w:ascii="Calibri" w:eastAsia="Times New Roman" w:hAnsi="Calibri" w:cs="Calibri"/>
          <w:sz w:val="22"/>
          <w:szCs w:val="22"/>
          <w:bdr w:val="none" w:sz="0" w:space="0" w:color="auto"/>
          <w:lang w:val="en-GB" w:eastAsia="en-GB"/>
        </w:rPr>
        <w:t xml:space="preserve">. </w:t>
      </w:r>
      <w:r w:rsidR="00181B44">
        <w:rPr>
          <w:rFonts w:ascii="Calibri" w:eastAsia="Times New Roman" w:hAnsi="Calibri" w:cs="Calibri"/>
          <w:sz w:val="22"/>
          <w:szCs w:val="22"/>
          <w:bdr w:val="none" w:sz="0" w:space="0" w:color="auto"/>
          <w:lang w:val="en-GB" w:eastAsia="en-GB"/>
        </w:rPr>
        <w:t xml:space="preserve">They and all members of the Head Team, Senior student Council and prefects were congratulated on their appointments. </w:t>
      </w:r>
      <w:r>
        <w:rPr>
          <w:rFonts w:ascii="Calibri" w:eastAsia="Times New Roman" w:hAnsi="Calibri" w:cs="Calibri"/>
          <w:sz w:val="22"/>
          <w:szCs w:val="22"/>
          <w:bdr w:val="none" w:sz="0" w:space="0" w:color="auto"/>
          <w:lang w:val="en-GB" w:eastAsia="en-GB"/>
        </w:rPr>
        <w:t xml:space="preserve"> </w:t>
      </w:r>
      <w:r w:rsidR="00181B44">
        <w:rPr>
          <w:rFonts w:ascii="Calibri" w:eastAsia="Times New Roman" w:hAnsi="Calibri" w:cs="Calibri"/>
          <w:sz w:val="22"/>
          <w:szCs w:val="22"/>
          <w:bdr w:val="none" w:sz="0" w:space="0" w:color="auto"/>
          <w:lang w:val="en-GB" w:eastAsia="en-GB"/>
        </w:rPr>
        <w:t xml:space="preserve"> Students </w:t>
      </w:r>
      <w:r w:rsidR="00D5050F">
        <w:rPr>
          <w:rFonts w:ascii="Calibri" w:eastAsia="Times New Roman" w:hAnsi="Calibri" w:cs="Calibri"/>
          <w:sz w:val="22"/>
          <w:szCs w:val="22"/>
          <w:bdr w:val="none" w:sz="0" w:space="0" w:color="auto"/>
          <w:lang w:val="en-GB" w:eastAsia="en-GB"/>
        </w:rPr>
        <w:t xml:space="preserve">are </w:t>
      </w:r>
      <w:r w:rsidR="00871766">
        <w:rPr>
          <w:rFonts w:ascii="Calibri" w:eastAsia="Times New Roman" w:hAnsi="Calibri" w:cs="Calibri"/>
          <w:sz w:val="22"/>
          <w:szCs w:val="22"/>
          <w:bdr w:val="none" w:sz="0" w:space="0" w:color="auto"/>
          <w:lang w:val="en-GB" w:eastAsia="en-GB"/>
        </w:rPr>
        <w:t xml:space="preserve">very welcome </w:t>
      </w:r>
      <w:r w:rsidR="006174C9">
        <w:rPr>
          <w:rFonts w:ascii="Calibri" w:eastAsia="Times New Roman" w:hAnsi="Calibri" w:cs="Calibri"/>
          <w:sz w:val="22"/>
          <w:szCs w:val="22"/>
          <w:bdr w:val="none" w:sz="0" w:space="0" w:color="auto"/>
          <w:lang w:val="en-GB" w:eastAsia="en-GB"/>
        </w:rPr>
        <w:t xml:space="preserve">to join any of the </w:t>
      </w:r>
      <w:r w:rsidR="00871766">
        <w:rPr>
          <w:rFonts w:ascii="Calibri" w:eastAsia="Times New Roman" w:hAnsi="Calibri" w:cs="Calibri"/>
          <w:sz w:val="22"/>
          <w:szCs w:val="22"/>
          <w:bdr w:val="none" w:sz="0" w:space="0" w:color="auto"/>
          <w:lang w:val="en-GB" w:eastAsia="en-GB"/>
        </w:rPr>
        <w:t>PC meetings with anything they want to bring to our attention from the student body.</w:t>
      </w:r>
    </w:p>
    <w:p w14:paraId="019D8C51" w14:textId="77777777" w:rsidR="006A7455" w:rsidRPr="00A10F6A"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6D7920E4" w14:textId="2ECEDB04" w:rsidR="003C52F0" w:rsidRDefault="003C52F0" w:rsidP="006A7455">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 xml:space="preserve">The Chair thanked the clerk and </w:t>
      </w:r>
      <w:r w:rsidR="006174C9">
        <w:rPr>
          <w:rFonts w:ascii="Calibri" w:eastAsia="Times New Roman" w:hAnsi="Calibri" w:cs="Calibri"/>
          <w:sz w:val="22"/>
          <w:szCs w:val="22"/>
          <w:bdr w:val="none" w:sz="0" w:space="0" w:color="auto"/>
          <w:lang w:val="en-GB" w:eastAsia="en-GB"/>
        </w:rPr>
        <w:t xml:space="preserve">reminded everyone </w:t>
      </w:r>
      <w:r>
        <w:rPr>
          <w:rFonts w:ascii="Calibri" w:eastAsia="Times New Roman" w:hAnsi="Calibri" w:cs="Calibri"/>
          <w:sz w:val="22"/>
          <w:szCs w:val="22"/>
          <w:bdr w:val="none" w:sz="0" w:space="0" w:color="auto"/>
          <w:lang w:val="en-GB" w:eastAsia="en-GB"/>
        </w:rPr>
        <w:t>how these meetings are run</w:t>
      </w:r>
      <w:r w:rsidR="006174C9">
        <w:rPr>
          <w:rFonts w:ascii="Calibri" w:eastAsia="Times New Roman" w:hAnsi="Calibri" w:cs="Calibri"/>
          <w:sz w:val="22"/>
          <w:szCs w:val="22"/>
          <w:bdr w:val="none" w:sz="0" w:space="0" w:color="auto"/>
          <w:lang w:val="en-GB" w:eastAsia="en-GB"/>
        </w:rPr>
        <w:t>, and that actions are logged on a tracker</w:t>
      </w:r>
      <w:r>
        <w:rPr>
          <w:rFonts w:ascii="Calibri" w:eastAsia="Times New Roman" w:hAnsi="Calibri" w:cs="Calibri"/>
          <w:sz w:val="22"/>
          <w:szCs w:val="22"/>
          <w:bdr w:val="none" w:sz="0" w:space="0" w:color="auto"/>
          <w:lang w:val="en-GB" w:eastAsia="en-GB"/>
        </w:rPr>
        <w:t xml:space="preserve">.  </w:t>
      </w:r>
      <w:r w:rsidR="006174C9">
        <w:rPr>
          <w:rFonts w:ascii="Calibri" w:eastAsia="Times New Roman" w:hAnsi="Calibri" w:cs="Calibri"/>
          <w:sz w:val="22"/>
          <w:szCs w:val="22"/>
          <w:bdr w:val="none" w:sz="0" w:space="0" w:color="auto"/>
          <w:lang w:val="en-GB" w:eastAsia="en-GB"/>
        </w:rPr>
        <w:t>The tracker and m</w:t>
      </w:r>
      <w:r>
        <w:rPr>
          <w:rFonts w:ascii="Calibri" w:eastAsia="Times New Roman" w:hAnsi="Calibri" w:cs="Calibri"/>
          <w:sz w:val="22"/>
          <w:szCs w:val="22"/>
          <w:bdr w:val="none" w:sz="0" w:space="0" w:color="auto"/>
          <w:lang w:val="en-GB" w:eastAsia="en-GB"/>
        </w:rPr>
        <w:t>inutes are posted on the Parent Council website</w:t>
      </w:r>
      <w:r w:rsidR="006174C9">
        <w:rPr>
          <w:rFonts w:ascii="Calibri" w:eastAsia="Times New Roman" w:hAnsi="Calibri" w:cs="Calibri"/>
          <w:sz w:val="22"/>
          <w:szCs w:val="22"/>
          <w:bdr w:val="none" w:sz="0" w:space="0" w:color="auto"/>
          <w:lang w:val="en-GB" w:eastAsia="en-GB"/>
        </w:rPr>
        <w:t>:</w:t>
      </w:r>
      <w:r>
        <w:rPr>
          <w:rFonts w:ascii="Calibri" w:eastAsia="Times New Roman" w:hAnsi="Calibri" w:cs="Calibri"/>
          <w:sz w:val="22"/>
          <w:szCs w:val="22"/>
          <w:bdr w:val="none" w:sz="0" w:space="0" w:color="auto"/>
          <w:lang w:val="en-GB" w:eastAsia="en-GB"/>
        </w:rPr>
        <w:t xml:space="preserve"> </w:t>
      </w:r>
      <w:hyperlink r:id="rId10" w:history="1">
        <w:r w:rsidRPr="00E11501">
          <w:rPr>
            <w:rStyle w:val="Hyperlink"/>
            <w:rFonts w:ascii="Calibri" w:eastAsia="Times New Roman" w:hAnsi="Calibri" w:cs="Calibri"/>
            <w:sz w:val="22"/>
            <w:szCs w:val="22"/>
            <w:bdr w:val="none" w:sz="0" w:space="0" w:color="auto"/>
            <w:lang w:val="en-GB" w:eastAsia="en-GB"/>
          </w:rPr>
          <w:t>www.phsparents.org.uk</w:t>
        </w:r>
      </w:hyperlink>
      <w:r>
        <w:rPr>
          <w:rFonts w:ascii="Calibri" w:eastAsia="Times New Roman" w:hAnsi="Calibri" w:cs="Calibri"/>
          <w:sz w:val="22"/>
          <w:szCs w:val="22"/>
          <w:bdr w:val="none" w:sz="0" w:space="0" w:color="auto"/>
          <w:lang w:val="en-GB" w:eastAsia="en-GB"/>
        </w:rPr>
        <w:t>.  The Chair thanked Vanessa Rice for coordinating these meetings.</w:t>
      </w:r>
    </w:p>
    <w:p w14:paraId="50B5025E" w14:textId="77777777" w:rsidR="00181B44" w:rsidRDefault="00181B44" w:rsidP="006A7455">
      <w:pPr>
        <w:rPr>
          <w:rFonts w:ascii="Calibri" w:eastAsia="Times New Roman" w:hAnsi="Calibri" w:cs="Calibri"/>
          <w:sz w:val="22"/>
          <w:szCs w:val="22"/>
          <w:bdr w:val="none" w:sz="0" w:space="0" w:color="auto"/>
          <w:lang w:val="en-GB" w:eastAsia="en-GB"/>
        </w:rPr>
      </w:pPr>
    </w:p>
    <w:p w14:paraId="591E3E53" w14:textId="25F7A726" w:rsidR="00181B44" w:rsidRDefault="00181B44" w:rsidP="006A7455">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NB Please remember these meetings are a safe place to speak freely and not to be recorded without permission please.</w:t>
      </w:r>
    </w:p>
    <w:p w14:paraId="6EBCA4CC" w14:textId="560B1CF2" w:rsidR="003C52F0" w:rsidRDefault="003C52F0" w:rsidP="006A7455">
      <w:pPr>
        <w:rPr>
          <w:rFonts w:ascii="Calibri" w:eastAsia="Times New Roman" w:hAnsi="Calibri" w:cs="Calibri"/>
          <w:sz w:val="22"/>
          <w:szCs w:val="22"/>
          <w:bdr w:val="none" w:sz="0" w:space="0" w:color="auto"/>
          <w:lang w:val="en-GB" w:eastAsia="en-GB"/>
        </w:rPr>
      </w:pPr>
    </w:p>
    <w:p w14:paraId="60043DCA" w14:textId="4798972C" w:rsidR="00D54ADC" w:rsidRDefault="003C52F0" w:rsidP="006A7455">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 xml:space="preserve">The Chair showed </w:t>
      </w:r>
      <w:r w:rsidR="00D54ADC">
        <w:rPr>
          <w:rFonts w:ascii="Calibri" w:eastAsia="Times New Roman" w:hAnsi="Calibri" w:cs="Calibri"/>
          <w:sz w:val="22"/>
          <w:szCs w:val="22"/>
          <w:bdr w:val="none" w:sz="0" w:space="0" w:color="auto"/>
          <w:lang w:val="en-GB" w:eastAsia="en-GB"/>
        </w:rPr>
        <w:t>the following</w:t>
      </w:r>
      <w:r>
        <w:rPr>
          <w:rFonts w:ascii="Calibri" w:eastAsia="Times New Roman" w:hAnsi="Calibri" w:cs="Calibri"/>
          <w:sz w:val="22"/>
          <w:szCs w:val="22"/>
          <w:bdr w:val="none" w:sz="0" w:space="0" w:color="auto"/>
          <w:lang w:val="en-GB" w:eastAsia="en-GB"/>
        </w:rPr>
        <w:t xml:space="preserve"> slide</w:t>
      </w:r>
      <w:r w:rsidR="00D54ADC">
        <w:rPr>
          <w:rFonts w:ascii="Calibri" w:eastAsia="Times New Roman" w:hAnsi="Calibri" w:cs="Calibri"/>
          <w:sz w:val="22"/>
          <w:szCs w:val="22"/>
          <w:bdr w:val="none" w:sz="0" w:space="0" w:color="auto"/>
          <w:lang w:val="en-GB" w:eastAsia="en-GB"/>
        </w:rPr>
        <w:t xml:space="preserve"> </w:t>
      </w:r>
      <w:r w:rsidR="00D54ADC" w:rsidRPr="00D54ADC">
        <w:rPr>
          <w:rFonts w:ascii="Calibri" w:eastAsia="Times New Roman" w:hAnsi="Calibri" w:cs="Calibri"/>
          <w:sz w:val="22"/>
          <w:szCs w:val="22"/>
          <w:bdr w:val="none" w:sz="0" w:space="0" w:color="auto"/>
          <w:lang w:val="en-GB" w:eastAsia="en-GB"/>
        </w:rPr>
        <w:t>regarding representation of parents at Parent Council meetings</w:t>
      </w:r>
      <w:r w:rsidR="00D54ADC">
        <w:rPr>
          <w:rFonts w:ascii="Calibri" w:eastAsia="Times New Roman" w:hAnsi="Calibri" w:cs="Calibri"/>
          <w:sz w:val="22"/>
          <w:szCs w:val="22"/>
          <w:bdr w:val="none" w:sz="0" w:space="0" w:color="auto"/>
          <w:lang w:val="en-GB" w:eastAsia="en-GB"/>
        </w:rPr>
        <w:t>:</w:t>
      </w:r>
    </w:p>
    <w:p w14:paraId="6BC435B1" w14:textId="26AA4871" w:rsidR="00D54ADC" w:rsidRDefault="00D54ADC" w:rsidP="006A7455">
      <w:pPr>
        <w:rPr>
          <w:rFonts w:ascii="Calibri" w:eastAsia="Times New Roman" w:hAnsi="Calibri" w:cs="Calibri"/>
          <w:sz w:val="22"/>
          <w:szCs w:val="22"/>
          <w:bdr w:val="none" w:sz="0" w:space="0" w:color="auto"/>
          <w:lang w:val="en-GB" w:eastAsia="en-GB"/>
        </w:rPr>
      </w:pPr>
      <w:r>
        <w:rPr>
          <w:rFonts w:ascii="Calibri" w:hAnsi="Calibri" w:cs="Calibri"/>
          <w:noProof/>
          <w:sz w:val="22"/>
          <w:szCs w:val="22"/>
          <w:lang w:val="fr-FR"/>
        </w:rPr>
        <w:object w:dxaOrig="7202" w:dyaOrig="5391" w14:anchorId="470BF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5pt;height:302.25pt;mso-width-percent:0;mso-height-percent:0;mso-width-percent:0;mso-height-percent:0" o:ole="">
            <v:imagedata r:id="rId11" o:title=""/>
          </v:shape>
          <o:OLEObject Type="Embed" ProgID="PowerPoint.Show.12" ShapeID="_x0000_i1025" DrawAspect="Content" ObjectID="_1666073198" r:id="rId12"/>
        </w:object>
      </w:r>
    </w:p>
    <w:p w14:paraId="375E417D" w14:textId="3A58D608" w:rsidR="00AD7E47" w:rsidRDefault="00AD7E47" w:rsidP="006A7455">
      <w:pPr>
        <w:rPr>
          <w:rFonts w:ascii="Calibri" w:eastAsia="Times New Roman" w:hAnsi="Calibri" w:cs="Calibri"/>
          <w:sz w:val="22"/>
          <w:szCs w:val="22"/>
          <w:bdr w:val="none" w:sz="0" w:space="0" w:color="auto"/>
          <w:lang w:val="en-GB" w:eastAsia="en-GB"/>
        </w:rPr>
      </w:pPr>
    </w:p>
    <w:p w14:paraId="4C7A52A6" w14:textId="5F33481D" w:rsidR="00AD7E47" w:rsidRPr="00AD7E47" w:rsidRDefault="00AD7E47" w:rsidP="00AD7E47">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 xml:space="preserve">Postcodes were asked for </w:t>
      </w:r>
      <w:r w:rsidRPr="00AD7E47">
        <w:rPr>
          <w:rFonts w:ascii="Calibri" w:eastAsia="Times New Roman" w:hAnsi="Calibri" w:cs="Calibri"/>
          <w:sz w:val="22"/>
          <w:szCs w:val="22"/>
          <w:bdr w:val="none" w:sz="0" w:space="0" w:color="auto"/>
          <w:lang w:val="en-GB" w:eastAsia="en-GB"/>
        </w:rPr>
        <w:t xml:space="preserve">from parents during registration to understand how our audience is representative of all demographics within our school population . </w:t>
      </w:r>
      <w:r>
        <w:rPr>
          <w:rFonts w:ascii="Calibri" w:eastAsia="Times New Roman" w:hAnsi="Calibri" w:cs="Calibri"/>
          <w:sz w:val="22"/>
          <w:szCs w:val="22"/>
          <w:bdr w:val="none" w:sz="0" w:space="0" w:color="auto"/>
          <w:lang w:val="en-GB" w:eastAsia="en-GB"/>
        </w:rPr>
        <w:t xml:space="preserve">  The slide clearly shows that we are not representing the whole parent body.  We </w:t>
      </w:r>
      <w:r w:rsidRPr="00AD7E47">
        <w:rPr>
          <w:rFonts w:ascii="Calibri" w:eastAsia="Times New Roman" w:hAnsi="Calibri" w:cs="Calibri"/>
          <w:sz w:val="22"/>
          <w:szCs w:val="22"/>
          <w:bdr w:val="none" w:sz="0" w:space="0" w:color="auto"/>
          <w:lang w:val="en-GB" w:eastAsia="en-GB"/>
        </w:rPr>
        <w:t>have a responsibility to find ways to engage with all parents</w:t>
      </w:r>
      <w:r>
        <w:rPr>
          <w:rFonts w:ascii="Calibri" w:eastAsia="Times New Roman" w:hAnsi="Calibri" w:cs="Calibri"/>
          <w:sz w:val="22"/>
          <w:szCs w:val="22"/>
          <w:bdr w:val="none" w:sz="0" w:space="0" w:color="auto"/>
          <w:lang w:val="en-GB" w:eastAsia="en-GB"/>
        </w:rPr>
        <w:t xml:space="preserve"> and o</w:t>
      </w:r>
      <w:r w:rsidRPr="00AD7E47">
        <w:rPr>
          <w:rFonts w:ascii="Calibri" w:eastAsia="Times New Roman" w:hAnsi="Calibri" w:cs="Calibri"/>
          <w:sz w:val="22"/>
          <w:szCs w:val="22"/>
          <w:bdr w:val="none" w:sz="0" w:space="0" w:color="auto"/>
          <w:lang w:val="en-GB" w:eastAsia="en-GB"/>
        </w:rPr>
        <w:t xml:space="preserve">ur working groups are </w:t>
      </w:r>
      <w:r w:rsidR="00F6048B">
        <w:rPr>
          <w:rFonts w:ascii="Calibri" w:eastAsia="Times New Roman" w:hAnsi="Calibri" w:cs="Calibri"/>
          <w:sz w:val="22"/>
          <w:szCs w:val="22"/>
          <w:bdr w:val="none" w:sz="0" w:space="0" w:color="auto"/>
          <w:lang w:val="en-GB" w:eastAsia="en-GB"/>
        </w:rPr>
        <w:t xml:space="preserve">asked to look for </w:t>
      </w:r>
      <w:r w:rsidRPr="00AD7E47">
        <w:rPr>
          <w:rFonts w:ascii="Calibri" w:eastAsia="Times New Roman" w:hAnsi="Calibri" w:cs="Calibri"/>
          <w:sz w:val="22"/>
          <w:szCs w:val="22"/>
          <w:bdr w:val="none" w:sz="0" w:space="0" w:color="auto"/>
          <w:lang w:val="en-GB" w:eastAsia="en-GB"/>
        </w:rPr>
        <w:t xml:space="preserve">ways to increase </w:t>
      </w:r>
      <w:r w:rsidR="00C66E70">
        <w:rPr>
          <w:rFonts w:ascii="Calibri" w:eastAsia="Times New Roman" w:hAnsi="Calibri" w:cs="Calibri"/>
          <w:sz w:val="22"/>
          <w:szCs w:val="22"/>
          <w:bdr w:val="none" w:sz="0" w:space="0" w:color="auto"/>
          <w:lang w:val="en-GB" w:eastAsia="en-GB"/>
        </w:rPr>
        <w:t>engagement at all levels.</w:t>
      </w:r>
      <w:r>
        <w:rPr>
          <w:rFonts w:ascii="Calibri" w:eastAsia="Times New Roman" w:hAnsi="Calibri" w:cs="Calibri"/>
          <w:sz w:val="22"/>
          <w:szCs w:val="22"/>
          <w:bdr w:val="none" w:sz="0" w:space="0" w:color="auto"/>
          <w:lang w:val="en-GB" w:eastAsia="en-GB"/>
        </w:rPr>
        <w:t xml:space="preserve"> </w:t>
      </w:r>
      <w:r w:rsidR="00C66E70">
        <w:rPr>
          <w:rFonts w:ascii="Calibri" w:eastAsia="Times New Roman" w:hAnsi="Calibri" w:cs="Calibri"/>
          <w:sz w:val="22"/>
          <w:szCs w:val="22"/>
          <w:bdr w:val="none" w:sz="0" w:space="0" w:color="auto"/>
          <w:lang w:val="en-GB" w:eastAsia="en-GB"/>
        </w:rPr>
        <w:t xml:space="preserve">  We would ask all parents to p</w:t>
      </w:r>
      <w:r>
        <w:rPr>
          <w:rFonts w:ascii="Calibri" w:eastAsia="Times New Roman" w:hAnsi="Calibri" w:cs="Calibri"/>
          <w:sz w:val="22"/>
          <w:szCs w:val="22"/>
          <w:bdr w:val="none" w:sz="0" w:space="0" w:color="auto"/>
          <w:lang w:val="en-GB" w:eastAsia="en-GB"/>
        </w:rPr>
        <w:t xml:space="preserve">lease encourage </w:t>
      </w:r>
      <w:r w:rsidR="004A6C44">
        <w:rPr>
          <w:rFonts w:ascii="Calibri" w:eastAsia="Times New Roman" w:hAnsi="Calibri" w:cs="Calibri"/>
          <w:sz w:val="22"/>
          <w:szCs w:val="22"/>
          <w:bdr w:val="none" w:sz="0" w:space="0" w:color="auto"/>
          <w:lang w:val="en-GB" w:eastAsia="en-GB"/>
        </w:rPr>
        <w:t>friends to attend PC meetings.</w:t>
      </w:r>
    </w:p>
    <w:p w14:paraId="4293757C" w14:textId="2E0EE28D" w:rsidR="008A038F" w:rsidRDefault="008A038F" w:rsidP="006A7455">
      <w:pPr>
        <w:rPr>
          <w:rFonts w:ascii="Calibri" w:eastAsia="Times New Roman" w:hAnsi="Calibri" w:cs="Calibri"/>
          <w:sz w:val="22"/>
          <w:szCs w:val="22"/>
          <w:bdr w:val="none" w:sz="0" w:space="0" w:color="auto"/>
          <w:lang w:val="en-GB" w:eastAsia="en-GB"/>
        </w:rPr>
      </w:pPr>
    </w:p>
    <w:p w14:paraId="0C160029" w14:textId="297EDD98" w:rsidR="008A038F" w:rsidRPr="001E041F" w:rsidRDefault="00136052" w:rsidP="006A7455">
      <w:pPr>
        <w:rPr>
          <w:rFonts w:ascii="Calibri" w:eastAsia="Times New Roman" w:hAnsi="Calibri" w:cs="Calibri"/>
          <w:color w:val="000000" w:themeColor="text1"/>
          <w:sz w:val="22"/>
          <w:szCs w:val="22"/>
          <w:bdr w:val="none" w:sz="0" w:space="0" w:color="auto"/>
          <w:lang w:val="en-GB" w:eastAsia="en-GB"/>
        </w:rPr>
      </w:pPr>
      <w:r w:rsidRPr="00C66E70">
        <w:rPr>
          <w:rFonts w:ascii="Calibri" w:eastAsia="Times New Roman" w:hAnsi="Calibri" w:cs="Calibri"/>
          <w:sz w:val="22"/>
          <w:szCs w:val="22"/>
          <w:bdr w:val="none" w:sz="0" w:space="0" w:color="auto"/>
          <w:lang w:val="en-GB" w:eastAsia="en-GB"/>
        </w:rPr>
        <w:t xml:space="preserve">E-bulletin – </w:t>
      </w:r>
      <w:r w:rsidRPr="001E041F">
        <w:rPr>
          <w:rFonts w:ascii="Calibri" w:eastAsia="Times New Roman" w:hAnsi="Calibri" w:cs="Calibri"/>
          <w:color w:val="000000" w:themeColor="text1"/>
          <w:sz w:val="22"/>
          <w:szCs w:val="22"/>
          <w:bdr w:val="none" w:sz="0" w:space="0" w:color="auto"/>
          <w:lang w:val="en-GB" w:eastAsia="en-GB"/>
        </w:rPr>
        <w:t>The chair reported a tremendous amount of work has been ongoing in the working groups and our plan is to report on this in our next newsletter to the Parent Forum. Our thanks to all who have got involved</w:t>
      </w:r>
      <w:r w:rsidR="001E041F">
        <w:rPr>
          <w:rFonts w:ascii="Calibri" w:eastAsia="Times New Roman" w:hAnsi="Calibri" w:cs="Calibri"/>
          <w:color w:val="000000" w:themeColor="text1"/>
          <w:sz w:val="22"/>
          <w:szCs w:val="22"/>
          <w:bdr w:val="none" w:sz="0" w:space="0" w:color="auto"/>
          <w:lang w:val="en-GB" w:eastAsia="en-GB"/>
        </w:rPr>
        <w:t xml:space="preserve"> and some groups will be reporting on this </w:t>
      </w:r>
    </w:p>
    <w:p w14:paraId="2224D8D1" w14:textId="7A9E942D" w:rsidR="008A038F" w:rsidRPr="001E041F" w:rsidRDefault="008A038F" w:rsidP="006A7455">
      <w:pPr>
        <w:rPr>
          <w:rFonts w:ascii="Calibri" w:eastAsia="Times New Roman" w:hAnsi="Calibri" w:cs="Calibri"/>
          <w:color w:val="000000" w:themeColor="text1"/>
          <w:sz w:val="22"/>
          <w:szCs w:val="22"/>
          <w:bdr w:val="none" w:sz="0" w:space="0" w:color="auto"/>
          <w:lang w:val="en-GB" w:eastAsia="en-GB"/>
        </w:rPr>
      </w:pPr>
    </w:p>
    <w:p w14:paraId="30A782C7" w14:textId="17F5CB28" w:rsidR="008A038F" w:rsidRDefault="006174C9" w:rsidP="006A7455">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The Chair c</w:t>
      </w:r>
      <w:r w:rsidR="008A038F">
        <w:rPr>
          <w:rFonts w:ascii="Calibri" w:eastAsia="Times New Roman" w:hAnsi="Calibri" w:cs="Calibri"/>
          <w:sz w:val="22"/>
          <w:szCs w:val="22"/>
          <w:bdr w:val="none" w:sz="0" w:space="0" w:color="auto"/>
          <w:lang w:val="en-GB" w:eastAsia="en-GB"/>
        </w:rPr>
        <w:t>ongratulate</w:t>
      </w:r>
      <w:r>
        <w:rPr>
          <w:rFonts w:ascii="Calibri" w:eastAsia="Times New Roman" w:hAnsi="Calibri" w:cs="Calibri"/>
          <w:sz w:val="22"/>
          <w:szCs w:val="22"/>
          <w:bdr w:val="none" w:sz="0" w:space="0" w:color="auto"/>
          <w:lang w:val="en-GB" w:eastAsia="en-GB"/>
        </w:rPr>
        <w:t xml:space="preserve">d </w:t>
      </w:r>
      <w:r w:rsidR="008A038F">
        <w:rPr>
          <w:rFonts w:ascii="Calibri" w:eastAsia="Times New Roman" w:hAnsi="Calibri" w:cs="Calibri"/>
          <w:sz w:val="22"/>
          <w:szCs w:val="22"/>
          <w:bdr w:val="none" w:sz="0" w:space="0" w:color="auto"/>
          <w:lang w:val="en-GB" w:eastAsia="en-GB"/>
        </w:rPr>
        <w:t>Susan Jarvis &amp; Sarah Duncan</w:t>
      </w:r>
      <w:r>
        <w:rPr>
          <w:rFonts w:ascii="Calibri" w:eastAsia="Times New Roman" w:hAnsi="Calibri" w:cs="Calibri"/>
          <w:sz w:val="22"/>
          <w:szCs w:val="22"/>
          <w:bdr w:val="none" w:sz="0" w:space="0" w:color="auto"/>
          <w:lang w:val="en-GB" w:eastAsia="en-GB"/>
        </w:rPr>
        <w:t xml:space="preserve"> who have been appointed Co-Vice Chairs of the Parent Council.</w:t>
      </w:r>
    </w:p>
    <w:p w14:paraId="38A96D8E" w14:textId="77777777" w:rsidR="003C52F0" w:rsidRDefault="003C52F0" w:rsidP="006A7455">
      <w:pPr>
        <w:rPr>
          <w:rFonts w:ascii="Calibri" w:eastAsia="Times New Roman" w:hAnsi="Calibri" w:cs="Calibri"/>
          <w:sz w:val="22"/>
          <w:szCs w:val="22"/>
          <w:bdr w:val="none" w:sz="0" w:space="0" w:color="auto"/>
          <w:lang w:val="en-GB" w:eastAsia="en-GB"/>
        </w:rPr>
      </w:pPr>
    </w:p>
    <w:p w14:paraId="1E6CCC96" w14:textId="74660672" w:rsidR="006A7455" w:rsidRDefault="006A7455" w:rsidP="006A7455">
      <w:pPr>
        <w:rPr>
          <w:rFonts w:ascii="Calibri" w:eastAsia="Times New Roman" w:hAnsi="Calibri" w:cs="Calibri"/>
          <w:sz w:val="22"/>
          <w:szCs w:val="22"/>
          <w:bdr w:val="none" w:sz="0" w:space="0" w:color="auto"/>
          <w:lang w:val="en-GB" w:eastAsia="en-GB"/>
        </w:rPr>
      </w:pPr>
      <w:r w:rsidRPr="00A10F6A">
        <w:rPr>
          <w:rFonts w:ascii="Calibri" w:eastAsia="Times New Roman" w:hAnsi="Calibri" w:cs="Calibri"/>
          <w:sz w:val="22"/>
          <w:szCs w:val="22"/>
          <w:bdr w:val="none" w:sz="0" w:space="0" w:color="auto"/>
          <w:lang w:val="en-GB" w:eastAsia="en-GB"/>
        </w:rPr>
        <w:t xml:space="preserve">The </w:t>
      </w:r>
      <w:r w:rsidR="006E0E92" w:rsidRPr="00A10F6A">
        <w:rPr>
          <w:rFonts w:ascii="Calibri" w:eastAsia="Times New Roman" w:hAnsi="Calibri" w:cs="Calibri"/>
          <w:sz w:val="22"/>
          <w:szCs w:val="22"/>
          <w:bdr w:val="none" w:sz="0" w:space="0" w:color="auto"/>
          <w:lang w:val="en-GB" w:eastAsia="en-GB"/>
        </w:rPr>
        <w:t>previous meeting</w:t>
      </w:r>
      <w:r w:rsidRPr="00A10F6A">
        <w:rPr>
          <w:rFonts w:ascii="Calibri" w:eastAsia="Times New Roman" w:hAnsi="Calibri" w:cs="Calibri"/>
          <w:sz w:val="22"/>
          <w:szCs w:val="22"/>
          <w:bdr w:val="none" w:sz="0" w:space="0" w:color="auto"/>
          <w:lang w:val="en-GB" w:eastAsia="en-GB"/>
        </w:rPr>
        <w:t xml:space="preserve"> minutes were approve</w:t>
      </w:r>
      <w:r w:rsidR="006174C9">
        <w:rPr>
          <w:rFonts w:ascii="Calibri" w:eastAsia="Times New Roman" w:hAnsi="Calibri" w:cs="Calibri"/>
          <w:sz w:val="22"/>
          <w:szCs w:val="22"/>
          <w:bdr w:val="none" w:sz="0" w:space="0" w:color="auto"/>
          <w:lang w:val="en-GB" w:eastAsia="en-GB"/>
        </w:rPr>
        <w:t>d.</w:t>
      </w:r>
    </w:p>
    <w:p w14:paraId="5C4D5279" w14:textId="77777777" w:rsidR="002C76E4" w:rsidRPr="00A10F6A" w:rsidRDefault="002C76E4" w:rsidP="006A7455">
      <w:pPr>
        <w:rPr>
          <w:rFonts w:ascii="Calibri" w:eastAsia="Times New Roman" w:hAnsi="Calibri" w:cs="Calibri"/>
          <w:sz w:val="22"/>
          <w:szCs w:val="22"/>
          <w:bdr w:val="none" w:sz="0" w:space="0" w:color="auto"/>
          <w:lang w:val="en-GB" w:eastAsia="en-GB"/>
        </w:rPr>
      </w:pPr>
    </w:p>
    <w:p w14:paraId="56E12D86" w14:textId="179C5CCD" w:rsidR="006E0E92" w:rsidRPr="00A10F6A" w:rsidRDefault="006E0E92" w:rsidP="006A7455">
      <w:pPr>
        <w:rPr>
          <w:rFonts w:ascii="Calibri" w:eastAsia="Times New Roman" w:hAnsi="Calibri" w:cs="Calibri"/>
          <w:sz w:val="22"/>
          <w:szCs w:val="22"/>
          <w:bdr w:val="none" w:sz="0" w:space="0" w:color="auto"/>
          <w:lang w:val="en-GB" w:eastAsia="en-GB"/>
        </w:rPr>
      </w:pPr>
    </w:p>
    <w:p w14:paraId="67946380" w14:textId="7E62AFFE" w:rsidR="00A10F6A" w:rsidRPr="00047F80" w:rsidRDefault="00A10F6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Open Forum                                                                     </w:t>
      </w:r>
      <w:r w:rsidR="00C66E70" w:rsidRPr="00047F80">
        <w:rPr>
          <w:rFonts w:eastAsia="Arial"/>
          <w:b/>
          <w:bCs/>
          <w:color w:val="0070C0"/>
          <w:sz w:val="24"/>
          <w:szCs w:val="24"/>
        </w:rPr>
        <w:tab/>
      </w:r>
      <w:r w:rsidR="00C66E70" w:rsidRPr="00047F80">
        <w:rPr>
          <w:rFonts w:eastAsia="Arial"/>
          <w:b/>
          <w:bCs/>
          <w:color w:val="0070C0"/>
          <w:sz w:val="24"/>
          <w:szCs w:val="24"/>
        </w:rPr>
        <w:tab/>
      </w:r>
      <w:r w:rsidR="00C66E70" w:rsidRPr="00047F80">
        <w:rPr>
          <w:rFonts w:eastAsia="Arial"/>
          <w:b/>
          <w:bCs/>
          <w:color w:val="0070C0"/>
          <w:sz w:val="24"/>
          <w:szCs w:val="24"/>
        </w:rPr>
        <w:tab/>
      </w:r>
      <w:r w:rsidR="00C66E70" w:rsidRPr="00047F80">
        <w:rPr>
          <w:rFonts w:eastAsia="Arial"/>
          <w:b/>
          <w:bCs/>
          <w:color w:val="0070C0"/>
          <w:sz w:val="24"/>
          <w:szCs w:val="24"/>
        </w:rPr>
        <w:tab/>
      </w:r>
      <w:r w:rsidR="00C66E70" w:rsidRPr="00047F80">
        <w:rPr>
          <w:rFonts w:eastAsia="Arial"/>
          <w:b/>
          <w:bCs/>
          <w:color w:val="0070C0"/>
          <w:sz w:val="24"/>
          <w:szCs w:val="24"/>
        </w:rPr>
        <w:tab/>
      </w:r>
      <w:r w:rsidRPr="00047F80">
        <w:rPr>
          <w:rFonts w:eastAsia="Arial"/>
          <w:b/>
          <w:bCs/>
          <w:color w:val="0070C0"/>
          <w:sz w:val="24"/>
          <w:szCs w:val="24"/>
        </w:rPr>
        <w:t>All</w:t>
      </w:r>
    </w:p>
    <w:p w14:paraId="2B06A979" w14:textId="77777777" w:rsidR="00C66E70" w:rsidRPr="00C66E70" w:rsidRDefault="00C66E70" w:rsidP="00A10F6A">
      <w:pPr>
        <w:pStyle w:val="BodyA"/>
        <w:widowControl w:val="0"/>
        <w:spacing w:after="0" w:line="240" w:lineRule="auto"/>
        <w:rPr>
          <w:rFonts w:eastAsia="Arial"/>
          <w:b/>
          <w:bCs/>
        </w:rPr>
      </w:pPr>
    </w:p>
    <w:p w14:paraId="42BA1930" w14:textId="4B2C46E9" w:rsidR="00A10F6A" w:rsidRPr="008A038F" w:rsidRDefault="00C66E70" w:rsidP="00A10F6A">
      <w:pPr>
        <w:pStyle w:val="BodyA"/>
        <w:widowControl w:val="0"/>
        <w:spacing w:after="0" w:line="240" w:lineRule="auto"/>
        <w:rPr>
          <w:rFonts w:eastAsia="Arial"/>
          <w:b/>
          <w:bCs/>
        </w:rPr>
      </w:pPr>
      <w:r>
        <w:rPr>
          <w:rFonts w:eastAsia="Arial"/>
          <w:b/>
          <w:bCs/>
        </w:rPr>
        <w:t>Regarding the n</w:t>
      </w:r>
      <w:r w:rsidR="008A038F" w:rsidRPr="008A038F">
        <w:rPr>
          <w:rFonts w:eastAsia="Arial"/>
          <w:b/>
          <w:bCs/>
        </w:rPr>
        <w:t>ew policy on being outside at lunchtime – pupils are to eat outside whatever the weather.  Some are eating in the toilets of the portacabins, this is unacceptable.  It’s Scotland, in winter, even with Covid, the children are cold and wet and going into classes like that.  Can we review this policy please?</w:t>
      </w:r>
    </w:p>
    <w:p w14:paraId="42450913" w14:textId="406FC244" w:rsidR="008A038F" w:rsidRDefault="00136052" w:rsidP="00A10F6A">
      <w:pPr>
        <w:pStyle w:val="BodyA"/>
        <w:widowControl w:val="0"/>
        <w:spacing w:after="0" w:line="240" w:lineRule="auto"/>
        <w:rPr>
          <w:rFonts w:eastAsia="Arial"/>
        </w:rPr>
      </w:pPr>
      <w:r>
        <w:rPr>
          <w:rFonts w:eastAsia="Arial"/>
        </w:rPr>
        <w:t>Mr.</w:t>
      </w:r>
      <w:r w:rsidR="008A038F">
        <w:rPr>
          <w:rFonts w:eastAsia="Arial"/>
        </w:rPr>
        <w:t xml:space="preserve"> Wilson: it’s true that we are being encouraged by Gov</w:t>
      </w:r>
      <w:r w:rsidR="00C66E70">
        <w:rPr>
          <w:rFonts w:eastAsia="Arial"/>
        </w:rPr>
        <w:t>ernment</w:t>
      </w:r>
      <w:r w:rsidR="008A038F">
        <w:rPr>
          <w:rFonts w:eastAsia="Arial"/>
        </w:rPr>
        <w:t xml:space="preserve"> and </w:t>
      </w:r>
      <w:r w:rsidR="00C66E70">
        <w:rPr>
          <w:rFonts w:eastAsia="Arial"/>
        </w:rPr>
        <w:t xml:space="preserve">the </w:t>
      </w:r>
      <w:r w:rsidR="008A038F">
        <w:rPr>
          <w:rFonts w:eastAsia="Arial"/>
        </w:rPr>
        <w:t>Local Author</w:t>
      </w:r>
      <w:r w:rsidR="00C66E70">
        <w:rPr>
          <w:rFonts w:eastAsia="Arial"/>
        </w:rPr>
        <w:t>ity</w:t>
      </w:r>
      <w:r w:rsidR="008A038F">
        <w:rPr>
          <w:rFonts w:eastAsia="Arial"/>
        </w:rPr>
        <w:t xml:space="preserve"> for y</w:t>
      </w:r>
      <w:r w:rsidR="00C66E70">
        <w:rPr>
          <w:rFonts w:eastAsia="Arial"/>
        </w:rPr>
        <w:t xml:space="preserve">oung </w:t>
      </w:r>
      <w:r w:rsidR="008A038F">
        <w:rPr>
          <w:rFonts w:eastAsia="Arial"/>
        </w:rPr>
        <w:t xml:space="preserve">people to be outside wherever possible.  On Monday there was a downpour and we allowed them to stay in at interval, we do have that provision to make decisions on any given day depending on the weather, I’m equally concerned to hear </w:t>
      </w:r>
      <w:r w:rsidR="00C66E70">
        <w:rPr>
          <w:rFonts w:eastAsia="Arial"/>
        </w:rPr>
        <w:t>a</w:t>
      </w:r>
      <w:r w:rsidR="008A038F">
        <w:rPr>
          <w:rFonts w:eastAsia="Arial"/>
        </w:rPr>
        <w:t xml:space="preserve">bout eating in the portacabins, </w:t>
      </w:r>
      <w:r>
        <w:rPr>
          <w:rFonts w:eastAsia="Arial"/>
        </w:rPr>
        <w:t>clearly,</w:t>
      </w:r>
      <w:r w:rsidR="008A038F">
        <w:rPr>
          <w:rFonts w:eastAsia="Arial"/>
        </w:rPr>
        <w:t xml:space="preserve"> we don’t want that.  </w:t>
      </w:r>
      <w:r w:rsidR="00C66E70">
        <w:rPr>
          <w:rFonts w:eastAsia="Arial"/>
        </w:rPr>
        <w:t>Regarding b</w:t>
      </w:r>
      <w:r w:rsidR="008A038F">
        <w:rPr>
          <w:rFonts w:eastAsia="Arial"/>
        </w:rPr>
        <w:t>eing wet &amp; cold in class – I sent out comm</w:t>
      </w:r>
      <w:r w:rsidR="00C66E70">
        <w:rPr>
          <w:rFonts w:eastAsia="Arial"/>
        </w:rPr>
        <w:t>unication</w:t>
      </w:r>
      <w:r w:rsidR="008A038F">
        <w:rPr>
          <w:rFonts w:eastAsia="Arial"/>
        </w:rPr>
        <w:t xml:space="preserve"> re</w:t>
      </w:r>
      <w:r w:rsidR="00C66E70">
        <w:rPr>
          <w:rFonts w:eastAsia="Arial"/>
        </w:rPr>
        <w:t xml:space="preserve">garding relaxing the </w:t>
      </w:r>
      <w:r w:rsidR="008A038F">
        <w:rPr>
          <w:rFonts w:eastAsia="Arial"/>
        </w:rPr>
        <w:t>uniform policy.  We do have some flexib</w:t>
      </w:r>
      <w:r w:rsidR="00C66E70">
        <w:rPr>
          <w:rFonts w:eastAsia="Arial"/>
        </w:rPr>
        <w:t>ili</w:t>
      </w:r>
      <w:r w:rsidR="008A038F">
        <w:rPr>
          <w:rFonts w:eastAsia="Arial"/>
        </w:rPr>
        <w:t>ty a</w:t>
      </w:r>
      <w:r w:rsidR="00C66E70">
        <w:rPr>
          <w:rFonts w:eastAsia="Arial"/>
        </w:rPr>
        <w:t>round</w:t>
      </w:r>
      <w:r w:rsidR="008A038F">
        <w:rPr>
          <w:rFonts w:eastAsia="Arial"/>
        </w:rPr>
        <w:t xml:space="preserve"> this</w:t>
      </w:r>
      <w:r w:rsidR="00C66E70">
        <w:rPr>
          <w:rFonts w:eastAsia="Arial"/>
        </w:rPr>
        <w:t xml:space="preserve"> </w:t>
      </w:r>
      <w:r w:rsidR="008A038F">
        <w:rPr>
          <w:rFonts w:eastAsia="Arial"/>
        </w:rPr>
        <w:t>and we will use that flexibility going forward.</w:t>
      </w:r>
    </w:p>
    <w:p w14:paraId="151D6117" w14:textId="232260BD" w:rsidR="008A038F" w:rsidRDefault="008A038F" w:rsidP="00A10F6A">
      <w:pPr>
        <w:pStyle w:val="BodyA"/>
        <w:widowControl w:val="0"/>
        <w:spacing w:after="0" w:line="240" w:lineRule="auto"/>
        <w:rPr>
          <w:rFonts w:eastAsia="Arial"/>
        </w:rPr>
      </w:pPr>
    </w:p>
    <w:p w14:paraId="78E5F1AC" w14:textId="1EEAE043" w:rsidR="008A038F" w:rsidRPr="008A038F" w:rsidRDefault="008A038F" w:rsidP="00A10F6A">
      <w:pPr>
        <w:pStyle w:val="BodyA"/>
        <w:widowControl w:val="0"/>
        <w:spacing w:after="0" w:line="240" w:lineRule="auto"/>
        <w:rPr>
          <w:rFonts w:eastAsia="Arial"/>
          <w:b/>
          <w:bCs/>
        </w:rPr>
      </w:pPr>
      <w:r w:rsidRPr="008A038F">
        <w:rPr>
          <w:rFonts w:eastAsia="Arial"/>
          <w:b/>
          <w:bCs/>
        </w:rPr>
        <w:t>Issue of parents nights – there is confusion -there isn’t a S1 parents night?</w:t>
      </w:r>
    </w:p>
    <w:p w14:paraId="7BE4DABF" w14:textId="1421BDB0" w:rsidR="008A038F" w:rsidRDefault="00C66E70" w:rsidP="00A10F6A">
      <w:pPr>
        <w:pStyle w:val="BodyA"/>
        <w:widowControl w:val="0"/>
        <w:spacing w:after="0" w:line="240" w:lineRule="auto"/>
        <w:rPr>
          <w:rFonts w:eastAsia="Arial"/>
        </w:rPr>
      </w:pPr>
      <w:r>
        <w:rPr>
          <w:rFonts w:eastAsia="Arial"/>
        </w:rPr>
        <w:t>It has</w:t>
      </w:r>
      <w:r w:rsidR="008A038F">
        <w:rPr>
          <w:rFonts w:eastAsia="Arial"/>
        </w:rPr>
        <w:t xml:space="preserve"> been agreed that parents</w:t>
      </w:r>
      <w:r>
        <w:rPr>
          <w:rFonts w:eastAsia="Arial"/>
        </w:rPr>
        <w:t>’</w:t>
      </w:r>
      <w:r w:rsidR="008A038F">
        <w:rPr>
          <w:rFonts w:eastAsia="Arial"/>
        </w:rPr>
        <w:t xml:space="preserve"> evening</w:t>
      </w:r>
      <w:r>
        <w:rPr>
          <w:rFonts w:eastAsia="Arial"/>
        </w:rPr>
        <w:t>s</w:t>
      </w:r>
      <w:r w:rsidR="008A038F">
        <w:rPr>
          <w:rFonts w:eastAsia="Arial"/>
        </w:rPr>
        <w:t xml:space="preserve"> </w:t>
      </w:r>
      <w:r w:rsidR="008A038F" w:rsidRPr="001E041F">
        <w:rPr>
          <w:rFonts w:eastAsia="Arial"/>
          <w:b/>
          <w:bCs/>
        </w:rPr>
        <w:t>will go</w:t>
      </w:r>
      <w:r w:rsidR="001E041F">
        <w:rPr>
          <w:rFonts w:eastAsia="Arial"/>
          <w:b/>
          <w:bCs/>
        </w:rPr>
        <w:t xml:space="preserve"> </w:t>
      </w:r>
      <w:r w:rsidR="005C2735" w:rsidRPr="001E041F">
        <w:rPr>
          <w:rFonts w:eastAsia="Arial"/>
          <w:b/>
          <w:bCs/>
        </w:rPr>
        <w:t>ahead,</w:t>
      </w:r>
      <w:r w:rsidR="008A038F" w:rsidRPr="001E041F">
        <w:rPr>
          <w:rFonts w:eastAsia="Arial"/>
          <w:b/>
          <w:bCs/>
        </w:rPr>
        <w:t xml:space="preserve"> </w:t>
      </w:r>
      <w:r w:rsidR="008A038F">
        <w:rPr>
          <w:rFonts w:eastAsia="Arial"/>
        </w:rPr>
        <w:t xml:space="preserve">and they will be telephone based. </w:t>
      </w:r>
      <w:r>
        <w:rPr>
          <w:rFonts w:eastAsia="Arial"/>
        </w:rPr>
        <w:t>(V</w:t>
      </w:r>
      <w:r w:rsidR="008A038F">
        <w:rPr>
          <w:rFonts w:eastAsia="Arial"/>
        </w:rPr>
        <w:t>ideo meetings</w:t>
      </w:r>
      <w:r>
        <w:rPr>
          <w:rFonts w:eastAsia="Arial"/>
        </w:rPr>
        <w:t xml:space="preserve"> were piloted but there were too many problems)</w:t>
      </w:r>
      <w:r w:rsidR="008A038F">
        <w:rPr>
          <w:rFonts w:eastAsia="Arial"/>
        </w:rPr>
        <w:t>.  We’ll get dates to you as soon as we can.  Every year group will have a parents evening, by telephone.</w:t>
      </w:r>
      <w:r>
        <w:rPr>
          <w:rFonts w:eastAsia="Arial"/>
        </w:rPr>
        <w:t xml:space="preserve">  S</w:t>
      </w:r>
      <w:r w:rsidR="008A038F">
        <w:rPr>
          <w:rFonts w:eastAsia="Arial"/>
        </w:rPr>
        <w:t xml:space="preserve">3 will get </w:t>
      </w:r>
      <w:r>
        <w:rPr>
          <w:rFonts w:eastAsia="Arial"/>
        </w:rPr>
        <w:t xml:space="preserve">a </w:t>
      </w:r>
      <w:r w:rsidR="008A038F">
        <w:rPr>
          <w:rFonts w:eastAsia="Arial"/>
        </w:rPr>
        <w:t>written report on Tuesday.</w:t>
      </w:r>
    </w:p>
    <w:p w14:paraId="56FF6D7F" w14:textId="77777777" w:rsidR="008A038F" w:rsidRDefault="008A038F" w:rsidP="00A10F6A">
      <w:pPr>
        <w:pStyle w:val="BodyA"/>
        <w:widowControl w:val="0"/>
        <w:spacing w:after="0" w:line="240" w:lineRule="auto"/>
        <w:rPr>
          <w:rFonts w:eastAsia="Arial"/>
        </w:rPr>
      </w:pPr>
    </w:p>
    <w:p w14:paraId="4C2D066D" w14:textId="77777777" w:rsidR="002C76E4" w:rsidRPr="00A10F6A" w:rsidRDefault="002C76E4" w:rsidP="00A10F6A">
      <w:pPr>
        <w:pStyle w:val="BodyA"/>
        <w:widowControl w:val="0"/>
        <w:spacing w:after="0" w:line="240" w:lineRule="auto"/>
        <w:rPr>
          <w:rFonts w:eastAsia="Arial"/>
        </w:rPr>
      </w:pPr>
    </w:p>
    <w:p w14:paraId="5D2EF776" w14:textId="1288C206" w:rsidR="00A10F6A" w:rsidRPr="00047F80" w:rsidRDefault="00A10F6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Buildings Group Update   </w:t>
      </w:r>
      <w:r w:rsidR="00C77CD4" w:rsidRPr="00047F80">
        <w:rPr>
          <w:rFonts w:eastAsia="Arial"/>
          <w:b/>
          <w:bCs/>
          <w:color w:val="0070C0"/>
          <w:sz w:val="24"/>
          <w:szCs w:val="24"/>
        </w:rPr>
        <w:t xml:space="preserve"> </w:t>
      </w:r>
      <w:r w:rsidRPr="00047F80">
        <w:rPr>
          <w:rFonts w:eastAsia="Arial"/>
          <w:b/>
          <w:bCs/>
          <w:color w:val="0070C0"/>
          <w:sz w:val="24"/>
          <w:szCs w:val="24"/>
        </w:rPr>
        <w:t xml:space="preserve">  </w:t>
      </w:r>
      <w:r w:rsidR="00C66E70" w:rsidRPr="00047F80">
        <w:rPr>
          <w:rFonts w:eastAsia="Arial"/>
          <w:b/>
          <w:bCs/>
          <w:color w:val="0070C0"/>
          <w:sz w:val="24"/>
          <w:szCs w:val="24"/>
        </w:rPr>
        <w:tab/>
      </w:r>
      <w:r w:rsidR="00C66E70" w:rsidRPr="00047F80">
        <w:rPr>
          <w:rFonts w:eastAsia="Arial"/>
          <w:b/>
          <w:bCs/>
          <w:color w:val="0070C0"/>
          <w:sz w:val="24"/>
          <w:szCs w:val="24"/>
        </w:rPr>
        <w:tab/>
      </w:r>
      <w:r w:rsidRPr="00047F80">
        <w:rPr>
          <w:rFonts w:eastAsia="Arial"/>
          <w:b/>
          <w:bCs/>
          <w:color w:val="0070C0"/>
          <w:sz w:val="24"/>
          <w:szCs w:val="24"/>
        </w:rPr>
        <w:t xml:space="preserve">Sarah Duncan </w:t>
      </w:r>
      <w:r w:rsidR="00C77CD4" w:rsidRPr="00047F80">
        <w:rPr>
          <w:rFonts w:eastAsia="Arial"/>
          <w:b/>
          <w:bCs/>
          <w:color w:val="0070C0"/>
          <w:sz w:val="24"/>
          <w:szCs w:val="24"/>
        </w:rPr>
        <w:t xml:space="preserve">&amp; </w:t>
      </w:r>
      <w:r w:rsidRPr="00047F80">
        <w:rPr>
          <w:rFonts w:eastAsia="Arial"/>
          <w:b/>
          <w:bCs/>
          <w:color w:val="0070C0"/>
          <w:sz w:val="24"/>
          <w:szCs w:val="24"/>
        </w:rPr>
        <w:t>Guest Catriona Bhatia (SBC</w:t>
      </w:r>
      <w:r w:rsidR="001E041F" w:rsidRPr="00047F80">
        <w:rPr>
          <w:rFonts w:eastAsia="Arial"/>
          <w:b/>
          <w:bCs/>
          <w:color w:val="0070C0"/>
          <w:sz w:val="24"/>
          <w:szCs w:val="24"/>
        </w:rPr>
        <w:t xml:space="preserve"> liaison</w:t>
      </w:r>
      <w:r w:rsidRPr="00047F80">
        <w:rPr>
          <w:rFonts w:eastAsia="Arial"/>
          <w:b/>
          <w:bCs/>
          <w:color w:val="0070C0"/>
          <w:sz w:val="24"/>
          <w:szCs w:val="24"/>
        </w:rPr>
        <w:t>)</w:t>
      </w:r>
    </w:p>
    <w:p w14:paraId="6DD84667" w14:textId="7817A6AC" w:rsidR="00A10F6A" w:rsidRDefault="00A10F6A" w:rsidP="00A10F6A">
      <w:pPr>
        <w:pStyle w:val="BodyA"/>
        <w:widowControl w:val="0"/>
        <w:spacing w:after="0" w:line="240" w:lineRule="auto"/>
        <w:rPr>
          <w:rFonts w:eastAsia="Arial"/>
        </w:rPr>
      </w:pPr>
    </w:p>
    <w:p w14:paraId="3E620E9E" w14:textId="114B5A74" w:rsidR="00C66E70" w:rsidRDefault="00C66E70" w:rsidP="00A10F6A">
      <w:pPr>
        <w:pStyle w:val="BodyA"/>
        <w:widowControl w:val="0"/>
        <w:spacing w:after="0" w:line="240" w:lineRule="auto"/>
        <w:rPr>
          <w:rFonts w:eastAsia="Arial"/>
        </w:rPr>
      </w:pPr>
      <w:r>
        <w:rPr>
          <w:rFonts w:eastAsia="Arial"/>
        </w:rPr>
        <w:t xml:space="preserve">Sarah </w:t>
      </w:r>
      <w:r w:rsidR="00912CAF">
        <w:rPr>
          <w:rFonts w:eastAsia="Arial"/>
        </w:rPr>
        <w:t xml:space="preserve">Duncan </w:t>
      </w:r>
      <w:r>
        <w:rPr>
          <w:rFonts w:eastAsia="Arial"/>
        </w:rPr>
        <w:t xml:space="preserve">presented </w:t>
      </w:r>
      <w:r w:rsidR="00D54ADC">
        <w:rPr>
          <w:rFonts w:eastAsia="Arial"/>
        </w:rPr>
        <w:t>the following</w:t>
      </w:r>
      <w:r>
        <w:rPr>
          <w:rFonts w:eastAsia="Arial"/>
        </w:rPr>
        <w:t xml:space="preserve"> update </w:t>
      </w:r>
      <w:r w:rsidR="00D54ADC">
        <w:rPr>
          <w:rFonts w:eastAsia="Arial"/>
        </w:rPr>
        <w:t>:</w:t>
      </w:r>
    </w:p>
    <w:p w14:paraId="5F1506B4" w14:textId="77E38A59" w:rsidR="00C66E70" w:rsidRDefault="00C66E70" w:rsidP="00A10F6A">
      <w:pPr>
        <w:pStyle w:val="BodyA"/>
        <w:widowControl w:val="0"/>
        <w:spacing w:after="0" w:line="240" w:lineRule="auto"/>
        <w:rPr>
          <w:rFonts w:eastAsia="Arial"/>
        </w:rPr>
      </w:pPr>
    </w:p>
    <w:p w14:paraId="5D0EFCB6"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lang w:val="en-GB"/>
        </w:rPr>
      </w:pPr>
      <w:r w:rsidRPr="006576BB">
        <w:rPr>
          <w:rFonts w:ascii="Calibri" w:hAnsi="Calibri" w:cs="Calibri"/>
          <w:sz w:val="22"/>
          <w:szCs w:val="22"/>
          <w:u w:val="single"/>
          <w:lang w:val="en-GB"/>
        </w:rPr>
        <w:t>Meeting with Councillors</w:t>
      </w:r>
    </w:p>
    <w:p w14:paraId="2301B241"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Members of the subgroup met with the Leader of the Council, Executive Member for finance and Executive Member for Education to discuss the political and financial commitment to the rebuild project and share the Parent Council vision for the school.</w:t>
      </w:r>
    </w:p>
    <w:p w14:paraId="13201CD1"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Cllr Haslam invited Director of Education Lesley Munro and Director of Assets John Curry to join us therefore PHS Liaison Officer Catriona Bhatia also attended.</w:t>
      </w:r>
    </w:p>
    <w:p w14:paraId="51FE300D"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The meeting resulted in a renewed financial commitment of at least £30m being made and it was also confirmed that in the region of £2m had been spent from this allocation to date.</w:t>
      </w:r>
    </w:p>
    <w:p w14:paraId="1F86506C"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We were reassured that additional work could be carried out to ensure the best provision possible for current pupils, however we accepted that it was not value for money to undertake significant work on a building with a shelf life of less than 5 years.</w:t>
      </w:r>
    </w:p>
    <w:p w14:paraId="7EC7EFB6"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 xml:space="preserve">We were advised that the timeline for the project expected a planning phase up to 2022 and build phase 2022-2025.  We asked for clarity around the timeline and were advised that the new building is expected to complete Summer 2024 and current buildings being retained to be refurbished by Summer 2025. </w:t>
      </w:r>
    </w:p>
    <w:p w14:paraId="574406F6"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We had previously understood the expected duration to be 3-4yrs therefore asked if delays were due to the pandemic.  We were advised that it was a very complex project due to various site constraints and a desire to minimise disruption to current pupils as much as possible.</w:t>
      </w:r>
    </w:p>
    <w:p w14:paraId="67CBF04B"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We did not suggest we were content with the revised timeline; in fact, we challenged the information provided and were informed that it had not changed.</w:t>
      </w:r>
    </w:p>
    <w:p w14:paraId="15CE60CA"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Due to the extended attendance we also discussed the current accommodation.  Our concerns about enhanced provision not being back on site, reduced facilities for other departments and overall concerns that capacity was tight were noted.  We were advised that the school management had no concerns around the capacity and were confident about being able to deliver a full timetable in the medium term.</w:t>
      </w:r>
    </w:p>
    <w:p w14:paraId="2963DC4F"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p>
    <w:p w14:paraId="77077BA4"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lang w:val="en-GB"/>
        </w:rPr>
      </w:pPr>
      <w:r w:rsidRPr="006576BB">
        <w:rPr>
          <w:rFonts w:ascii="Calibri" w:hAnsi="Calibri" w:cs="Calibri"/>
          <w:sz w:val="22"/>
          <w:szCs w:val="22"/>
          <w:u w:val="single"/>
          <w:lang w:val="en-GB"/>
        </w:rPr>
        <w:t>SBC Capital Plan</w:t>
      </w:r>
    </w:p>
    <w:p w14:paraId="751F4493"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In early October, SBC approved plans to proceed with projects to replace secondary provision at Peebles, Gala and Hawick under their revised capital plan.  The proposal was agreed and an application for funding has been submitted to Scottish Government.</w:t>
      </w:r>
    </w:p>
    <w:p w14:paraId="4B96C14C"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These plans detail the Peebles project as requiring total funding of £40m.  This additional financial commitment is very welcome news and feels more realistic.</w:t>
      </w:r>
    </w:p>
    <w:p w14:paraId="71827139"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p>
    <w:p w14:paraId="343E9823"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lang w:val="en-GB"/>
        </w:rPr>
      </w:pPr>
      <w:r w:rsidRPr="006576BB">
        <w:rPr>
          <w:rFonts w:ascii="Calibri" w:hAnsi="Calibri" w:cs="Calibri"/>
          <w:sz w:val="22"/>
          <w:szCs w:val="22"/>
          <w:u w:val="single"/>
          <w:lang w:val="en-GB"/>
        </w:rPr>
        <w:t>Meeting with School Rebuild Lead</w:t>
      </w:r>
    </w:p>
    <w:p w14:paraId="605F3714"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A meeting was then held with John Butcher, who is leading the School Build Programme across SBC, and Catriona Bhatia.</w:t>
      </w:r>
    </w:p>
    <w:p w14:paraId="3FD0D53B"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Options for improving the enhanced provision offer are being considered, however any repurposing of space on site would require significant investment.</w:t>
      </w:r>
    </w:p>
    <w:p w14:paraId="4990FF8A"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There is a commitment to provide further improvements to the art department with potential to create an additional practical space and additional storage.</w:t>
      </w:r>
    </w:p>
    <w:p w14:paraId="5AA8396F"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Work is also underway to improve outdoor spaces.  This is supported by a successful funding application by a member of the group, Tristan</w:t>
      </w:r>
      <w:r>
        <w:rPr>
          <w:rFonts w:ascii="Calibri" w:hAnsi="Calibri" w:cs="Calibri"/>
          <w:sz w:val="22"/>
          <w:szCs w:val="22"/>
          <w:lang w:val="en-GB"/>
        </w:rPr>
        <w:t xml:space="preserve"> Compton</w:t>
      </w:r>
      <w:r w:rsidRPr="006576BB">
        <w:rPr>
          <w:rFonts w:ascii="Calibri" w:hAnsi="Calibri" w:cs="Calibri"/>
          <w:sz w:val="22"/>
          <w:szCs w:val="22"/>
          <w:lang w:val="en-GB"/>
        </w:rPr>
        <w:t xml:space="preserve">, with support from staff and pupils for £20k from an </w:t>
      </w:r>
      <w:proofErr w:type="spellStart"/>
      <w:r w:rsidRPr="006576BB">
        <w:rPr>
          <w:rFonts w:ascii="Calibri" w:hAnsi="Calibri" w:cs="Calibri"/>
          <w:sz w:val="22"/>
          <w:szCs w:val="22"/>
          <w:lang w:val="en-GB"/>
        </w:rPr>
        <w:t>Covid</w:t>
      </w:r>
      <w:proofErr w:type="spellEnd"/>
      <w:r w:rsidRPr="006576BB">
        <w:rPr>
          <w:rFonts w:ascii="Calibri" w:hAnsi="Calibri" w:cs="Calibri"/>
          <w:sz w:val="22"/>
          <w:szCs w:val="22"/>
          <w:lang w:val="en-GB"/>
        </w:rPr>
        <w:t xml:space="preserve"> Outdoor Provision fund.  Potential plans include an outdoor classroom, additional sheltered seating areas and work in the atrium garden.</w:t>
      </w:r>
    </w:p>
    <w:p w14:paraId="02B02B2C"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p>
    <w:p w14:paraId="3B74F447"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Next Steps</w:t>
      </w:r>
    </w:p>
    <w:p w14:paraId="10CC119A" w14:textId="77777777" w:rsidR="00D54ADC" w:rsidRPr="006576BB" w:rsidRDefault="00D54ADC" w:rsidP="00D54AD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6576BB">
        <w:rPr>
          <w:rFonts w:ascii="Calibri" w:hAnsi="Calibri" w:cs="Calibri"/>
          <w:sz w:val="22"/>
          <w:szCs w:val="22"/>
          <w:lang w:val="en-GB"/>
        </w:rPr>
        <w:t xml:space="preserve">Project Team (including architects) to attend the January Parent Council meeting to share initial design concept and plans for formal consultation process. </w:t>
      </w:r>
    </w:p>
    <w:p w14:paraId="6F3F7CE1" w14:textId="7FCC0833" w:rsidR="00D54ADC" w:rsidRDefault="00D54ADC" w:rsidP="00A10F6A">
      <w:pPr>
        <w:pStyle w:val="BodyA"/>
        <w:widowControl w:val="0"/>
        <w:spacing w:after="0" w:line="240" w:lineRule="auto"/>
        <w:rPr>
          <w:rFonts w:eastAsia="Arial"/>
          <w:lang w:val="en-GB"/>
        </w:rPr>
      </w:pPr>
    </w:p>
    <w:p w14:paraId="516382C3" w14:textId="0933DD13" w:rsidR="00D54ADC" w:rsidRPr="00D54ADC" w:rsidRDefault="00D54ADC" w:rsidP="00A10F6A">
      <w:pPr>
        <w:pStyle w:val="BodyA"/>
        <w:widowControl w:val="0"/>
        <w:spacing w:after="0" w:line="240" w:lineRule="auto"/>
        <w:rPr>
          <w:rFonts w:eastAsia="Arial"/>
          <w:lang w:val="en-GB"/>
        </w:rPr>
      </w:pPr>
      <w:r>
        <w:rPr>
          <w:rFonts w:eastAsia="Arial"/>
          <w:lang w:val="en-GB"/>
        </w:rPr>
        <w:t xml:space="preserve">See </w:t>
      </w:r>
      <w:hyperlink r:id="rId13" w:history="1">
        <w:r w:rsidRPr="006F2B76">
          <w:rPr>
            <w:rStyle w:val="Hyperlink"/>
            <w:rFonts w:eastAsia="Arial"/>
            <w:b/>
            <w:bCs/>
            <w:lang w:val="en-GB"/>
          </w:rPr>
          <w:t>Appendix 2</w:t>
        </w:r>
      </w:hyperlink>
      <w:r>
        <w:rPr>
          <w:rFonts w:eastAsia="Arial"/>
          <w:lang w:val="en-GB"/>
        </w:rPr>
        <w:t xml:space="preserve"> for the </w:t>
      </w:r>
      <w:r w:rsidRPr="00D54ADC">
        <w:rPr>
          <w:rFonts w:eastAsia="Arial"/>
          <w:lang w:val="en-GB"/>
        </w:rPr>
        <w:t>Updated Vision Document</w:t>
      </w:r>
    </w:p>
    <w:p w14:paraId="21D5330C" w14:textId="77777777" w:rsidR="00D54ADC" w:rsidRDefault="00D54ADC" w:rsidP="00A10F6A">
      <w:pPr>
        <w:pStyle w:val="BodyA"/>
        <w:widowControl w:val="0"/>
        <w:spacing w:after="0" w:line="240" w:lineRule="auto"/>
        <w:rPr>
          <w:rFonts w:eastAsia="Arial"/>
        </w:rPr>
      </w:pPr>
    </w:p>
    <w:p w14:paraId="1B4CD56F" w14:textId="44AF1263" w:rsidR="00C66E70" w:rsidRPr="00047F80" w:rsidRDefault="00C66E70"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Questions raised:</w:t>
      </w:r>
    </w:p>
    <w:p w14:paraId="0B61487E" w14:textId="77777777" w:rsidR="00C66E70" w:rsidRDefault="00C66E70" w:rsidP="00A10F6A">
      <w:pPr>
        <w:pStyle w:val="BodyA"/>
        <w:widowControl w:val="0"/>
        <w:spacing w:after="0" w:line="240" w:lineRule="auto"/>
        <w:rPr>
          <w:rFonts w:eastAsia="Arial"/>
        </w:rPr>
      </w:pPr>
    </w:p>
    <w:p w14:paraId="5572F799" w14:textId="10990322" w:rsidR="00742857" w:rsidRPr="00742857" w:rsidRDefault="00C66E70" w:rsidP="00A10F6A">
      <w:pPr>
        <w:pStyle w:val="BodyA"/>
        <w:widowControl w:val="0"/>
        <w:spacing w:after="0" w:line="240" w:lineRule="auto"/>
        <w:rPr>
          <w:rFonts w:eastAsia="Arial"/>
          <w:b/>
          <w:bCs/>
        </w:rPr>
      </w:pPr>
      <w:r>
        <w:rPr>
          <w:rFonts w:eastAsia="Arial"/>
          <w:b/>
          <w:bCs/>
        </w:rPr>
        <w:lastRenderedPageBreak/>
        <w:t>What is the t</w:t>
      </w:r>
      <w:r w:rsidR="00742857" w:rsidRPr="00742857">
        <w:rPr>
          <w:rFonts w:eastAsia="Arial"/>
          <w:b/>
          <w:bCs/>
        </w:rPr>
        <w:t xml:space="preserve">imeline for </w:t>
      </w:r>
      <w:r>
        <w:rPr>
          <w:rFonts w:eastAsia="Arial"/>
          <w:b/>
          <w:bCs/>
        </w:rPr>
        <w:t xml:space="preserve">the outdoor </w:t>
      </w:r>
      <w:r w:rsidR="00742857" w:rsidRPr="00742857">
        <w:rPr>
          <w:rFonts w:eastAsia="Arial"/>
          <w:b/>
          <w:bCs/>
        </w:rPr>
        <w:t xml:space="preserve">shelter?  </w:t>
      </w:r>
    </w:p>
    <w:p w14:paraId="66101C0B" w14:textId="7EB26E9A" w:rsidR="008A038F" w:rsidRDefault="00742857" w:rsidP="00A10F6A">
      <w:pPr>
        <w:pStyle w:val="BodyA"/>
        <w:widowControl w:val="0"/>
        <w:spacing w:after="0" w:line="240" w:lineRule="auto"/>
        <w:rPr>
          <w:rFonts w:eastAsia="Arial"/>
        </w:rPr>
      </w:pPr>
      <w:r>
        <w:rPr>
          <w:rFonts w:eastAsia="Arial"/>
        </w:rPr>
        <w:t xml:space="preserve">No specific date but </w:t>
      </w:r>
      <w:r w:rsidR="00C66E70">
        <w:rPr>
          <w:rFonts w:eastAsia="Arial"/>
        </w:rPr>
        <w:t>it</w:t>
      </w:r>
      <w:r>
        <w:rPr>
          <w:rFonts w:eastAsia="Arial"/>
        </w:rPr>
        <w:t xml:space="preserve"> is progressing as quick</w:t>
      </w:r>
      <w:r w:rsidR="00C66E70">
        <w:rPr>
          <w:rFonts w:eastAsia="Arial"/>
        </w:rPr>
        <w:t>ly</w:t>
      </w:r>
      <w:r>
        <w:rPr>
          <w:rFonts w:eastAsia="Arial"/>
        </w:rPr>
        <w:t xml:space="preserve"> as possible and we’l</w:t>
      </w:r>
      <w:r w:rsidR="00C66E70">
        <w:rPr>
          <w:rFonts w:eastAsia="Arial"/>
        </w:rPr>
        <w:t>l</w:t>
      </w:r>
      <w:r>
        <w:rPr>
          <w:rFonts w:eastAsia="Arial"/>
        </w:rPr>
        <w:t xml:space="preserve"> update when we do have dates.</w:t>
      </w:r>
    </w:p>
    <w:p w14:paraId="082B3090" w14:textId="2D292BF5" w:rsidR="00742857" w:rsidRDefault="00742857" w:rsidP="00A10F6A">
      <w:pPr>
        <w:pStyle w:val="BodyA"/>
        <w:widowControl w:val="0"/>
        <w:spacing w:after="0" w:line="240" w:lineRule="auto"/>
        <w:rPr>
          <w:rFonts w:eastAsia="Arial"/>
        </w:rPr>
      </w:pPr>
    </w:p>
    <w:p w14:paraId="1F8825CE" w14:textId="105D5467" w:rsidR="002E4D34" w:rsidRPr="002E4D34" w:rsidRDefault="002E4D34" w:rsidP="00A10F6A">
      <w:pPr>
        <w:pStyle w:val="BodyA"/>
        <w:widowControl w:val="0"/>
        <w:spacing w:after="0" w:line="240" w:lineRule="auto"/>
        <w:rPr>
          <w:rFonts w:eastAsia="Arial"/>
          <w:b/>
          <w:bCs/>
        </w:rPr>
      </w:pPr>
      <w:r w:rsidRPr="002E4D34">
        <w:rPr>
          <w:rFonts w:eastAsia="Arial"/>
          <w:b/>
          <w:bCs/>
        </w:rPr>
        <w:t>Lunchtime outside issue</w:t>
      </w:r>
      <w:r w:rsidR="00C66E70">
        <w:rPr>
          <w:rFonts w:eastAsia="Arial"/>
          <w:b/>
          <w:bCs/>
        </w:rPr>
        <w:t xml:space="preserve"> – are there other options?</w:t>
      </w:r>
    </w:p>
    <w:p w14:paraId="2BC637EF" w14:textId="5A0DB750" w:rsidR="00742857" w:rsidRDefault="00C66E70" w:rsidP="00A10F6A">
      <w:pPr>
        <w:pStyle w:val="BodyA"/>
        <w:widowControl w:val="0"/>
        <w:spacing w:after="0" w:line="240" w:lineRule="auto"/>
        <w:rPr>
          <w:rFonts w:eastAsia="Arial"/>
        </w:rPr>
      </w:pPr>
      <w:r>
        <w:rPr>
          <w:rFonts w:eastAsia="Arial"/>
        </w:rPr>
        <w:t xml:space="preserve">I’ve heard </w:t>
      </w:r>
      <w:r w:rsidR="00742857">
        <w:rPr>
          <w:rFonts w:eastAsia="Arial"/>
        </w:rPr>
        <w:t xml:space="preserve">Gala have identified spaces that can be </w:t>
      </w:r>
      <w:r w:rsidR="00136052">
        <w:rPr>
          <w:rFonts w:eastAsia="Arial"/>
        </w:rPr>
        <w:t>used?</w:t>
      </w:r>
      <w:r w:rsidR="00742857">
        <w:rPr>
          <w:rFonts w:eastAsia="Arial"/>
        </w:rPr>
        <w:t xml:space="preserve">  </w:t>
      </w:r>
    </w:p>
    <w:p w14:paraId="2E2B5A8F" w14:textId="3FF484CE" w:rsidR="00912CAF" w:rsidRDefault="00C66E70" w:rsidP="00A10F6A">
      <w:pPr>
        <w:pStyle w:val="BodyA"/>
        <w:widowControl w:val="0"/>
        <w:spacing w:after="0" w:line="240" w:lineRule="auto"/>
        <w:rPr>
          <w:rFonts w:eastAsia="Arial"/>
        </w:rPr>
      </w:pPr>
      <w:r>
        <w:rPr>
          <w:rFonts w:eastAsia="Arial"/>
        </w:rPr>
        <w:t>CW: I’m n</w:t>
      </w:r>
      <w:r w:rsidR="00742857">
        <w:rPr>
          <w:rFonts w:eastAsia="Arial"/>
        </w:rPr>
        <w:t>ot aware of Gala having a different approach</w:t>
      </w:r>
      <w:r>
        <w:rPr>
          <w:rFonts w:eastAsia="Arial"/>
        </w:rPr>
        <w:t>.  Following o</w:t>
      </w:r>
      <w:r w:rsidR="002E4D34">
        <w:rPr>
          <w:rFonts w:eastAsia="Arial"/>
        </w:rPr>
        <w:t xml:space="preserve">ur </w:t>
      </w:r>
      <w:r>
        <w:rPr>
          <w:rFonts w:eastAsia="Arial"/>
        </w:rPr>
        <w:t xml:space="preserve">positive </w:t>
      </w:r>
      <w:r w:rsidR="002E4D34">
        <w:rPr>
          <w:rFonts w:eastAsia="Arial"/>
        </w:rPr>
        <w:t>Covid case</w:t>
      </w:r>
      <w:r>
        <w:rPr>
          <w:rFonts w:eastAsia="Arial"/>
        </w:rPr>
        <w:t xml:space="preserve">, </w:t>
      </w:r>
      <w:r w:rsidR="00912CAF">
        <w:rPr>
          <w:rFonts w:eastAsia="Arial"/>
        </w:rPr>
        <w:t xml:space="preserve">we </w:t>
      </w:r>
      <w:r w:rsidR="00136052">
        <w:rPr>
          <w:rFonts w:eastAsia="Arial"/>
        </w:rPr>
        <w:t>were told to</w:t>
      </w:r>
      <w:r w:rsidR="002E4D34">
        <w:rPr>
          <w:rFonts w:eastAsia="Arial"/>
        </w:rPr>
        <w:t xml:space="preserve"> do more to se</w:t>
      </w:r>
      <w:r w:rsidR="00C77CD4">
        <w:rPr>
          <w:rFonts w:eastAsia="Arial"/>
        </w:rPr>
        <w:t>parate</w:t>
      </w:r>
      <w:r w:rsidR="002E4D34">
        <w:rPr>
          <w:rFonts w:eastAsia="Arial"/>
        </w:rPr>
        <w:t xml:space="preserve"> year groups at lunchtimes</w:t>
      </w:r>
      <w:r w:rsidR="00912CAF">
        <w:rPr>
          <w:rFonts w:eastAsia="Arial"/>
        </w:rPr>
        <w:t>.</w:t>
      </w:r>
    </w:p>
    <w:p w14:paraId="037194FD" w14:textId="4315B9AD" w:rsidR="002E4D34" w:rsidRDefault="00912CAF" w:rsidP="00A10F6A">
      <w:pPr>
        <w:pStyle w:val="BodyA"/>
        <w:widowControl w:val="0"/>
        <w:spacing w:after="0" w:line="240" w:lineRule="auto"/>
        <w:rPr>
          <w:rFonts w:eastAsia="Arial"/>
        </w:rPr>
      </w:pPr>
      <w:r>
        <w:rPr>
          <w:rFonts w:eastAsia="Arial"/>
        </w:rPr>
        <w:t xml:space="preserve">But there is flexibility and we </w:t>
      </w:r>
      <w:r w:rsidR="002E4D34">
        <w:rPr>
          <w:rFonts w:eastAsia="Arial"/>
        </w:rPr>
        <w:t>will allow them to stay in when the worse weather comes</w:t>
      </w:r>
      <w:r w:rsidR="00C66E70">
        <w:rPr>
          <w:rFonts w:eastAsia="Arial"/>
        </w:rPr>
        <w:t xml:space="preserve"> (see answer in Open Forum section)</w:t>
      </w:r>
    </w:p>
    <w:p w14:paraId="75FF63B6" w14:textId="77777777" w:rsidR="00912CAF" w:rsidRDefault="00912CAF" w:rsidP="00A10F6A">
      <w:pPr>
        <w:pStyle w:val="BodyA"/>
        <w:widowControl w:val="0"/>
        <w:spacing w:after="0" w:line="240" w:lineRule="auto"/>
        <w:rPr>
          <w:rFonts w:eastAsia="Arial"/>
        </w:rPr>
      </w:pPr>
    </w:p>
    <w:p w14:paraId="75686339" w14:textId="3380F9E4" w:rsidR="002E4D34" w:rsidRPr="00912CAF" w:rsidRDefault="002E4D34" w:rsidP="00A10F6A">
      <w:pPr>
        <w:pStyle w:val="BodyA"/>
        <w:widowControl w:val="0"/>
        <w:spacing w:after="0" w:line="240" w:lineRule="auto"/>
        <w:rPr>
          <w:rFonts w:eastAsia="Arial"/>
          <w:b/>
          <w:bCs/>
        </w:rPr>
      </w:pPr>
      <w:r w:rsidRPr="00912CAF">
        <w:rPr>
          <w:rFonts w:eastAsia="Arial"/>
          <w:b/>
          <w:bCs/>
        </w:rPr>
        <w:t xml:space="preserve">Is it possible for them to have lunch in classrooms? </w:t>
      </w:r>
    </w:p>
    <w:p w14:paraId="16CECCC1" w14:textId="273DDE50" w:rsidR="002E4D34" w:rsidRDefault="00912CAF" w:rsidP="00A10F6A">
      <w:pPr>
        <w:pStyle w:val="BodyA"/>
        <w:widowControl w:val="0"/>
        <w:spacing w:after="0" w:line="240" w:lineRule="auto"/>
        <w:rPr>
          <w:rFonts w:eastAsia="Arial"/>
        </w:rPr>
      </w:pPr>
      <w:r>
        <w:rPr>
          <w:rFonts w:eastAsia="Arial"/>
        </w:rPr>
        <w:t>This is not possible as they must be supervised and t</w:t>
      </w:r>
      <w:r w:rsidR="002E4D34">
        <w:rPr>
          <w:rFonts w:eastAsia="Arial"/>
        </w:rPr>
        <w:t xml:space="preserve">eachers are entitled </w:t>
      </w:r>
      <w:r>
        <w:rPr>
          <w:rFonts w:eastAsia="Arial"/>
        </w:rPr>
        <w:t xml:space="preserve">by law </w:t>
      </w:r>
      <w:r w:rsidR="002E4D34">
        <w:rPr>
          <w:rFonts w:eastAsia="Arial"/>
        </w:rPr>
        <w:t xml:space="preserve">to </w:t>
      </w:r>
      <w:r>
        <w:rPr>
          <w:rFonts w:eastAsia="Arial"/>
        </w:rPr>
        <w:t>a</w:t>
      </w:r>
      <w:r w:rsidR="002E4D34">
        <w:rPr>
          <w:rFonts w:eastAsia="Arial"/>
        </w:rPr>
        <w:t xml:space="preserve"> break</w:t>
      </w:r>
      <w:r>
        <w:rPr>
          <w:rFonts w:eastAsia="Arial"/>
        </w:rPr>
        <w:t xml:space="preserve">. There would also be issues with getting </w:t>
      </w:r>
      <w:r w:rsidR="002E4D34">
        <w:rPr>
          <w:rFonts w:eastAsia="Arial"/>
        </w:rPr>
        <w:t>lunch to the young people</w:t>
      </w:r>
      <w:r>
        <w:rPr>
          <w:rFonts w:eastAsia="Arial"/>
        </w:rPr>
        <w:t xml:space="preserve"> in classrooms.</w:t>
      </w:r>
    </w:p>
    <w:p w14:paraId="6A1E1B51" w14:textId="77777777" w:rsidR="002E4D34" w:rsidRDefault="002E4D34" w:rsidP="00A10F6A">
      <w:pPr>
        <w:pStyle w:val="BodyA"/>
        <w:widowControl w:val="0"/>
        <w:spacing w:after="0" w:line="240" w:lineRule="auto"/>
        <w:rPr>
          <w:rFonts w:eastAsia="Arial"/>
        </w:rPr>
      </w:pPr>
    </w:p>
    <w:p w14:paraId="27B8C176" w14:textId="3B8E7B0C" w:rsidR="002E4D34" w:rsidRPr="00912CAF" w:rsidRDefault="00912CAF" w:rsidP="00A10F6A">
      <w:pPr>
        <w:pStyle w:val="BodyA"/>
        <w:widowControl w:val="0"/>
        <w:spacing w:after="0" w:line="240" w:lineRule="auto"/>
        <w:rPr>
          <w:rFonts w:eastAsia="Arial"/>
          <w:b/>
          <w:bCs/>
        </w:rPr>
      </w:pPr>
      <w:r w:rsidRPr="00912CAF">
        <w:rPr>
          <w:rFonts w:eastAsia="Arial"/>
          <w:b/>
          <w:bCs/>
        </w:rPr>
        <w:t>Action</w:t>
      </w:r>
      <w:r>
        <w:rPr>
          <w:rFonts w:eastAsia="Arial"/>
          <w:b/>
          <w:bCs/>
        </w:rPr>
        <w:t xml:space="preserve"> -</w:t>
      </w:r>
      <w:r w:rsidRPr="00912CAF">
        <w:rPr>
          <w:rFonts w:eastAsia="Arial"/>
          <w:b/>
          <w:bCs/>
        </w:rPr>
        <w:t xml:space="preserve"> There was a lot of discussion/questions</w:t>
      </w:r>
      <w:r>
        <w:rPr>
          <w:rFonts w:eastAsia="Arial"/>
          <w:b/>
          <w:bCs/>
        </w:rPr>
        <w:t xml:space="preserve"> and ideas</w:t>
      </w:r>
      <w:r w:rsidRPr="00912CAF">
        <w:rPr>
          <w:rFonts w:eastAsia="Arial"/>
          <w:b/>
          <w:bCs/>
        </w:rPr>
        <w:t xml:space="preserve"> and the Parent Council will collate the</w:t>
      </w:r>
      <w:r>
        <w:rPr>
          <w:rFonts w:eastAsia="Arial"/>
          <w:b/>
          <w:bCs/>
        </w:rPr>
        <w:t>se</w:t>
      </w:r>
      <w:r w:rsidRPr="00912CAF">
        <w:rPr>
          <w:rFonts w:eastAsia="Arial"/>
          <w:b/>
          <w:bCs/>
        </w:rPr>
        <w:t xml:space="preserve"> and s</w:t>
      </w:r>
      <w:r w:rsidR="002E4D34" w:rsidRPr="00912CAF">
        <w:rPr>
          <w:rFonts w:eastAsia="Arial"/>
          <w:b/>
          <w:bCs/>
        </w:rPr>
        <w:t xml:space="preserve">end </w:t>
      </w:r>
      <w:r w:rsidRPr="00912CAF">
        <w:rPr>
          <w:rFonts w:eastAsia="Arial"/>
          <w:b/>
          <w:bCs/>
        </w:rPr>
        <w:t>the</w:t>
      </w:r>
      <w:r>
        <w:rPr>
          <w:rFonts w:eastAsia="Arial"/>
          <w:b/>
          <w:bCs/>
        </w:rPr>
        <w:t>m</w:t>
      </w:r>
      <w:r w:rsidRPr="00912CAF">
        <w:rPr>
          <w:rFonts w:eastAsia="Arial"/>
          <w:b/>
          <w:bCs/>
        </w:rPr>
        <w:t xml:space="preserve"> </w:t>
      </w:r>
      <w:r w:rsidR="002E4D34" w:rsidRPr="00912CAF">
        <w:rPr>
          <w:rFonts w:eastAsia="Arial"/>
          <w:b/>
          <w:bCs/>
        </w:rPr>
        <w:t xml:space="preserve">to </w:t>
      </w:r>
      <w:r w:rsidR="00136052" w:rsidRPr="00912CAF">
        <w:rPr>
          <w:rFonts w:eastAsia="Arial"/>
          <w:b/>
          <w:bCs/>
        </w:rPr>
        <w:t>Mr.</w:t>
      </w:r>
      <w:r w:rsidR="002E4D34" w:rsidRPr="00912CAF">
        <w:rPr>
          <w:rFonts w:eastAsia="Arial"/>
          <w:b/>
          <w:bCs/>
        </w:rPr>
        <w:t xml:space="preserve"> Wilson</w:t>
      </w:r>
      <w:r>
        <w:rPr>
          <w:rFonts w:eastAsia="Arial"/>
          <w:b/>
          <w:bCs/>
        </w:rPr>
        <w:t xml:space="preserve"> for review.</w:t>
      </w:r>
    </w:p>
    <w:p w14:paraId="7C5C7CAF" w14:textId="13537B78" w:rsidR="002E4D34" w:rsidRDefault="002E4D34" w:rsidP="00A10F6A">
      <w:pPr>
        <w:pStyle w:val="BodyA"/>
        <w:widowControl w:val="0"/>
        <w:spacing w:after="0" w:line="240" w:lineRule="auto"/>
        <w:rPr>
          <w:rFonts w:eastAsia="Arial"/>
        </w:rPr>
      </w:pPr>
    </w:p>
    <w:p w14:paraId="75689675" w14:textId="77777777" w:rsidR="0088668A" w:rsidRDefault="00912CAF" w:rsidP="00A10F6A">
      <w:pPr>
        <w:pStyle w:val="BodyA"/>
        <w:widowControl w:val="0"/>
        <w:spacing w:after="0" w:line="240" w:lineRule="auto"/>
        <w:rPr>
          <w:rFonts w:eastAsia="Arial"/>
          <w:b/>
          <w:bCs/>
        </w:rPr>
      </w:pPr>
      <w:r w:rsidRPr="00912CAF">
        <w:rPr>
          <w:rFonts w:eastAsia="Arial"/>
          <w:b/>
          <w:bCs/>
        </w:rPr>
        <w:t xml:space="preserve">Re 40M budget/funding – how does this work? </w:t>
      </w:r>
    </w:p>
    <w:p w14:paraId="1516F511" w14:textId="396E639A" w:rsidR="002E4D34" w:rsidRDefault="00912CAF" w:rsidP="00A10F6A">
      <w:pPr>
        <w:pStyle w:val="BodyA"/>
        <w:widowControl w:val="0"/>
        <w:spacing w:after="0" w:line="240" w:lineRule="auto"/>
        <w:rPr>
          <w:rFonts w:eastAsia="Arial"/>
        </w:rPr>
      </w:pPr>
      <w:r>
        <w:rPr>
          <w:rFonts w:eastAsia="Arial"/>
        </w:rPr>
        <w:t xml:space="preserve">CB: </w:t>
      </w:r>
      <w:r w:rsidR="0088668A" w:rsidRPr="0088668A">
        <w:rPr>
          <w:rFonts w:eastAsia="Arial"/>
        </w:rPr>
        <w:t xml:space="preserve">SBC will put in the full amount but will try and find funding from other sources.  Within the budget they may show that they’re hoping to get £x amount from Sports Scotland, for example.  </w:t>
      </w:r>
      <w:r w:rsidR="0088668A">
        <w:rPr>
          <w:rFonts w:eastAsia="Arial"/>
        </w:rPr>
        <w:t>B</w:t>
      </w:r>
      <w:r>
        <w:rPr>
          <w:rFonts w:eastAsia="Arial"/>
        </w:rPr>
        <w:t>ut</w:t>
      </w:r>
      <w:r w:rsidR="002E4D34">
        <w:rPr>
          <w:rFonts w:eastAsia="Arial"/>
        </w:rPr>
        <w:t xml:space="preserve"> that would be taken off the budget, not in additional to.  The only addition</w:t>
      </w:r>
      <w:r>
        <w:rPr>
          <w:rFonts w:eastAsia="Arial"/>
        </w:rPr>
        <w:t>a</w:t>
      </w:r>
      <w:r w:rsidR="002E4D34">
        <w:rPr>
          <w:rFonts w:eastAsia="Arial"/>
        </w:rPr>
        <w:t xml:space="preserve">l budget you could get would be private contributions </w:t>
      </w:r>
      <w:r w:rsidR="00136052">
        <w:rPr>
          <w:rFonts w:eastAsia="Arial"/>
        </w:rPr>
        <w:t>e.g.</w:t>
      </w:r>
      <w:r w:rsidR="002E4D34">
        <w:rPr>
          <w:rFonts w:eastAsia="Arial"/>
        </w:rPr>
        <w:t xml:space="preserve"> individuals who may wish to sponsor a part of the school, but charity grants and public money come within the 40M budget.  This is just an indicative figure and could well change – they don’t like to go over budget but it’s not an impossibility.</w:t>
      </w:r>
      <w:r w:rsidR="0088668A" w:rsidRPr="0088668A">
        <w:t xml:space="preserve"> </w:t>
      </w:r>
      <w:r w:rsidR="0088668A" w:rsidRPr="0088668A">
        <w:rPr>
          <w:rFonts w:eastAsia="Arial"/>
        </w:rPr>
        <w:t xml:space="preserve">The capital budget is agreed in Feb and will be clearer then.  </w:t>
      </w:r>
    </w:p>
    <w:p w14:paraId="2C6383CE" w14:textId="77777777" w:rsidR="00912CAF" w:rsidRDefault="00912CAF" w:rsidP="00912CAF">
      <w:pPr>
        <w:pStyle w:val="BodyA"/>
        <w:widowControl w:val="0"/>
        <w:spacing w:after="0" w:line="240" w:lineRule="auto"/>
        <w:rPr>
          <w:rFonts w:eastAsia="Arial"/>
        </w:rPr>
      </w:pPr>
    </w:p>
    <w:p w14:paraId="4A37E399" w14:textId="2076ACB0" w:rsidR="00912CAF" w:rsidRDefault="00912CAF" w:rsidP="00912CAF">
      <w:pPr>
        <w:pStyle w:val="BodyA"/>
        <w:widowControl w:val="0"/>
        <w:spacing w:after="0" w:line="240" w:lineRule="auto"/>
        <w:rPr>
          <w:rFonts w:eastAsia="Arial"/>
          <w:b/>
          <w:bCs/>
        </w:rPr>
      </w:pPr>
      <w:r w:rsidRPr="00912CAF">
        <w:rPr>
          <w:rFonts w:eastAsia="Arial"/>
          <w:b/>
          <w:bCs/>
        </w:rPr>
        <w:t xml:space="preserve">The capacity of the school should drive the </w:t>
      </w:r>
      <w:r w:rsidR="00136052" w:rsidRPr="00912CAF">
        <w:rPr>
          <w:rFonts w:eastAsia="Arial"/>
          <w:b/>
          <w:bCs/>
        </w:rPr>
        <w:t>budget -</w:t>
      </w:r>
      <w:r w:rsidRPr="00912CAF">
        <w:rPr>
          <w:rFonts w:eastAsia="Arial"/>
          <w:b/>
          <w:bCs/>
        </w:rPr>
        <w:t xml:space="preserve"> the current roll is 1300, and they are looking </w:t>
      </w:r>
      <w:r w:rsidR="00136052" w:rsidRPr="00912CAF">
        <w:rPr>
          <w:rFonts w:eastAsia="Arial"/>
          <w:b/>
          <w:bCs/>
        </w:rPr>
        <w:t>at 1400</w:t>
      </w:r>
      <w:r w:rsidRPr="00912CAF">
        <w:rPr>
          <w:rFonts w:eastAsia="Arial"/>
          <w:b/>
          <w:bCs/>
        </w:rPr>
        <w:t>/</w:t>
      </w:r>
      <w:r w:rsidR="00136052" w:rsidRPr="00912CAF">
        <w:rPr>
          <w:rFonts w:eastAsia="Arial"/>
          <w:b/>
          <w:bCs/>
        </w:rPr>
        <w:t>1500.</w:t>
      </w:r>
      <w:r w:rsidRPr="00912CAF">
        <w:rPr>
          <w:rFonts w:eastAsia="Arial"/>
          <w:b/>
          <w:bCs/>
        </w:rPr>
        <w:t xml:space="preserve">  Is this enough capacity for the future? </w:t>
      </w:r>
    </w:p>
    <w:p w14:paraId="03CB9F74" w14:textId="77777777" w:rsidR="00C975A9" w:rsidRPr="00912CAF" w:rsidRDefault="00C975A9" w:rsidP="00912CAF">
      <w:pPr>
        <w:pStyle w:val="BodyA"/>
        <w:widowControl w:val="0"/>
        <w:spacing w:after="0" w:line="240" w:lineRule="auto"/>
        <w:rPr>
          <w:rFonts w:eastAsia="Arial"/>
          <w:b/>
          <w:bCs/>
        </w:rPr>
      </w:pPr>
    </w:p>
    <w:p w14:paraId="635B307F" w14:textId="355CBD09" w:rsidR="00C975A9" w:rsidRDefault="001E041F" w:rsidP="00A10F6A">
      <w:pPr>
        <w:pStyle w:val="BodyA"/>
        <w:widowControl w:val="0"/>
        <w:spacing w:after="0" w:line="240" w:lineRule="auto"/>
        <w:rPr>
          <w:rFonts w:eastAsia="Arial"/>
          <w:color w:val="000000" w:themeColor="text1"/>
        </w:rPr>
      </w:pPr>
      <w:r w:rsidRPr="001E041F">
        <w:rPr>
          <w:rFonts w:eastAsia="Arial"/>
          <w:color w:val="000000" w:themeColor="text1"/>
        </w:rPr>
        <w:t xml:space="preserve"> </w:t>
      </w:r>
      <w:r>
        <w:rPr>
          <w:rFonts w:eastAsia="Arial"/>
          <w:color w:val="000000" w:themeColor="text1"/>
        </w:rPr>
        <w:t xml:space="preserve">After the meeting the following was added to the minutes by the Chair. Representatives of the PC met with elected members, </w:t>
      </w:r>
      <w:r w:rsidR="00C975A9">
        <w:rPr>
          <w:rFonts w:eastAsia="Arial"/>
          <w:color w:val="000000" w:themeColor="text1"/>
        </w:rPr>
        <w:t>the Leader of Scottish Borders Council since the last meeting and was also attended by Lesley Munro Service Director of Children and Young People, who reassured the PC that they were very aware of the need to do much more analysis on future populations for</w:t>
      </w:r>
    </w:p>
    <w:p w14:paraId="54C43653" w14:textId="0218054C" w:rsidR="002E4D34" w:rsidRPr="001E041F" w:rsidRDefault="00C975A9" w:rsidP="00A10F6A">
      <w:pPr>
        <w:pStyle w:val="BodyA"/>
        <w:widowControl w:val="0"/>
        <w:spacing w:after="0" w:line="240" w:lineRule="auto"/>
        <w:rPr>
          <w:rFonts w:eastAsia="Arial"/>
          <w:color w:val="000000" w:themeColor="text1"/>
        </w:rPr>
      </w:pPr>
      <w:r>
        <w:rPr>
          <w:rFonts w:eastAsia="Arial"/>
          <w:color w:val="000000" w:themeColor="text1"/>
        </w:rPr>
        <w:t xml:space="preserve"> Peebles High. They would not want to build a school that was too small. </w:t>
      </w:r>
    </w:p>
    <w:p w14:paraId="1C178566" w14:textId="77777777" w:rsidR="00912CAF" w:rsidRDefault="00912CAF" w:rsidP="00A10F6A">
      <w:pPr>
        <w:pStyle w:val="BodyA"/>
        <w:widowControl w:val="0"/>
        <w:spacing w:after="0" w:line="240" w:lineRule="auto"/>
        <w:rPr>
          <w:rFonts w:eastAsia="Arial"/>
        </w:rPr>
      </w:pPr>
    </w:p>
    <w:p w14:paraId="6C521CD5" w14:textId="5D0D2B01" w:rsidR="002E4D34" w:rsidRPr="002E4D34" w:rsidRDefault="002E4D34" w:rsidP="00A10F6A">
      <w:pPr>
        <w:pStyle w:val="BodyA"/>
        <w:widowControl w:val="0"/>
        <w:spacing w:after="0" w:line="240" w:lineRule="auto"/>
        <w:rPr>
          <w:rFonts w:eastAsia="Arial"/>
          <w:b/>
          <w:bCs/>
        </w:rPr>
      </w:pPr>
      <w:r w:rsidRPr="002E4D34">
        <w:rPr>
          <w:rFonts w:eastAsia="Arial"/>
          <w:b/>
          <w:bCs/>
        </w:rPr>
        <w:t>Is the new build Covid-proof?</w:t>
      </w:r>
    </w:p>
    <w:p w14:paraId="520127A8" w14:textId="4C0B890A" w:rsidR="002E4D34" w:rsidRDefault="002E4D34" w:rsidP="00A10F6A">
      <w:pPr>
        <w:pStyle w:val="BodyA"/>
        <w:widowControl w:val="0"/>
        <w:spacing w:after="0" w:line="240" w:lineRule="auto"/>
        <w:rPr>
          <w:rFonts w:eastAsia="Arial"/>
        </w:rPr>
      </w:pPr>
      <w:r>
        <w:rPr>
          <w:rFonts w:eastAsia="Arial"/>
        </w:rPr>
        <w:t>Architects will absolutely be considering this.</w:t>
      </w:r>
    </w:p>
    <w:p w14:paraId="00904E00" w14:textId="77777777" w:rsidR="002E4D34" w:rsidRDefault="002E4D34" w:rsidP="00A10F6A">
      <w:pPr>
        <w:pStyle w:val="BodyA"/>
        <w:widowControl w:val="0"/>
        <w:spacing w:after="0" w:line="240" w:lineRule="auto"/>
        <w:rPr>
          <w:rFonts w:eastAsia="Arial"/>
        </w:rPr>
      </w:pPr>
    </w:p>
    <w:p w14:paraId="539DAF69" w14:textId="2D831332" w:rsidR="002E4D34" w:rsidRDefault="002E4D34" w:rsidP="00A10F6A">
      <w:pPr>
        <w:pStyle w:val="BodyA"/>
        <w:widowControl w:val="0"/>
        <w:spacing w:after="0" w:line="240" w:lineRule="auto"/>
        <w:rPr>
          <w:rFonts w:eastAsia="Arial"/>
        </w:rPr>
      </w:pPr>
      <w:r w:rsidRPr="00E02487">
        <w:rPr>
          <w:rFonts w:eastAsia="Arial"/>
          <w:b/>
          <w:bCs/>
        </w:rPr>
        <w:t>Outdoor spaces</w:t>
      </w:r>
      <w:r>
        <w:rPr>
          <w:rFonts w:eastAsia="Arial"/>
        </w:rPr>
        <w:t xml:space="preserve"> – </w:t>
      </w:r>
      <w:r w:rsidR="00E02487">
        <w:rPr>
          <w:rFonts w:eastAsia="Arial"/>
        </w:rPr>
        <w:t xml:space="preserve">we have </w:t>
      </w:r>
      <w:r w:rsidR="00912CAF">
        <w:rPr>
          <w:rFonts w:eastAsia="Arial"/>
        </w:rPr>
        <w:t xml:space="preserve">been awarded </w:t>
      </w:r>
      <w:r w:rsidR="00E02487">
        <w:rPr>
          <w:rFonts w:eastAsia="Arial"/>
        </w:rPr>
        <w:t xml:space="preserve">£20,000 funding for this </w:t>
      </w:r>
      <w:r w:rsidR="00912CAF">
        <w:rPr>
          <w:rFonts w:eastAsia="Arial"/>
        </w:rPr>
        <w:t xml:space="preserve">and we </w:t>
      </w:r>
      <w:r>
        <w:rPr>
          <w:rFonts w:eastAsia="Arial"/>
        </w:rPr>
        <w:t>will need parental help with this project</w:t>
      </w:r>
      <w:r w:rsidR="00912CAF">
        <w:rPr>
          <w:rFonts w:eastAsia="Arial"/>
        </w:rPr>
        <w:t>.  If</w:t>
      </w:r>
      <w:r>
        <w:rPr>
          <w:rFonts w:eastAsia="Arial"/>
        </w:rPr>
        <w:t xml:space="preserve"> you’re interested in getting involved</w:t>
      </w:r>
      <w:r w:rsidR="00912CAF">
        <w:rPr>
          <w:rFonts w:eastAsia="Arial"/>
        </w:rPr>
        <w:t xml:space="preserve">, an </w:t>
      </w:r>
      <w:r w:rsidR="00E02487">
        <w:rPr>
          <w:rFonts w:eastAsia="Arial"/>
        </w:rPr>
        <w:t>appeal will go out for this help – please get in touch</w:t>
      </w:r>
      <w:r w:rsidR="00912CAF">
        <w:rPr>
          <w:rFonts w:eastAsia="Arial"/>
        </w:rPr>
        <w:t xml:space="preserve">:  </w:t>
      </w:r>
      <w:hyperlink r:id="rId14" w:history="1">
        <w:r w:rsidR="00912CAF" w:rsidRPr="00912CAF">
          <w:rPr>
            <w:rStyle w:val="Hyperlink"/>
            <w:rFonts w:eastAsia="Arial"/>
          </w:rPr>
          <w:t>mailto:phspc@outlook.com</w:t>
        </w:r>
      </w:hyperlink>
    </w:p>
    <w:p w14:paraId="7BF558BA" w14:textId="77777777" w:rsidR="002E4D34" w:rsidRDefault="002E4D34" w:rsidP="00A10F6A">
      <w:pPr>
        <w:pStyle w:val="BodyA"/>
        <w:widowControl w:val="0"/>
        <w:spacing w:after="0" w:line="240" w:lineRule="auto"/>
        <w:rPr>
          <w:rFonts w:eastAsia="Arial"/>
        </w:rPr>
      </w:pPr>
    </w:p>
    <w:p w14:paraId="4DD08B54" w14:textId="2DF0A685" w:rsidR="002E4D34" w:rsidRPr="00E02487" w:rsidRDefault="00E02487" w:rsidP="00A10F6A">
      <w:pPr>
        <w:pStyle w:val="BodyA"/>
        <w:widowControl w:val="0"/>
        <w:spacing w:after="0" w:line="240" w:lineRule="auto"/>
        <w:rPr>
          <w:rFonts w:eastAsia="Arial"/>
          <w:b/>
          <w:bCs/>
        </w:rPr>
      </w:pPr>
      <w:r w:rsidRPr="00E02487">
        <w:rPr>
          <w:rFonts w:eastAsia="Arial"/>
          <w:b/>
          <w:bCs/>
        </w:rPr>
        <w:t>Will there be a 4G pitch</w:t>
      </w:r>
      <w:r>
        <w:rPr>
          <w:rFonts w:eastAsia="Arial"/>
          <w:b/>
          <w:bCs/>
        </w:rPr>
        <w:t xml:space="preserve"> that might also be available for community use</w:t>
      </w:r>
      <w:r w:rsidRPr="00E02487">
        <w:rPr>
          <w:rFonts w:eastAsia="Arial"/>
          <w:b/>
          <w:bCs/>
        </w:rPr>
        <w:t>?</w:t>
      </w:r>
    </w:p>
    <w:p w14:paraId="6AAD809C" w14:textId="2474AD7C" w:rsidR="00E02487" w:rsidRDefault="00E02487" w:rsidP="00A10F6A">
      <w:pPr>
        <w:pStyle w:val="BodyA"/>
        <w:widowControl w:val="0"/>
        <w:spacing w:after="0" w:line="240" w:lineRule="auto"/>
        <w:rPr>
          <w:rFonts w:eastAsia="Arial"/>
        </w:rPr>
      </w:pPr>
      <w:r>
        <w:rPr>
          <w:rFonts w:eastAsia="Arial"/>
        </w:rPr>
        <w:t xml:space="preserve">SBC have committed to a 3G pitch, available for community use.  It will be run in the same way as the current 2G pitch. It will </w:t>
      </w:r>
      <w:r w:rsidR="00136052">
        <w:rPr>
          <w:rFonts w:eastAsia="Arial"/>
        </w:rPr>
        <w:t>be formulated</w:t>
      </w:r>
      <w:r>
        <w:rPr>
          <w:rFonts w:eastAsia="Arial"/>
        </w:rPr>
        <w:t xml:space="preserve"> in consultation with the local sports clubs.</w:t>
      </w:r>
    </w:p>
    <w:p w14:paraId="21749FA6" w14:textId="11936A6D" w:rsidR="002E4D34" w:rsidRDefault="002E4D34" w:rsidP="00A10F6A">
      <w:pPr>
        <w:pStyle w:val="BodyA"/>
        <w:widowControl w:val="0"/>
        <w:spacing w:after="0" w:line="240" w:lineRule="auto"/>
        <w:rPr>
          <w:rFonts w:eastAsia="Arial"/>
        </w:rPr>
      </w:pPr>
    </w:p>
    <w:p w14:paraId="5F6681DB" w14:textId="7863113D" w:rsidR="002E4D34" w:rsidRPr="00E02487" w:rsidRDefault="00E02487" w:rsidP="00A10F6A">
      <w:pPr>
        <w:pStyle w:val="BodyA"/>
        <w:widowControl w:val="0"/>
        <w:spacing w:after="0" w:line="240" w:lineRule="auto"/>
        <w:rPr>
          <w:rFonts w:eastAsia="Arial"/>
          <w:b/>
          <w:bCs/>
        </w:rPr>
      </w:pPr>
      <w:r w:rsidRPr="00E02487">
        <w:rPr>
          <w:rFonts w:eastAsia="Arial"/>
          <w:b/>
          <w:bCs/>
        </w:rPr>
        <w:t>Any thoughts to current provisions of new ventilation/air cleaning systems being developed for schools?</w:t>
      </w:r>
    </w:p>
    <w:p w14:paraId="4EF477B8" w14:textId="7498159A" w:rsidR="00E02487" w:rsidRDefault="00E02487" w:rsidP="00A10F6A">
      <w:pPr>
        <w:pStyle w:val="BodyA"/>
        <w:widowControl w:val="0"/>
        <w:spacing w:after="0" w:line="240" w:lineRule="auto"/>
        <w:rPr>
          <w:rFonts w:eastAsia="Arial"/>
        </w:rPr>
      </w:pPr>
      <w:r>
        <w:rPr>
          <w:rFonts w:eastAsia="Arial"/>
        </w:rPr>
        <w:t xml:space="preserve">That’s a local authority /national level </w:t>
      </w:r>
      <w:r w:rsidR="00912CAF">
        <w:rPr>
          <w:rFonts w:eastAsia="Arial"/>
        </w:rPr>
        <w:t xml:space="preserve">decision </w:t>
      </w:r>
      <w:r>
        <w:rPr>
          <w:rFonts w:eastAsia="Arial"/>
        </w:rPr>
        <w:t>for all school</w:t>
      </w:r>
      <w:r w:rsidR="00912CAF">
        <w:rPr>
          <w:rFonts w:eastAsia="Arial"/>
        </w:rPr>
        <w:t>s</w:t>
      </w:r>
      <w:r>
        <w:rPr>
          <w:rFonts w:eastAsia="Arial"/>
        </w:rPr>
        <w:t>, not just for us.</w:t>
      </w:r>
    </w:p>
    <w:p w14:paraId="1301580D" w14:textId="359BA59E" w:rsidR="00E02487" w:rsidRDefault="00E02487" w:rsidP="00A10F6A">
      <w:pPr>
        <w:pStyle w:val="BodyA"/>
        <w:widowControl w:val="0"/>
        <w:spacing w:after="0" w:line="240" w:lineRule="auto"/>
        <w:rPr>
          <w:rFonts w:eastAsia="Arial"/>
        </w:rPr>
      </w:pPr>
    </w:p>
    <w:p w14:paraId="3A171D3C" w14:textId="7EEA0AE4" w:rsidR="00837438" w:rsidRDefault="00724E25" w:rsidP="00A10F6A">
      <w:pPr>
        <w:pStyle w:val="BodyA"/>
        <w:widowControl w:val="0"/>
        <w:spacing w:after="0" w:line="240" w:lineRule="auto"/>
        <w:rPr>
          <w:rFonts w:eastAsia="Arial"/>
        </w:rPr>
      </w:pPr>
      <w:r>
        <w:rPr>
          <w:rFonts w:eastAsia="Arial"/>
        </w:rPr>
        <w:t>The Chair thanked everyone involved in the Buildings Group and for all their work for the rebuild and current site.</w:t>
      </w:r>
    </w:p>
    <w:p w14:paraId="0CEF1B4D" w14:textId="77777777" w:rsidR="00724E25" w:rsidRDefault="00724E25" w:rsidP="00A10F6A">
      <w:pPr>
        <w:pStyle w:val="BodyA"/>
        <w:widowControl w:val="0"/>
        <w:spacing w:after="0" w:line="240" w:lineRule="auto"/>
        <w:rPr>
          <w:rFonts w:eastAsia="Arial"/>
        </w:rPr>
      </w:pPr>
    </w:p>
    <w:p w14:paraId="7FDD9B43" w14:textId="6C41D45B" w:rsidR="00837438" w:rsidRPr="00047F80" w:rsidRDefault="00D5050F"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Admissions </w:t>
      </w:r>
      <w:r w:rsidR="00837438" w:rsidRPr="00047F80">
        <w:rPr>
          <w:rFonts w:eastAsia="Arial"/>
          <w:b/>
          <w:bCs/>
          <w:color w:val="0070C0"/>
          <w:sz w:val="24"/>
          <w:szCs w:val="24"/>
        </w:rPr>
        <w:t xml:space="preserve">Working Group </w:t>
      </w:r>
      <w:r w:rsidR="0088668A" w:rsidRPr="00047F80">
        <w:rPr>
          <w:rFonts w:eastAsia="Arial"/>
          <w:b/>
          <w:bCs/>
          <w:color w:val="0070C0"/>
          <w:sz w:val="24"/>
          <w:szCs w:val="24"/>
        </w:rPr>
        <w:t>Update</w:t>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00837438" w:rsidRPr="00047F80">
        <w:rPr>
          <w:rFonts w:eastAsia="Arial"/>
          <w:b/>
          <w:bCs/>
          <w:color w:val="0070C0"/>
          <w:sz w:val="24"/>
          <w:szCs w:val="24"/>
        </w:rPr>
        <w:t>Ruth Docherty</w:t>
      </w:r>
    </w:p>
    <w:p w14:paraId="3AA11D8F" w14:textId="77777777" w:rsidR="00212E02" w:rsidRDefault="00212E02" w:rsidP="00D5050F">
      <w:pPr>
        <w:pStyle w:val="BodyA"/>
        <w:widowControl w:val="0"/>
        <w:rPr>
          <w:rFonts w:eastAsia="Arial"/>
          <w:color w:val="auto"/>
        </w:rPr>
      </w:pPr>
    </w:p>
    <w:p w14:paraId="2F0B104E" w14:textId="24FA8A87" w:rsidR="00D5050F" w:rsidRPr="00D5050F" w:rsidRDefault="00D5050F" w:rsidP="00D5050F">
      <w:pPr>
        <w:pStyle w:val="BodyA"/>
        <w:widowControl w:val="0"/>
        <w:rPr>
          <w:rFonts w:eastAsia="Arial"/>
          <w:color w:val="auto"/>
          <w:lang w:val="en-GB"/>
        </w:rPr>
      </w:pPr>
      <w:r w:rsidRPr="00D5050F">
        <w:rPr>
          <w:rFonts w:eastAsia="Arial"/>
          <w:color w:val="auto"/>
          <w:lang w:val="en-GB"/>
        </w:rPr>
        <w:t>Ruth updated the PC on the Admissions Working Group.</w:t>
      </w:r>
    </w:p>
    <w:p w14:paraId="19C93FCB" w14:textId="2006A7AF" w:rsidR="00D5050F" w:rsidRPr="00D5050F" w:rsidRDefault="00D5050F" w:rsidP="00D5050F">
      <w:pPr>
        <w:pStyle w:val="BodyA"/>
        <w:widowControl w:val="0"/>
        <w:spacing w:line="240" w:lineRule="auto"/>
        <w:rPr>
          <w:rFonts w:eastAsia="Arial"/>
          <w:color w:val="auto"/>
          <w:lang w:val="en-GB"/>
        </w:rPr>
      </w:pPr>
      <w:r w:rsidRPr="00D5050F">
        <w:rPr>
          <w:rFonts w:eastAsia="Arial"/>
          <w:color w:val="auto"/>
          <w:lang w:val="en-GB"/>
        </w:rPr>
        <w:t xml:space="preserve">The aim of this working group is to increase the proportion of PHS pupils accessing competitive </w:t>
      </w:r>
      <w:r w:rsidRPr="00D5050F">
        <w:rPr>
          <w:rFonts w:eastAsia="Arial"/>
          <w:color w:val="auto"/>
          <w:lang w:val="en-GB"/>
        </w:rPr>
        <w:lastRenderedPageBreak/>
        <w:t>Higher Education destinations. </w:t>
      </w:r>
      <w:r w:rsidR="0088668A">
        <w:rPr>
          <w:rFonts w:eastAsia="Arial"/>
          <w:color w:val="auto"/>
          <w:lang w:val="en-GB"/>
        </w:rPr>
        <w:t xml:space="preserve">  </w:t>
      </w:r>
      <w:r w:rsidRPr="00D5050F">
        <w:rPr>
          <w:rFonts w:eastAsia="Arial"/>
          <w:color w:val="auto"/>
          <w:lang w:val="en-GB"/>
        </w:rPr>
        <w:t>This is to </w:t>
      </w:r>
      <w:r w:rsidR="0088668A">
        <w:rPr>
          <w:rFonts w:eastAsia="Arial"/>
          <w:color w:val="auto"/>
          <w:lang w:val="en-GB"/>
        </w:rPr>
        <w:t>s</w:t>
      </w:r>
      <w:r w:rsidRPr="00D5050F">
        <w:rPr>
          <w:rFonts w:eastAsia="Arial"/>
          <w:color w:val="auto"/>
          <w:lang w:val="en-GB"/>
        </w:rPr>
        <w:t xml:space="preserve">upport pupils during the admissions process to produce personal statements that demonstrate how their personal attributes and experience make them competitive </w:t>
      </w:r>
      <w:r w:rsidR="00136052" w:rsidRPr="00D5050F">
        <w:rPr>
          <w:rFonts w:eastAsia="Arial"/>
          <w:color w:val="auto"/>
          <w:lang w:val="en-GB"/>
        </w:rPr>
        <w:t>applicants</w:t>
      </w:r>
      <w:r w:rsidR="00136052">
        <w:rPr>
          <w:rFonts w:eastAsia="Arial"/>
          <w:color w:val="auto"/>
          <w:lang w:val="en-GB"/>
        </w:rPr>
        <w:t xml:space="preserve"> and</w:t>
      </w:r>
      <w:r w:rsidR="0088668A">
        <w:rPr>
          <w:rFonts w:eastAsia="Arial"/>
          <w:color w:val="auto"/>
          <w:lang w:val="en-GB"/>
        </w:rPr>
        <w:t xml:space="preserve"> p</w:t>
      </w:r>
      <w:r w:rsidRPr="00D5050F">
        <w:rPr>
          <w:rFonts w:eastAsia="Arial"/>
          <w:color w:val="auto"/>
          <w:lang w:val="en-GB"/>
        </w:rPr>
        <w:t>rovide pupils with guidance to prepare for exams and interviews and the opportunity to practice interview technique</w:t>
      </w:r>
      <w:r w:rsidR="0088668A">
        <w:rPr>
          <w:rFonts w:eastAsia="Arial"/>
          <w:color w:val="auto"/>
          <w:lang w:val="en-GB"/>
        </w:rPr>
        <w:t>s.</w:t>
      </w:r>
    </w:p>
    <w:p w14:paraId="7C8BAC3D" w14:textId="4CE6A25A" w:rsidR="00D5050F" w:rsidRPr="00D5050F" w:rsidRDefault="00D5050F" w:rsidP="00D5050F">
      <w:pPr>
        <w:pStyle w:val="BodyA"/>
        <w:widowControl w:val="0"/>
        <w:spacing w:line="240" w:lineRule="auto"/>
        <w:rPr>
          <w:rFonts w:eastAsia="Arial"/>
          <w:color w:val="auto"/>
          <w:lang w:val="en-GB"/>
        </w:rPr>
      </w:pPr>
      <w:r w:rsidRPr="00D5050F">
        <w:rPr>
          <w:rFonts w:eastAsia="Arial"/>
          <w:color w:val="auto"/>
          <w:lang w:val="en-GB"/>
        </w:rPr>
        <w:t>She wanted to thank the parents Alex and Mairi for all their support and will share more details at our next meeting.</w:t>
      </w:r>
    </w:p>
    <w:p w14:paraId="155B91FB" w14:textId="5117E63E" w:rsidR="00D5050F" w:rsidRPr="00D5050F" w:rsidRDefault="00D5050F" w:rsidP="00D5050F">
      <w:pPr>
        <w:pStyle w:val="BodyA"/>
        <w:widowControl w:val="0"/>
        <w:spacing w:line="240" w:lineRule="auto"/>
        <w:rPr>
          <w:rFonts w:eastAsia="Arial"/>
          <w:b/>
          <w:bCs/>
          <w:color w:val="auto"/>
          <w:lang w:val="en-GB"/>
        </w:rPr>
      </w:pPr>
      <w:r w:rsidRPr="00D5050F">
        <w:rPr>
          <w:rFonts w:eastAsia="Arial"/>
          <w:b/>
          <w:bCs/>
          <w:color w:val="auto"/>
          <w:lang w:val="en-GB"/>
        </w:rPr>
        <w:t>Action</w:t>
      </w:r>
      <w:r w:rsidRPr="00D5050F">
        <w:rPr>
          <w:rFonts w:eastAsia="Arial"/>
          <w:color w:val="auto"/>
          <w:lang w:val="en-GB"/>
        </w:rPr>
        <w:t xml:space="preserve"> - </w:t>
      </w:r>
      <w:r w:rsidRPr="00D5050F">
        <w:rPr>
          <w:rFonts w:eastAsia="Arial"/>
          <w:b/>
          <w:bCs/>
          <w:color w:val="auto"/>
          <w:lang w:val="en-GB"/>
        </w:rPr>
        <w:t>Next agenda to have a session on Admissions.</w:t>
      </w:r>
    </w:p>
    <w:p w14:paraId="39764393" w14:textId="77777777" w:rsidR="008A038F" w:rsidRPr="00A10F6A" w:rsidRDefault="008A038F" w:rsidP="00A10F6A">
      <w:pPr>
        <w:pStyle w:val="BodyA"/>
        <w:widowControl w:val="0"/>
        <w:spacing w:after="0" w:line="240" w:lineRule="auto"/>
        <w:rPr>
          <w:rFonts w:eastAsia="Arial"/>
        </w:rPr>
      </w:pPr>
    </w:p>
    <w:p w14:paraId="28B00D32" w14:textId="77777777" w:rsidR="0088668A" w:rsidRDefault="0088668A" w:rsidP="00A10F6A">
      <w:pPr>
        <w:pStyle w:val="BodyA"/>
        <w:widowControl w:val="0"/>
        <w:spacing w:after="0" w:line="240" w:lineRule="auto"/>
        <w:rPr>
          <w:rFonts w:eastAsia="Arial"/>
          <w:b/>
          <w:bCs/>
        </w:rPr>
      </w:pPr>
    </w:p>
    <w:p w14:paraId="1D11C3C6" w14:textId="05FB7662" w:rsidR="00A10F6A" w:rsidRPr="00047F80" w:rsidRDefault="00A10F6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Curriculum Survey Update                                                </w:t>
      </w:r>
      <w:r w:rsidR="0088668A" w:rsidRPr="00047F80">
        <w:rPr>
          <w:rFonts w:eastAsia="Arial"/>
          <w:b/>
          <w:bCs/>
          <w:color w:val="0070C0"/>
          <w:sz w:val="24"/>
          <w:szCs w:val="24"/>
        </w:rPr>
        <w:tab/>
      </w:r>
      <w:r w:rsidR="0088668A" w:rsidRPr="00047F80">
        <w:rPr>
          <w:rFonts w:eastAsia="Arial"/>
          <w:b/>
          <w:bCs/>
          <w:color w:val="0070C0"/>
          <w:sz w:val="24"/>
          <w:szCs w:val="24"/>
        </w:rPr>
        <w:tab/>
      </w:r>
      <w:r w:rsidR="00047F80">
        <w:rPr>
          <w:rFonts w:eastAsia="Arial"/>
          <w:b/>
          <w:bCs/>
          <w:color w:val="0070C0"/>
          <w:sz w:val="24"/>
          <w:szCs w:val="24"/>
        </w:rPr>
        <w:t>S</w:t>
      </w:r>
      <w:r w:rsidRPr="00047F80">
        <w:rPr>
          <w:rFonts w:eastAsia="Arial"/>
          <w:b/>
          <w:bCs/>
          <w:color w:val="0070C0"/>
          <w:sz w:val="24"/>
          <w:szCs w:val="24"/>
        </w:rPr>
        <w:t>usan Jarvis/SLT</w:t>
      </w:r>
    </w:p>
    <w:p w14:paraId="40E3EE95" w14:textId="17BA1BA9" w:rsidR="00C1192B" w:rsidRDefault="00C1192B" w:rsidP="00A10F6A">
      <w:pPr>
        <w:pStyle w:val="BodyA"/>
        <w:widowControl w:val="0"/>
        <w:spacing w:after="0" w:line="240" w:lineRule="auto"/>
        <w:rPr>
          <w:rFonts w:eastAsia="Arial"/>
        </w:rPr>
      </w:pPr>
    </w:p>
    <w:p w14:paraId="59C3D3EC" w14:textId="6350E559" w:rsidR="0088668A" w:rsidRDefault="00FB4BB1" w:rsidP="00A10F6A">
      <w:pPr>
        <w:pStyle w:val="BodyA"/>
        <w:widowControl w:val="0"/>
        <w:spacing w:after="0" w:line="240" w:lineRule="auto"/>
        <w:rPr>
          <w:rFonts w:eastAsia="Arial"/>
        </w:rPr>
      </w:pPr>
      <w:r>
        <w:rPr>
          <w:rFonts w:eastAsia="Arial"/>
        </w:rPr>
        <w:t>Susan Jarvis presented the findings of the curriculum survey (</w:t>
      </w:r>
      <w:hyperlink r:id="rId15" w:history="1">
        <w:r w:rsidRPr="00D54ADC">
          <w:rPr>
            <w:rStyle w:val="Hyperlink"/>
            <w:rFonts w:eastAsia="Arial"/>
            <w:b/>
            <w:bCs/>
          </w:rPr>
          <w:t xml:space="preserve">see </w:t>
        </w:r>
        <w:r w:rsidR="00D54ADC">
          <w:rPr>
            <w:rStyle w:val="Hyperlink"/>
            <w:rFonts w:eastAsia="Arial"/>
            <w:b/>
            <w:bCs/>
          </w:rPr>
          <w:t>A</w:t>
        </w:r>
        <w:r w:rsidRPr="00D54ADC">
          <w:rPr>
            <w:rStyle w:val="Hyperlink"/>
            <w:rFonts w:eastAsia="Arial"/>
            <w:b/>
            <w:bCs/>
          </w:rPr>
          <w:t>ppendix</w:t>
        </w:r>
        <w:r w:rsidR="00D77400" w:rsidRPr="00D54ADC">
          <w:rPr>
            <w:rStyle w:val="Hyperlink"/>
            <w:rFonts w:eastAsia="Arial"/>
            <w:b/>
            <w:bCs/>
          </w:rPr>
          <w:t xml:space="preserve"> </w:t>
        </w:r>
        <w:r w:rsidR="00D54ADC" w:rsidRPr="00D54ADC">
          <w:rPr>
            <w:rStyle w:val="Hyperlink"/>
            <w:rFonts w:eastAsia="Arial"/>
            <w:b/>
            <w:bCs/>
          </w:rPr>
          <w:t>3</w:t>
        </w:r>
      </w:hyperlink>
      <w:r>
        <w:rPr>
          <w:rFonts w:eastAsia="Arial"/>
        </w:rPr>
        <w:t>)</w:t>
      </w:r>
      <w:r w:rsidR="00047F80">
        <w:rPr>
          <w:rFonts w:eastAsia="Arial"/>
        </w:rPr>
        <w:t xml:space="preserve"> for full slides.</w:t>
      </w:r>
    </w:p>
    <w:p w14:paraId="68C41063" w14:textId="39242A82" w:rsidR="00FB4BB1" w:rsidRDefault="00FB4BB1" w:rsidP="00A10F6A">
      <w:pPr>
        <w:pStyle w:val="BodyA"/>
        <w:widowControl w:val="0"/>
        <w:spacing w:after="0" w:line="240" w:lineRule="auto"/>
        <w:rPr>
          <w:rFonts w:eastAsia="Arial"/>
        </w:rPr>
      </w:pPr>
    </w:p>
    <w:p w14:paraId="3B7F8083" w14:textId="6F6DED0B" w:rsidR="00047F80" w:rsidRDefault="00047F80" w:rsidP="00A10F6A">
      <w:pPr>
        <w:pStyle w:val="BodyA"/>
        <w:widowControl w:val="0"/>
        <w:spacing w:after="0" w:line="240" w:lineRule="auto"/>
        <w:rPr>
          <w:rFonts w:eastAsia="Arial"/>
        </w:rPr>
      </w:pPr>
      <w:r>
        <w:rPr>
          <w:rFonts w:eastAsia="Arial"/>
        </w:rPr>
        <w:t>Summary</w:t>
      </w:r>
    </w:p>
    <w:p w14:paraId="08FFAFE1" w14:textId="77777777" w:rsidR="00047F80" w:rsidRPr="00047F80" w:rsidRDefault="00047F80" w:rsidP="00047F80">
      <w:pPr>
        <w:pStyle w:val="BodyA"/>
        <w:widowControl w:val="0"/>
        <w:spacing w:after="0" w:line="240" w:lineRule="auto"/>
        <w:rPr>
          <w:rFonts w:eastAsia="Arial"/>
        </w:rPr>
      </w:pPr>
      <w:r w:rsidRPr="00047F80">
        <w:rPr>
          <w:rFonts w:eastAsia="Arial"/>
        </w:rPr>
        <w:t>Overall the parents who responded had children in a wide range of years within the school.</w:t>
      </w:r>
      <w:r w:rsidRPr="00047F80">
        <w:rPr>
          <w:rFonts w:eastAsia="Arial"/>
        </w:rPr>
        <w:br/>
      </w:r>
      <w:r w:rsidRPr="00047F80">
        <w:rPr>
          <w:rFonts w:eastAsia="Arial"/>
        </w:rPr>
        <w:br/>
        <w:t>It was clear that the parents felt that S1 was NOT the correct First Choice point.  S1 choice point in comparator schools is rare</w:t>
      </w:r>
      <w:r w:rsidRPr="00047F80">
        <w:rPr>
          <w:rFonts w:eastAsia="Arial"/>
        </w:rPr>
        <w:br/>
      </w:r>
      <w:r w:rsidRPr="00047F80">
        <w:rPr>
          <w:rFonts w:eastAsia="Arial"/>
        </w:rPr>
        <w:br/>
        <w:t>There was also a clear preference for a greater number of subjects to be studied than at present – so 7 or 8.  Greater than 6 subjects studied in 72% of comparator schools.</w:t>
      </w:r>
      <w:r w:rsidRPr="00047F80">
        <w:rPr>
          <w:rFonts w:eastAsia="Arial"/>
        </w:rPr>
        <w:br/>
      </w:r>
      <w:r w:rsidRPr="00047F80">
        <w:rPr>
          <w:rFonts w:eastAsia="Arial"/>
        </w:rPr>
        <w:br/>
        <w:t>The most preferred curriculum structure from the options presented being 2+2 with 8 subjects.</w:t>
      </w:r>
    </w:p>
    <w:p w14:paraId="672BA4BF" w14:textId="77777777" w:rsidR="00047F80" w:rsidRPr="00047F80" w:rsidRDefault="00047F80" w:rsidP="00A10F6A">
      <w:pPr>
        <w:pStyle w:val="BodyA"/>
        <w:widowControl w:val="0"/>
        <w:spacing w:after="0" w:line="240" w:lineRule="auto"/>
        <w:rPr>
          <w:rFonts w:eastAsia="Arial"/>
          <w:lang w:val="en-GB"/>
        </w:rPr>
      </w:pPr>
    </w:p>
    <w:p w14:paraId="4D903B33" w14:textId="7E1385FE" w:rsidR="00A10F6A" w:rsidRPr="009A6E68" w:rsidRDefault="00136052" w:rsidP="00C62AD8">
      <w:pPr>
        <w:pStyle w:val="BodyA"/>
        <w:widowControl w:val="0"/>
        <w:spacing w:after="0" w:line="240" w:lineRule="auto"/>
        <w:rPr>
          <w:rFonts w:eastAsia="Arial"/>
          <w:color w:val="auto"/>
        </w:rPr>
      </w:pPr>
      <w:r>
        <w:rPr>
          <w:rFonts w:eastAsia="Arial"/>
        </w:rPr>
        <w:t>Mr.</w:t>
      </w:r>
      <w:r w:rsidR="00C62AD8">
        <w:rPr>
          <w:rFonts w:eastAsia="Arial"/>
        </w:rPr>
        <w:t xml:space="preserve"> Wilson thanked the subgroup for carrying out this piece of work</w:t>
      </w:r>
      <w:r w:rsidR="00FB4BB1">
        <w:rPr>
          <w:rFonts w:eastAsia="Arial"/>
        </w:rPr>
        <w:t xml:space="preserve"> as it has provided </w:t>
      </w:r>
      <w:r w:rsidR="00C62AD8">
        <w:rPr>
          <w:rFonts w:eastAsia="Arial"/>
        </w:rPr>
        <w:t xml:space="preserve">excellent </w:t>
      </w:r>
      <w:r w:rsidR="00FB4BB1">
        <w:rPr>
          <w:rFonts w:eastAsia="Arial"/>
        </w:rPr>
        <w:t xml:space="preserve">data for </w:t>
      </w:r>
      <w:r w:rsidR="00C62AD8" w:rsidRPr="00FB4BB1">
        <w:rPr>
          <w:rFonts w:eastAsia="Arial"/>
          <w:color w:val="auto"/>
        </w:rPr>
        <w:t>parent</w:t>
      </w:r>
      <w:r w:rsidR="00FB4BB1" w:rsidRPr="00FB4BB1">
        <w:rPr>
          <w:rFonts w:eastAsia="Arial"/>
          <w:color w:val="auto"/>
        </w:rPr>
        <w:t>al</w:t>
      </w:r>
      <w:r w:rsidR="00C62AD8" w:rsidRPr="00FB4BB1">
        <w:rPr>
          <w:rFonts w:eastAsia="Arial"/>
          <w:color w:val="auto"/>
        </w:rPr>
        <w:t xml:space="preserve"> opinion</w:t>
      </w:r>
      <w:r w:rsidR="00FB4BB1" w:rsidRPr="00FB4BB1">
        <w:rPr>
          <w:rFonts w:eastAsia="Arial"/>
          <w:color w:val="auto"/>
        </w:rPr>
        <w:t xml:space="preserve"> which we did not have last time the curriculum </w:t>
      </w:r>
      <w:r w:rsidRPr="00FB4BB1">
        <w:rPr>
          <w:rFonts w:eastAsia="Arial"/>
          <w:color w:val="auto"/>
        </w:rPr>
        <w:t>was restructured</w:t>
      </w:r>
      <w:r w:rsidR="00FB4BB1" w:rsidRPr="00FB4BB1">
        <w:rPr>
          <w:rFonts w:eastAsia="Arial"/>
          <w:color w:val="auto"/>
        </w:rPr>
        <w:t xml:space="preserve"> in 2012.</w:t>
      </w:r>
      <w:r w:rsidR="000D1820">
        <w:rPr>
          <w:rFonts w:eastAsia="Arial"/>
          <w:color w:val="auto"/>
        </w:rPr>
        <w:t xml:space="preserve"> </w:t>
      </w:r>
      <w:r w:rsidR="00724E25">
        <w:rPr>
          <w:rFonts w:eastAsia="Arial"/>
          <w:color w:val="auto"/>
        </w:rPr>
        <w:t xml:space="preserve">He </w:t>
      </w:r>
      <w:r w:rsidR="009A6E68">
        <w:rPr>
          <w:rFonts w:eastAsia="Arial"/>
          <w:color w:val="auto"/>
        </w:rPr>
        <w:t>reflected that it was a pity</w:t>
      </w:r>
      <w:r w:rsidR="00724E25">
        <w:rPr>
          <w:rFonts w:eastAsia="Arial"/>
          <w:color w:val="auto"/>
        </w:rPr>
        <w:t xml:space="preserve"> we hadn’t had the chance to </w:t>
      </w:r>
      <w:r w:rsidR="005C2735">
        <w:rPr>
          <w:rFonts w:eastAsia="Arial"/>
          <w:color w:val="auto"/>
        </w:rPr>
        <w:t>ensure,</w:t>
      </w:r>
      <w:r w:rsidR="00724E25">
        <w:rPr>
          <w:rFonts w:eastAsia="Arial"/>
          <w:color w:val="auto"/>
        </w:rPr>
        <w:t xml:space="preserve"> as with the data on deprivation index information seen earlier in the </w:t>
      </w:r>
      <w:r w:rsidR="005C2735">
        <w:rPr>
          <w:rFonts w:eastAsia="Arial"/>
          <w:color w:val="auto"/>
        </w:rPr>
        <w:t>meeting,</w:t>
      </w:r>
      <w:r w:rsidR="009A6E68">
        <w:rPr>
          <w:rFonts w:eastAsia="Arial"/>
          <w:color w:val="auto"/>
        </w:rPr>
        <w:t xml:space="preserve"> </w:t>
      </w:r>
      <w:r w:rsidR="00724E25">
        <w:rPr>
          <w:rFonts w:eastAsia="Arial"/>
          <w:color w:val="auto"/>
        </w:rPr>
        <w:t xml:space="preserve">to be sure our consultation had been as </w:t>
      </w:r>
      <w:r w:rsidR="005C2735">
        <w:rPr>
          <w:rFonts w:eastAsia="Arial"/>
          <w:color w:val="auto"/>
        </w:rPr>
        <w:t>inclusive but</w:t>
      </w:r>
      <w:r w:rsidR="00724E25">
        <w:rPr>
          <w:rFonts w:eastAsia="Arial"/>
          <w:color w:val="auto"/>
        </w:rPr>
        <w:t xml:space="preserve"> of course this is with hindsight</w:t>
      </w:r>
      <w:r w:rsidR="009A6E68">
        <w:rPr>
          <w:rFonts w:eastAsia="Arial"/>
          <w:color w:val="auto"/>
        </w:rPr>
        <w:t>.</w:t>
      </w:r>
      <w:r w:rsidR="00724E25">
        <w:rPr>
          <w:rFonts w:eastAsia="Arial"/>
          <w:color w:val="auto"/>
        </w:rPr>
        <w:t xml:space="preserve"> </w:t>
      </w:r>
      <w:r w:rsidR="009A6E68">
        <w:rPr>
          <w:rFonts w:eastAsia="Arial"/>
          <w:color w:val="auto"/>
        </w:rPr>
        <w:t>T</w:t>
      </w:r>
      <w:r w:rsidR="000D1820">
        <w:rPr>
          <w:rFonts w:eastAsia="Arial"/>
          <w:color w:val="auto"/>
        </w:rPr>
        <w:t>here is also consultation going on with teaching staff around this</w:t>
      </w:r>
      <w:r w:rsidR="00724E25">
        <w:rPr>
          <w:rFonts w:eastAsia="Arial"/>
          <w:color w:val="auto"/>
        </w:rPr>
        <w:t xml:space="preserve"> where the Senior leadership team and ELT (Extended leadership team) - Principle teachers and faculty heads had conducted a focus group which took up their </w:t>
      </w:r>
      <w:r w:rsidR="009A6E68">
        <w:rPr>
          <w:rFonts w:eastAsia="Arial"/>
          <w:color w:val="auto"/>
        </w:rPr>
        <w:t>entire professional development</w:t>
      </w:r>
      <w:r w:rsidR="00724E25">
        <w:rPr>
          <w:rFonts w:eastAsia="Arial"/>
          <w:color w:val="auto"/>
        </w:rPr>
        <w:t xml:space="preserve"> meeting this month. I</w:t>
      </w:r>
      <w:r w:rsidR="009A6E68">
        <w:rPr>
          <w:rFonts w:eastAsia="Arial"/>
          <w:color w:val="auto"/>
        </w:rPr>
        <w:t xml:space="preserve">n </w:t>
      </w:r>
      <w:r w:rsidR="005C2735">
        <w:rPr>
          <w:rFonts w:eastAsia="Arial"/>
          <w:color w:val="auto"/>
        </w:rPr>
        <w:t>addition, within</w:t>
      </w:r>
      <w:r w:rsidR="00724E25">
        <w:rPr>
          <w:rFonts w:eastAsia="Arial"/>
          <w:color w:val="auto"/>
        </w:rPr>
        <w:t xml:space="preserve"> Covid restrictions, Mr. Wilson has also been consulting students of various year groups.</w:t>
      </w:r>
      <w:r w:rsidR="009A6E68">
        <w:rPr>
          <w:rFonts w:eastAsia="Arial"/>
          <w:color w:val="auto"/>
        </w:rPr>
        <w:t xml:space="preserve"> This is to be added to the information from their survey too. He is continuing to listen to all opinions and a</w:t>
      </w:r>
      <w:r w:rsidR="000D1820">
        <w:rPr>
          <w:rFonts w:eastAsia="Arial"/>
        </w:rPr>
        <w:t xml:space="preserve"> </w:t>
      </w:r>
      <w:r w:rsidR="00C62AD8">
        <w:rPr>
          <w:rFonts w:eastAsia="Arial"/>
        </w:rPr>
        <w:t xml:space="preserve">decision on the future of the </w:t>
      </w:r>
      <w:r w:rsidR="000D1820">
        <w:rPr>
          <w:rFonts w:eastAsia="Arial"/>
        </w:rPr>
        <w:t xml:space="preserve">curriculum </w:t>
      </w:r>
      <w:r w:rsidR="00C62AD8">
        <w:rPr>
          <w:rFonts w:eastAsia="Arial"/>
        </w:rPr>
        <w:t xml:space="preserve">structure </w:t>
      </w:r>
      <w:r w:rsidR="000D1820">
        <w:rPr>
          <w:rFonts w:eastAsia="Arial"/>
        </w:rPr>
        <w:t>should be forthcoming in November.</w:t>
      </w:r>
    </w:p>
    <w:p w14:paraId="50DBA4C3" w14:textId="154CBC56" w:rsidR="000D1820" w:rsidRDefault="000D1820" w:rsidP="00C62AD8">
      <w:pPr>
        <w:pStyle w:val="BodyA"/>
        <w:widowControl w:val="0"/>
        <w:spacing w:after="0" w:line="240" w:lineRule="auto"/>
        <w:rPr>
          <w:rFonts w:eastAsia="Arial"/>
        </w:rPr>
      </w:pPr>
    </w:p>
    <w:p w14:paraId="3BE1ED82" w14:textId="458514C5" w:rsidR="000D1820" w:rsidRPr="000D1820" w:rsidRDefault="000D1820" w:rsidP="00C62AD8">
      <w:pPr>
        <w:pStyle w:val="BodyA"/>
        <w:widowControl w:val="0"/>
        <w:spacing w:after="0" w:line="240" w:lineRule="auto"/>
        <w:rPr>
          <w:rFonts w:eastAsia="Arial"/>
          <w:b/>
          <w:bCs/>
        </w:rPr>
      </w:pPr>
      <w:r w:rsidRPr="000D1820">
        <w:rPr>
          <w:rFonts w:eastAsia="Arial"/>
          <w:b/>
          <w:bCs/>
        </w:rPr>
        <w:t xml:space="preserve">Action – </w:t>
      </w:r>
      <w:r w:rsidR="00136052" w:rsidRPr="000D1820">
        <w:rPr>
          <w:rFonts w:eastAsia="Arial"/>
          <w:b/>
          <w:bCs/>
        </w:rPr>
        <w:t>Mr.</w:t>
      </w:r>
      <w:r w:rsidRPr="000D1820">
        <w:rPr>
          <w:rFonts w:eastAsia="Arial"/>
          <w:b/>
          <w:bCs/>
        </w:rPr>
        <w:t xml:space="preserve"> Wilson to communicate new curriculum structure.</w:t>
      </w:r>
    </w:p>
    <w:p w14:paraId="400098D7" w14:textId="1C626D52" w:rsidR="00C62AD8" w:rsidRDefault="00C62AD8" w:rsidP="00C62AD8">
      <w:pPr>
        <w:pStyle w:val="BodyA"/>
        <w:widowControl w:val="0"/>
        <w:spacing w:after="0" w:line="240" w:lineRule="auto"/>
        <w:rPr>
          <w:rFonts w:eastAsia="Arial"/>
        </w:rPr>
      </w:pPr>
    </w:p>
    <w:p w14:paraId="0708A87A" w14:textId="51ECA8E6" w:rsidR="000D1820" w:rsidRPr="00047F80" w:rsidRDefault="000D1820" w:rsidP="00C62AD8">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Questions raised: </w:t>
      </w:r>
    </w:p>
    <w:p w14:paraId="7F18611C" w14:textId="77777777" w:rsidR="000D1820" w:rsidRDefault="000D1820" w:rsidP="00C62AD8">
      <w:pPr>
        <w:pStyle w:val="BodyA"/>
        <w:widowControl w:val="0"/>
        <w:spacing w:after="0" w:line="240" w:lineRule="auto"/>
        <w:rPr>
          <w:rFonts w:eastAsia="Arial"/>
        </w:rPr>
      </w:pPr>
    </w:p>
    <w:p w14:paraId="2F95B02C" w14:textId="43066AA6" w:rsidR="00C62AD8" w:rsidRPr="00C77CD4" w:rsidRDefault="00C62AD8" w:rsidP="00A10F6A">
      <w:pPr>
        <w:pStyle w:val="BodyA"/>
        <w:widowControl w:val="0"/>
        <w:spacing w:after="0" w:line="240" w:lineRule="auto"/>
        <w:rPr>
          <w:rFonts w:eastAsia="Arial"/>
          <w:b/>
          <w:bCs/>
        </w:rPr>
      </w:pPr>
      <w:r w:rsidRPr="00C77CD4">
        <w:rPr>
          <w:rFonts w:eastAsia="Arial"/>
          <w:b/>
          <w:bCs/>
        </w:rPr>
        <w:t xml:space="preserve">Need for choice – what </w:t>
      </w:r>
      <w:r w:rsidR="000D1820">
        <w:rPr>
          <w:rFonts w:eastAsia="Arial"/>
          <w:b/>
          <w:bCs/>
        </w:rPr>
        <w:t xml:space="preserve">are </w:t>
      </w:r>
      <w:r w:rsidRPr="00C77CD4">
        <w:rPr>
          <w:rFonts w:eastAsia="Arial"/>
          <w:b/>
          <w:bCs/>
        </w:rPr>
        <w:t xml:space="preserve">the issues/challenges with offering as much </w:t>
      </w:r>
      <w:r w:rsidR="000D1820">
        <w:rPr>
          <w:rFonts w:eastAsia="Arial"/>
          <w:b/>
          <w:bCs/>
        </w:rPr>
        <w:t xml:space="preserve">choice </w:t>
      </w:r>
      <w:r w:rsidRPr="00C77CD4">
        <w:rPr>
          <w:rFonts w:eastAsia="Arial"/>
          <w:b/>
          <w:bCs/>
        </w:rPr>
        <w:t xml:space="preserve">as possible?  </w:t>
      </w:r>
    </w:p>
    <w:p w14:paraId="6F52FC5E" w14:textId="5DA8A7D2" w:rsidR="00C62AD8" w:rsidRDefault="00C62AD8" w:rsidP="00A10F6A">
      <w:pPr>
        <w:pStyle w:val="BodyA"/>
        <w:widowControl w:val="0"/>
        <w:spacing w:after="0" w:line="240" w:lineRule="auto"/>
        <w:rPr>
          <w:rFonts w:eastAsia="Arial"/>
        </w:rPr>
      </w:pPr>
    </w:p>
    <w:p w14:paraId="402CF300" w14:textId="3573341F" w:rsidR="00C62AD8" w:rsidRDefault="00C62AD8" w:rsidP="00A10F6A">
      <w:pPr>
        <w:pStyle w:val="BodyA"/>
        <w:widowControl w:val="0"/>
        <w:spacing w:after="0" w:line="240" w:lineRule="auto"/>
        <w:rPr>
          <w:rFonts w:eastAsia="Arial"/>
        </w:rPr>
      </w:pPr>
      <w:r>
        <w:rPr>
          <w:rFonts w:eastAsia="Arial"/>
        </w:rPr>
        <w:t xml:space="preserve">CW: we offer a free choice system </w:t>
      </w:r>
      <w:r w:rsidR="000D1820">
        <w:rPr>
          <w:rFonts w:eastAsia="Arial"/>
        </w:rPr>
        <w:t>and</w:t>
      </w:r>
      <w:r>
        <w:rPr>
          <w:rFonts w:eastAsia="Arial"/>
        </w:rPr>
        <w:t xml:space="preserve"> ask </w:t>
      </w:r>
      <w:r w:rsidR="009A6E68">
        <w:rPr>
          <w:rFonts w:eastAsia="Arial"/>
        </w:rPr>
        <w:t>students</w:t>
      </w:r>
      <w:r>
        <w:rPr>
          <w:rFonts w:eastAsia="Arial"/>
        </w:rPr>
        <w:t xml:space="preserve"> to write down what your choices are – we may have to return to choosing from each column, rather than a free choice, so that would mean more subjects to choose from but not necessarily </w:t>
      </w:r>
      <w:r w:rsidR="00C77CD4">
        <w:rPr>
          <w:rFonts w:eastAsia="Arial"/>
        </w:rPr>
        <w:t>a greater combination of subjects.</w:t>
      </w:r>
      <w:r w:rsidR="009A6E68">
        <w:rPr>
          <w:rFonts w:eastAsia="Arial"/>
        </w:rPr>
        <w:t xml:space="preserve"> E.g. 3 sciences</w:t>
      </w:r>
    </w:p>
    <w:p w14:paraId="05CEAFB7" w14:textId="77777777" w:rsidR="00C77CD4" w:rsidRDefault="00C77CD4" w:rsidP="00C77CD4">
      <w:pPr>
        <w:pStyle w:val="BodyA"/>
        <w:widowControl w:val="0"/>
        <w:spacing w:after="0" w:line="240" w:lineRule="auto"/>
        <w:rPr>
          <w:rFonts w:eastAsia="Arial"/>
        </w:rPr>
      </w:pPr>
    </w:p>
    <w:p w14:paraId="6BDAF571" w14:textId="36E8CDCD" w:rsidR="00C77CD4" w:rsidRPr="00C77CD4" w:rsidRDefault="000D1820" w:rsidP="00C77CD4">
      <w:pPr>
        <w:pStyle w:val="BodyA"/>
        <w:widowControl w:val="0"/>
        <w:spacing w:after="0" w:line="240" w:lineRule="auto"/>
        <w:rPr>
          <w:rFonts w:eastAsia="Arial"/>
          <w:b/>
          <w:bCs/>
        </w:rPr>
      </w:pPr>
      <w:r>
        <w:rPr>
          <w:rFonts w:eastAsia="Arial"/>
          <w:b/>
          <w:bCs/>
        </w:rPr>
        <w:t>I</w:t>
      </w:r>
      <w:r w:rsidR="00C77CD4" w:rsidRPr="00C77CD4">
        <w:rPr>
          <w:rFonts w:eastAsia="Arial"/>
          <w:b/>
          <w:bCs/>
        </w:rPr>
        <w:t>f there is to be change</w:t>
      </w:r>
      <w:r>
        <w:rPr>
          <w:rFonts w:eastAsia="Arial"/>
          <w:b/>
          <w:bCs/>
        </w:rPr>
        <w:t xml:space="preserve">, </w:t>
      </w:r>
      <w:r w:rsidR="00C77CD4" w:rsidRPr="00C77CD4">
        <w:rPr>
          <w:rFonts w:eastAsia="Arial"/>
          <w:b/>
          <w:bCs/>
        </w:rPr>
        <w:t>how do we manage that transition to suit every child?</w:t>
      </w:r>
    </w:p>
    <w:p w14:paraId="65AB72F5" w14:textId="4531F6EA" w:rsidR="00C77CD4" w:rsidRDefault="00C77CD4" w:rsidP="00A10F6A">
      <w:pPr>
        <w:pStyle w:val="BodyA"/>
        <w:widowControl w:val="0"/>
        <w:spacing w:after="0" w:line="240" w:lineRule="auto"/>
        <w:rPr>
          <w:rFonts w:eastAsia="Arial"/>
        </w:rPr>
      </w:pPr>
      <w:r>
        <w:rPr>
          <w:rFonts w:eastAsia="Arial"/>
        </w:rPr>
        <w:t xml:space="preserve">Transition is very challenging – timing is important.  If we go for a </w:t>
      </w:r>
      <w:r w:rsidR="00136052">
        <w:rPr>
          <w:rFonts w:eastAsia="Arial"/>
        </w:rPr>
        <w:t>change,</w:t>
      </w:r>
      <w:r>
        <w:rPr>
          <w:rFonts w:eastAsia="Arial"/>
        </w:rPr>
        <w:t xml:space="preserve"> we would want to implement it as soon as possible but I’m not going to state any further just now.</w:t>
      </w:r>
    </w:p>
    <w:p w14:paraId="390FCF23" w14:textId="422211D1" w:rsidR="00C62AD8" w:rsidRDefault="00C62AD8" w:rsidP="00A10F6A">
      <w:pPr>
        <w:pStyle w:val="BodyA"/>
        <w:widowControl w:val="0"/>
        <w:spacing w:after="0" w:line="240" w:lineRule="auto"/>
        <w:rPr>
          <w:rFonts w:eastAsia="Arial"/>
        </w:rPr>
      </w:pPr>
    </w:p>
    <w:p w14:paraId="57DEC7FB" w14:textId="77777777" w:rsidR="009A6E68" w:rsidRDefault="00C77CD4" w:rsidP="00A10F6A">
      <w:pPr>
        <w:pStyle w:val="BodyA"/>
        <w:widowControl w:val="0"/>
        <w:spacing w:after="0" w:line="240" w:lineRule="auto"/>
        <w:rPr>
          <w:rFonts w:eastAsia="Arial"/>
          <w:b/>
          <w:bCs/>
        </w:rPr>
      </w:pPr>
      <w:r w:rsidRPr="00C77CD4">
        <w:rPr>
          <w:rFonts w:eastAsia="Arial"/>
          <w:b/>
          <w:bCs/>
        </w:rPr>
        <w:t xml:space="preserve">Please keep your questions coming in on this and we will feed back to the school. </w:t>
      </w:r>
    </w:p>
    <w:p w14:paraId="6C99D28D" w14:textId="77777777" w:rsidR="009A6E68" w:rsidRDefault="009A6E68" w:rsidP="00A10F6A">
      <w:pPr>
        <w:pStyle w:val="BodyA"/>
        <w:widowControl w:val="0"/>
        <w:spacing w:after="0" w:line="240" w:lineRule="auto"/>
        <w:rPr>
          <w:rFonts w:eastAsia="Arial"/>
          <w:b/>
          <w:bCs/>
        </w:rPr>
      </w:pPr>
    </w:p>
    <w:p w14:paraId="557C3851" w14:textId="18AAD428" w:rsidR="00C62AD8" w:rsidRPr="00C77CD4" w:rsidRDefault="00C77CD4" w:rsidP="00A10F6A">
      <w:pPr>
        <w:pStyle w:val="BodyA"/>
        <w:widowControl w:val="0"/>
        <w:spacing w:after="0" w:line="240" w:lineRule="auto"/>
        <w:rPr>
          <w:rFonts w:eastAsia="Arial"/>
          <w:b/>
          <w:bCs/>
        </w:rPr>
      </w:pPr>
      <w:r w:rsidRPr="00C77CD4">
        <w:rPr>
          <w:rFonts w:eastAsia="Arial"/>
          <w:b/>
          <w:bCs/>
        </w:rPr>
        <w:t xml:space="preserve"> </w:t>
      </w:r>
      <w:hyperlink r:id="rId16" w:history="1">
        <w:r w:rsidR="002C7F48" w:rsidRPr="002C7F48">
          <w:rPr>
            <w:rStyle w:val="Hyperlink"/>
            <w:rFonts w:eastAsia="Arial"/>
            <w:b/>
            <w:bCs/>
          </w:rPr>
          <w:t>mailto:phspc@outlook.com</w:t>
        </w:r>
      </w:hyperlink>
    </w:p>
    <w:p w14:paraId="27E73B46" w14:textId="77777777" w:rsidR="00C77CD4" w:rsidRPr="00A10F6A" w:rsidRDefault="00C77CD4" w:rsidP="00A10F6A">
      <w:pPr>
        <w:pStyle w:val="BodyA"/>
        <w:widowControl w:val="0"/>
        <w:spacing w:after="0" w:line="240" w:lineRule="auto"/>
        <w:rPr>
          <w:rFonts w:eastAsia="Arial"/>
        </w:rPr>
      </w:pPr>
    </w:p>
    <w:p w14:paraId="313BFD2D" w14:textId="37708DB2" w:rsidR="00A10F6A" w:rsidRPr="00047F80" w:rsidRDefault="00A10F6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Learning and Teaching update     </w:t>
      </w:r>
      <w:r w:rsidR="002C7F48" w:rsidRPr="00047F80">
        <w:rPr>
          <w:rFonts w:eastAsia="Arial"/>
          <w:b/>
          <w:bCs/>
          <w:color w:val="0070C0"/>
          <w:sz w:val="24"/>
          <w:szCs w:val="24"/>
        </w:rPr>
        <w:tab/>
      </w:r>
      <w:r w:rsidR="002C7F48" w:rsidRPr="00047F80">
        <w:rPr>
          <w:rFonts w:eastAsia="Arial"/>
          <w:b/>
          <w:bCs/>
          <w:color w:val="0070C0"/>
          <w:sz w:val="24"/>
          <w:szCs w:val="24"/>
        </w:rPr>
        <w:tab/>
      </w:r>
      <w:r w:rsidR="002C7F48" w:rsidRPr="00047F80">
        <w:rPr>
          <w:rFonts w:eastAsia="Arial"/>
          <w:b/>
          <w:bCs/>
          <w:color w:val="0070C0"/>
          <w:sz w:val="24"/>
          <w:szCs w:val="24"/>
        </w:rPr>
        <w:tab/>
      </w:r>
      <w:r w:rsidR="002C7F48" w:rsidRPr="00047F80">
        <w:rPr>
          <w:rFonts w:eastAsia="Arial"/>
          <w:b/>
          <w:bCs/>
          <w:color w:val="0070C0"/>
          <w:sz w:val="24"/>
          <w:szCs w:val="24"/>
        </w:rPr>
        <w:tab/>
      </w:r>
      <w:r w:rsidR="002C7F48" w:rsidRPr="00047F80">
        <w:rPr>
          <w:rFonts w:eastAsia="Arial"/>
          <w:b/>
          <w:bCs/>
          <w:color w:val="0070C0"/>
          <w:sz w:val="24"/>
          <w:szCs w:val="24"/>
        </w:rPr>
        <w:tab/>
      </w:r>
      <w:r w:rsidRPr="00047F80">
        <w:rPr>
          <w:rFonts w:eastAsia="Arial"/>
          <w:b/>
          <w:bCs/>
          <w:color w:val="0070C0"/>
          <w:sz w:val="24"/>
          <w:szCs w:val="24"/>
        </w:rPr>
        <w:t>Mr. Noon / Dr Carvalho</w:t>
      </w:r>
    </w:p>
    <w:p w14:paraId="656C8588" w14:textId="508067DA" w:rsidR="00A10F6A" w:rsidRDefault="00A10F6A" w:rsidP="00A10F6A">
      <w:pPr>
        <w:pStyle w:val="BodyA"/>
        <w:widowControl w:val="0"/>
        <w:spacing w:after="0" w:line="240" w:lineRule="auto"/>
        <w:rPr>
          <w:rFonts w:eastAsia="Arial"/>
        </w:rPr>
      </w:pPr>
    </w:p>
    <w:p w14:paraId="28D0A881" w14:textId="6BD2C067" w:rsidR="00C77CD4" w:rsidRDefault="00136052" w:rsidP="00A10F6A">
      <w:pPr>
        <w:pStyle w:val="BodyA"/>
        <w:widowControl w:val="0"/>
        <w:spacing w:after="0" w:line="240" w:lineRule="auto"/>
        <w:rPr>
          <w:rFonts w:eastAsia="Arial"/>
        </w:rPr>
      </w:pPr>
      <w:r>
        <w:rPr>
          <w:rFonts w:eastAsia="Arial"/>
        </w:rPr>
        <w:lastRenderedPageBreak/>
        <w:t>Mr.</w:t>
      </w:r>
      <w:r w:rsidR="002C7F48">
        <w:rPr>
          <w:rFonts w:eastAsia="Arial"/>
        </w:rPr>
        <w:t xml:space="preserve"> Noon opened this session reminding us that </w:t>
      </w:r>
      <w:r w:rsidR="00C77CD4">
        <w:rPr>
          <w:rFonts w:eastAsia="Arial"/>
        </w:rPr>
        <w:t xml:space="preserve">we </w:t>
      </w:r>
      <w:r w:rsidR="002C7F48">
        <w:rPr>
          <w:rFonts w:eastAsia="Arial"/>
        </w:rPr>
        <w:t>w</w:t>
      </w:r>
      <w:r w:rsidR="00C77CD4">
        <w:rPr>
          <w:rFonts w:eastAsia="Arial"/>
        </w:rPr>
        <w:t>ant to improve the quality of learning</w:t>
      </w:r>
      <w:r w:rsidR="00A4676F">
        <w:rPr>
          <w:rFonts w:eastAsia="Arial"/>
        </w:rPr>
        <w:t xml:space="preserve"> </w:t>
      </w:r>
      <w:r w:rsidR="002C7F48">
        <w:rPr>
          <w:rFonts w:eastAsia="Arial"/>
        </w:rPr>
        <w:t>&amp;</w:t>
      </w:r>
      <w:r w:rsidR="00A4676F">
        <w:rPr>
          <w:rFonts w:eastAsia="Arial"/>
        </w:rPr>
        <w:t xml:space="preserve"> </w:t>
      </w:r>
      <w:r w:rsidR="00C77CD4">
        <w:rPr>
          <w:rFonts w:eastAsia="Arial"/>
        </w:rPr>
        <w:t xml:space="preserve">teaching </w:t>
      </w:r>
      <w:r w:rsidR="002C7F48">
        <w:rPr>
          <w:rFonts w:eastAsia="Arial"/>
        </w:rPr>
        <w:t xml:space="preserve">(L&amp;T) </w:t>
      </w:r>
      <w:r w:rsidR="00C77CD4">
        <w:rPr>
          <w:rFonts w:eastAsia="Arial"/>
        </w:rPr>
        <w:t>in our classroom</w:t>
      </w:r>
      <w:r w:rsidR="002C7F48">
        <w:rPr>
          <w:rFonts w:eastAsia="Arial"/>
        </w:rPr>
        <w:t>s and Dr Kirstie Carvalho has been appointed to carry out this work.</w:t>
      </w:r>
    </w:p>
    <w:p w14:paraId="269E6325" w14:textId="77777777" w:rsidR="002C7F48" w:rsidRDefault="002C7F48" w:rsidP="00A10F6A">
      <w:pPr>
        <w:pStyle w:val="BodyA"/>
        <w:widowControl w:val="0"/>
        <w:spacing w:after="0" w:line="240" w:lineRule="auto"/>
        <w:rPr>
          <w:rFonts w:eastAsia="Arial"/>
        </w:rPr>
      </w:pPr>
    </w:p>
    <w:p w14:paraId="179C04B5" w14:textId="19C613E4" w:rsidR="00C77CD4" w:rsidRDefault="00C77CD4" w:rsidP="00A10F6A">
      <w:pPr>
        <w:pStyle w:val="BodyA"/>
        <w:widowControl w:val="0"/>
        <w:spacing w:after="0" w:line="240" w:lineRule="auto"/>
        <w:rPr>
          <w:rFonts w:eastAsia="Arial"/>
        </w:rPr>
      </w:pPr>
      <w:r>
        <w:rPr>
          <w:rFonts w:eastAsia="Arial"/>
        </w:rPr>
        <w:t xml:space="preserve">Dr Carvalho shared her vision and updated on </w:t>
      </w:r>
      <w:r w:rsidR="002C7F48">
        <w:rPr>
          <w:rFonts w:eastAsia="Arial"/>
        </w:rPr>
        <w:t xml:space="preserve">the </w:t>
      </w:r>
      <w:r>
        <w:rPr>
          <w:rFonts w:eastAsia="Arial"/>
        </w:rPr>
        <w:t xml:space="preserve">work done so far </w:t>
      </w:r>
      <w:r w:rsidRPr="006F2B76">
        <w:rPr>
          <w:rFonts w:eastAsia="Arial"/>
          <w:color w:val="auto"/>
        </w:rPr>
        <w:t xml:space="preserve">– </w:t>
      </w:r>
      <w:hyperlink r:id="rId17" w:history="1">
        <w:r w:rsidRPr="006F2B76">
          <w:rPr>
            <w:rStyle w:val="Hyperlink"/>
            <w:rFonts w:eastAsia="Arial"/>
            <w:color w:val="auto"/>
            <w:u w:val="none"/>
          </w:rPr>
          <w:t xml:space="preserve">see </w:t>
        </w:r>
        <w:r w:rsidRPr="006F2B76">
          <w:rPr>
            <w:rStyle w:val="Hyperlink"/>
            <w:rFonts w:eastAsia="Arial"/>
            <w:b/>
            <w:bCs/>
            <w:color w:val="auto"/>
          </w:rPr>
          <w:t>appendix</w:t>
        </w:r>
        <w:r w:rsidR="00D77400" w:rsidRPr="006F2B76">
          <w:rPr>
            <w:rStyle w:val="Hyperlink"/>
            <w:rFonts w:eastAsia="Arial"/>
            <w:b/>
            <w:bCs/>
            <w:color w:val="auto"/>
          </w:rPr>
          <w:t xml:space="preserve"> </w:t>
        </w:r>
        <w:r w:rsidR="00D54ADC" w:rsidRPr="006F2B76">
          <w:rPr>
            <w:rStyle w:val="Hyperlink"/>
            <w:rFonts w:eastAsia="Arial"/>
            <w:b/>
            <w:bCs/>
            <w:color w:val="auto"/>
          </w:rPr>
          <w:t>4</w:t>
        </w:r>
      </w:hyperlink>
      <w:r w:rsidRPr="002C7F48">
        <w:rPr>
          <w:rFonts w:eastAsia="Arial"/>
          <w:color w:val="auto"/>
        </w:rPr>
        <w:t>.</w:t>
      </w:r>
    </w:p>
    <w:p w14:paraId="2B54D6E7" w14:textId="1CC0692D" w:rsidR="00C77CD4" w:rsidRDefault="00C77CD4" w:rsidP="00A10F6A">
      <w:pPr>
        <w:pStyle w:val="BodyA"/>
        <w:widowControl w:val="0"/>
        <w:spacing w:after="0" w:line="240" w:lineRule="auto"/>
        <w:rPr>
          <w:rFonts w:eastAsia="Arial"/>
        </w:rPr>
      </w:pPr>
    </w:p>
    <w:p w14:paraId="1C8F9853" w14:textId="176F3324" w:rsidR="002C7F48" w:rsidRPr="00047F80" w:rsidRDefault="002C7F48"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Questions raised: </w:t>
      </w:r>
    </w:p>
    <w:p w14:paraId="2009A9F9" w14:textId="77777777" w:rsidR="002C7F48" w:rsidRDefault="002C7F48" w:rsidP="00A10F6A">
      <w:pPr>
        <w:pStyle w:val="BodyA"/>
        <w:widowControl w:val="0"/>
        <w:spacing w:after="0" w:line="240" w:lineRule="auto"/>
        <w:rPr>
          <w:rFonts w:eastAsia="Arial"/>
        </w:rPr>
      </w:pPr>
    </w:p>
    <w:p w14:paraId="3E78BFC9" w14:textId="646BF5C5" w:rsidR="002C7F48" w:rsidRPr="002C7F48" w:rsidRDefault="002C7F48" w:rsidP="00A10F6A">
      <w:pPr>
        <w:pStyle w:val="BodyA"/>
        <w:widowControl w:val="0"/>
        <w:spacing w:after="0" w:line="240" w:lineRule="auto"/>
        <w:rPr>
          <w:rFonts w:eastAsia="Arial"/>
          <w:b/>
          <w:bCs/>
        </w:rPr>
      </w:pPr>
      <w:r w:rsidRPr="002C7F48">
        <w:rPr>
          <w:rFonts w:eastAsia="Arial"/>
          <w:b/>
          <w:bCs/>
        </w:rPr>
        <w:t>What is the idea behind a L&amp;T newsletter?</w:t>
      </w:r>
    </w:p>
    <w:p w14:paraId="234A1EF3" w14:textId="6DAEE838" w:rsidR="00C77CD4" w:rsidRDefault="002C7F48" w:rsidP="00A10F6A">
      <w:pPr>
        <w:pStyle w:val="BodyA"/>
        <w:widowControl w:val="0"/>
        <w:spacing w:after="0" w:line="240" w:lineRule="auto"/>
        <w:rPr>
          <w:rFonts w:eastAsia="Arial"/>
        </w:rPr>
      </w:pPr>
      <w:r>
        <w:rPr>
          <w:rFonts w:eastAsia="Arial"/>
        </w:rPr>
        <w:t>KC: The i</w:t>
      </w:r>
      <w:r w:rsidR="000C4998">
        <w:rPr>
          <w:rFonts w:eastAsia="Arial"/>
        </w:rPr>
        <w:t xml:space="preserve">dea of </w:t>
      </w:r>
      <w:r>
        <w:rPr>
          <w:rFonts w:eastAsia="Arial"/>
        </w:rPr>
        <w:t xml:space="preserve">the </w:t>
      </w:r>
      <w:r w:rsidR="000C4998">
        <w:rPr>
          <w:rFonts w:eastAsia="Arial"/>
        </w:rPr>
        <w:t xml:space="preserve">newsletter </w:t>
      </w:r>
      <w:r>
        <w:rPr>
          <w:rFonts w:eastAsia="Arial"/>
        </w:rPr>
        <w:t xml:space="preserve">is to have </w:t>
      </w:r>
      <w:r w:rsidR="000C4998">
        <w:rPr>
          <w:rFonts w:eastAsia="Arial"/>
        </w:rPr>
        <w:t>better comm</w:t>
      </w:r>
      <w:r>
        <w:rPr>
          <w:rFonts w:eastAsia="Arial"/>
        </w:rPr>
        <w:t>unications</w:t>
      </w:r>
      <w:r w:rsidR="000C4998">
        <w:rPr>
          <w:rFonts w:eastAsia="Arial"/>
        </w:rPr>
        <w:t xml:space="preserve"> between school &amp; parents</w:t>
      </w:r>
      <w:r>
        <w:rPr>
          <w:rFonts w:eastAsia="Arial"/>
        </w:rPr>
        <w:t>.  We</w:t>
      </w:r>
      <w:r w:rsidR="000C4998">
        <w:rPr>
          <w:rFonts w:eastAsia="Arial"/>
        </w:rPr>
        <w:t xml:space="preserve"> could </w:t>
      </w:r>
      <w:r w:rsidR="0054245C">
        <w:rPr>
          <w:rFonts w:eastAsia="Arial"/>
        </w:rPr>
        <w:t>f</w:t>
      </w:r>
      <w:r w:rsidR="0054245C" w:rsidRPr="0054245C">
        <w:rPr>
          <w:rFonts w:eastAsia="Arial"/>
        </w:rPr>
        <w:t>ocus on different elements each newsletter</w:t>
      </w:r>
      <w:r w:rsidR="0054245C">
        <w:rPr>
          <w:rFonts w:eastAsia="Arial"/>
        </w:rPr>
        <w:t xml:space="preserve">, for example </w:t>
      </w:r>
      <w:r w:rsidR="000C4998">
        <w:rPr>
          <w:rFonts w:eastAsia="Arial"/>
        </w:rPr>
        <w:t>homework</w:t>
      </w:r>
      <w:r w:rsidR="0054245C">
        <w:rPr>
          <w:rFonts w:eastAsia="Arial"/>
        </w:rPr>
        <w:t xml:space="preserve"> – looking at</w:t>
      </w:r>
      <w:r w:rsidR="000C4998">
        <w:rPr>
          <w:rFonts w:eastAsia="Arial"/>
        </w:rPr>
        <w:t xml:space="preserve"> current research on </w:t>
      </w:r>
      <w:r w:rsidR="00136052">
        <w:rPr>
          <w:rFonts w:eastAsia="Arial"/>
        </w:rPr>
        <w:t>homework and</w:t>
      </w:r>
      <w:r w:rsidR="0054245C">
        <w:rPr>
          <w:rFonts w:eastAsia="Arial"/>
        </w:rPr>
        <w:t xml:space="preserve"> embedding this re</w:t>
      </w:r>
      <w:r w:rsidR="000C4998">
        <w:rPr>
          <w:rFonts w:eastAsia="Arial"/>
        </w:rPr>
        <w:t xml:space="preserve">search in practice.  </w:t>
      </w:r>
    </w:p>
    <w:p w14:paraId="14E83141" w14:textId="2AB656AB" w:rsidR="000C4998" w:rsidRDefault="000C4998" w:rsidP="00A10F6A">
      <w:pPr>
        <w:pStyle w:val="BodyA"/>
        <w:widowControl w:val="0"/>
        <w:spacing w:after="0" w:line="240" w:lineRule="auto"/>
        <w:rPr>
          <w:rFonts w:eastAsia="Arial"/>
        </w:rPr>
      </w:pPr>
    </w:p>
    <w:p w14:paraId="0A2D86DE" w14:textId="0F9B96C4" w:rsidR="009A6E68" w:rsidRPr="0000502B" w:rsidRDefault="000C4998" w:rsidP="00A10F6A">
      <w:pPr>
        <w:pStyle w:val="BodyA"/>
        <w:widowControl w:val="0"/>
        <w:spacing w:after="0" w:line="240" w:lineRule="auto"/>
        <w:rPr>
          <w:rFonts w:eastAsia="Arial"/>
          <w:b/>
          <w:bCs/>
        </w:rPr>
      </w:pPr>
      <w:r w:rsidRPr="0000502B">
        <w:rPr>
          <w:rFonts w:eastAsia="Arial"/>
          <w:b/>
          <w:bCs/>
        </w:rPr>
        <w:t>What gets in the way of delivering the framework and what needs to be preempted to make sure it can be delivered?</w:t>
      </w:r>
    </w:p>
    <w:p w14:paraId="6EA2A7C3" w14:textId="62282284" w:rsidR="000C4998" w:rsidRDefault="000C4998" w:rsidP="00A10F6A">
      <w:pPr>
        <w:pStyle w:val="BodyA"/>
        <w:widowControl w:val="0"/>
        <w:spacing w:after="0" w:line="240" w:lineRule="auto"/>
        <w:rPr>
          <w:rFonts w:eastAsia="Arial"/>
        </w:rPr>
      </w:pPr>
      <w:r>
        <w:rPr>
          <w:rFonts w:eastAsia="Arial"/>
        </w:rPr>
        <w:t xml:space="preserve">Biggest barrier is always time </w:t>
      </w:r>
      <w:r w:rsidR="0054245C">
        <w:rPr>
          <w:rFonts w:eastAsia="Arial"/>
        </w:rPr>
        <w:t>and c</w:t>
      </w:r>
      <w:r w:rsidR="0054245C" w:rsidRPr="0054245C">
        <w:rPr>
          <w:rFonts w:eastAsia="Arial"/>
        </w:rPr>
        <w:t xml:space="preserve">ompeting demands </w:t>
      </w:r>
      <w:r w:rsidR="006331AD">
        <w:rPr>
          <w:rFonts w:eastAsia="Arial"/>
        </w:rPr>
        <w:t xml:space="preserve">that </w:t>
      </w:r>
      <w:r w:rsidR="0054245C" w:rsidRPr="0054245C">
        <w:rPr>
          <w:rFonts w:eastAsia="Arial"/>
        </w:rPr>
        <w:t>are placed on school</w:t>
      </w:r>
      <w:r w:rsidR="0054245C">
        <w:rPr>
          <w:rFonts w:eastAsia="Arial"/>
        </w:rPr>
        <w:t>.</w:t>
      </w:r>
      <w:r>
        <w:rPr>
          <w:rFonts w:eastAsia="Arial"/>
        </w:rPr>
        <w:t xml:space="preserve"> I can put all my energy into delivering this framework as I’ve been put into this post so freed up from teaching to have time to do this. </w:t>
      </w:r>
    </w:p>
    <w:p w14:paraId="6BED0BB7" w14:textId="7FE76370" w:rsidR="000C4998" w:rsidRDefault="000C4998" w:rsidP="00A10F6A">
      <w:pPr>
        <w:pStyle w:val="BodyA"/>
        <w:widowControl w:val="0"/>
        <w:spacing w:after="0" w:line="240" w:lineRule="auto"/>
        <w:rPr>
          <w:rFonts w:eastAsia="Arial"/>
        </w:rPr>
      </w:pPr>
    </w:p>
    <w:p w14:paraId="6ADEB88B" w14:textId="4B59AEDF" w:rsidR="000C4998" w:rsidRPr="0000502B" w:rsidRDefault="000C4998" w:rsidP="00A10F6A">
      <w:pPr>
        <w:pStyle w:val="BodyA"/>
        <w:widowControl w:val="0"/>
        <w:spacing w:after="0" w:line="240" w:lineRule="auto"/>
        <w:rPr>
          <w:rFonts w:eastAsia="Arial"/>
          <w:b/>
          <w:bCs/>
        </w:rPr>
      </w:pPr>
      <w:r w:rsidRPr="0000502B">
        <w:rPr>
          <w:rFonts w:eastAsia="Arial"/>
          <w:b/>
          <w:bCs/>
        </w:rPr>
        <w:t>Sharing best practice – how is it done at moment – do the Ipads/new technology make this easier?</w:t>
      </w:r>
    </w:p>
    <w:p w14:paraId="4A966B91" w14:textId="442CD06A" w:rsidR="0000502B" w:rsidRDefault="0000502B" w:rsidP="00A10F6A">
      <w:pPr>
        <w:pStyle w:val="BodyA"/>
        <w:widowControl w:val="0"/>
        <w:spacing w:after="0" w:line="240" w:lineRule="auto"/>
        <w:rPr>
          <w:rFonts w:eastAsia="Arial"/>
        </w:rPr>
      </w:pPr>
      <w:r>
        <w:rPr>
          <w:rFonts w:eastAsia="Arial"/>
        </w:rPr>
        <w:t xml:space="preserve">Couple of things we’re </w:t>
      </w:r>
      <w:r w:rsidR="00136052">
        <w:rPr>
          <w:rFonts w:eastAsia="Arial"/>
        </w:rPr>
        <w:t>doing</w:t>
      </w:r>
      <w:r>
        <w:rPr>
          <w:rFonts w:eastAsia="Arial"/>
        </w:rPr>
        <w:t xml:space="preserve"> monthly “teach meet” where we share ideas, things that are working well in the classroom. </w:t>
      </w:r>
      <w:r w:rsidR="00136052">
        <w:rPr>
          <w:rFonts w:eastAsia="Arial"/>
        </w:rPr>
        <w:t>Also,</w:t>
      </w:r>
      <w:r>
        <w:rPr>
          <w:rFonts w:eastAsia="Arial"/>
        </w:rPr>
        <w:t xml:space="preserve"> a professional reading group where we meet once a month </w:t>
      </w:r>
      <w:r w:rsidR="006331AD">
        <w:rPr>
          <w:rFonts w:eastAsia="Arial"/>
        </w:rPr>
        <w:t>for discussion.</w:t>
      </w:r>
    </w:p>
    <w:p w14:paraId="44C56FD8" w14:textId="631BF2F7" w:rsidR="00C77CD4" w:rsidRDefault="00C77CD4" w:rsidP="00A10F6A">
      <w:pPr>
        <w:pStyle w:val="BodyA"/>
        <w:widowControl w:val="0"/>
        <w:spacing w:after="0" w:line="240" w:lineRule="auto"/>
        <w:rPr>
          <w:rFonts w:eastAsia="Arial"/>
        </w:rPr>
      </w:pPr>
    </w:p>
    <w:p w14:paraId="4244D6B5" w14:textId="1BB7EDA1" w:rsidR="0000502B" w:rsidRPr="0000502B" w:rsidRDefault="0000502B" w:rsidP="00A10F6A">
      <w:pPr>
        <w:pStyle w:val="BodyA"/>
        <w:widowControl w:val="0"/>
        <w:spacing w:after="0" w:line="240" w:lineRule="auto"/>
        <w:rPr>
          <w:rFonts w:eastAsia="Arial"/>
          <w:b/>
          <w:bCs/>
        </w:rPr>
      </w:pPr>
      <w:r w:rsidRPr="0000502B">
        <w:rPr>
          <w:rFonts w:eastAsia="Arial"/>
          <w:b/>
          <w:bCs/>
        </w:rPr>
        <w:t>Th</w:t>
      </w:r>
      <w:r w:rsidR="006331AD">
        <w:rPr>
          <w:rFonts w:eastAsia="Arial"/>
          <w:b/>
          <w:bCs/>
        </w:rPr>
        <w:t>e latest</w:t>
      </w:r>
      <w:r w:rsidRPr="0000502B">
        <w:rPr>
          <w:rFonts w:eastAsia="Arial"/>
          <w:b/>
          <w:bCs/>
        </w:rPr>
        <w:t xml:space="preserve"> survey asks for names –</w:t>
      </w:r>
      <w:r>
        <w:rPr>
          <w:rFonts w:eastAsia="Arial"/>
          <w:b/>
          <w:bCs/>
        </w:rPr>
        <w:t xml:space="preserve"> why is that and would it not be better to be anonymous?</w:t>
      </w:r>
    </w:p>
    <w:p w14:paraId="0E707293" w14:textId="28F87619" w:rsidR="0000502B" w:rsidRDefault="0000502B" w:rsidP="00A10F6A">
      <w:pPr>
        <w:pStyle w:val="BodyA"/>
        <w:widowControl w:val="0"/>
        <w:spacing w:after="0" w:line="240" w:lineRule="auto"/>
        <w:rPr>
          <w:rFonts w:eastAsia="Arial"/>
        </w:rPr>
      </w:pPr>
      <w:r>
        <w:rPr>
          <w:rFonts w:eastAsia="Arial"/>
        </w:rPr>
        <w:t xml:space="preserve">CW: </w:t>
      </w:r>
      <w:r w:rsidR="006331AD">
        <w:rPr>
          <w:rFonts w:eastAsia="Arial"/>
        </w:rPr>
        <w:t xml:space="preserve">we’ve had </w:t>
      </w:r>
      <w:r>
        <w:rPr>
          <w:rFonts w:eastAsia="Arial"/>
        </w:rPr>
        <w:t xml:space="preserve">discussion about this.  It’s a trial – previous surveys have been anonymous.  The survey is designed by HMIE </w:t>
      </w:r>
      <w:r w:rsidR="005C2735">
        <w:rPr>
          <w:rFonts w:eastAsia="Arial"/>
        </w:rPr>
        <w:t>(her</w:t>
      </w:r>
      <w:r w:rsidR="009A6E68">
        <w:rPr>
          <w:rFonts w:eastAsia="Arial"/>
        </w:rPr>
        <w:t xml:space="preserve"> majesty’s inspectorate of education)</w:t>
      </w:r>
      <w:r>
        <w:rPr>
          <w:rFonts w:eastAsia="Arial"/>
        </w:rPr>
        <w:t xml:space="preserve">– we only changed it to ask for a name.  </w:t>
      </w:r>
      <w:r w:rsidR="006331AD">
        <w:rPr>
          <w:rFonts w:eastAsia="Arial"/>
        </w:rPr>
        <w:t>In the past w</w:t>
      </w:r>
      <w:r>
        <w:rPr>
          <w:rFonts w:eastAsia="Arial"/>
        </w:rPr>
        <w:t>here parent</w:t>
      </w:r>
      <w:r w:rsidR="006331AD">
        <w:rPr>
          <w:rFonts w:eastAsia="Arial"/>
        </w:rPr>
        <w:t>s</w:t>
      </w:r>
      <w:r>
        <w:rPr>
          <w:rFonts w:eastAsia="Arial"/>
        </w:rPr>
        <w:t xml:space="preserve"> have raised a specific </w:t>
      </w:r>
      <w:r w:rsidR="00136052">
        <w:rPr>
          <w:rFonts w:eastAsia="Arial"/>
        </w:rPr>
        <w:t>issue, we</w:t>
      </w:r>
      <w:r>
        <w:rPr>
          <w:rFonts w:eastAsia="Arial"/>
        </w:rPr>
        <w:t xml:space="preserve"> haven’t been able</w:t>
      </w:r>
      <w:r w:rsidR="006331AD">
        <w:rPr>
          <w:rFonts w:eastAsia="Arial"/>
        </w:rPr>
        <w:t xml:space="preserve"> </w:t>
      </w:r>
      <w:r>
        <w:rPr>
          <w:rFonts w:eastAsia="Arial"/>
        </w:rPr>
        <w:t>to get back to them and address that concern because we didn’t know who it was from, so we ask</w:t>
      </w:r>
      <w:r w:rsidR="006331AD">
        <w:rPr>
          <w:rFonts w:eastAsia="Arial"/>
        </w:rPr>
        <w:t>ed</w:t>
      </w:r>
      <w:r>
        <w:rPr>
          <w:rFonts w:eastAsia="Arial"/>
        </w:rPr>
        <w:t xml:space="preserve"> for names this time.  </w:t>
      </w:r>
      <w:r w:rsidR="00136052">
        <w:rPr>
          <w:rFonts w:eastAsia="Arial"/>
        </w:rPr>
        <w:t>However,</w:t>
      </w:r>
      <w:r>
        <w:rPr>
          <w:rFonts w:eastAsia="Arial"/>
        </w:rPr>
        <w:t xml:space="preserve"> a lot of opinion </w:t>
      </w:r>
      <w:r w:rsidR="006331AD">
        <w:rPr>
          <w:rFonts w:eastAsia="Arial"/>
        </w:rPr>
        <w:t xml:space="preserve">is </w:t>
      </w:r>
      <w:r>
        <w:rPr>
          <w:rFonts w:eastAsia="Arial"/>
        </w:rPr>
        <w:t xml:space="preserve">saying it would be better being anonymous so we will review </w:t>
      </w:r>
      <w:r w:rsidR="00136052">
        <w:rPr>
          <w:rFonts w:eastAsia="Arial"/>
        </w:rPr>
        <w:t>that and</w:t>
      </w:r>
      <w:r>
        <w:rPr>
          <w:rFonts w:eastAsia="Arial"/>
        </w:rPr>
        <w:t xml:space="preserve"> see what the uptake is.  Clearly a big reduction in completion rates is not good so we may take out the name request next </w:t>
      </w:r>
      <w:r w:rsidR="00136052">
        <w:rPr>
          <w:rFonts w:eastAsia="Arial"/>
        </w:rPr>
        <w:t>time or</w:t>
      </w:r>
      <w:r>
        <w:rPr>
          <w:rFonts w:eastAsia="Arial"/>
        </w:rPr>
        <w:t xml:space="preserve"> make it optional.</w:t>
      </w:r>
    </w:p>
    <w:p w14:paraId="039C4901" w14:textId="13F5801F" w:rsidR="0000502B" w:rsidRDefault="0000502B" w:rsidP="00A10F6A">
      <w:pPr>
        <w:pStyle w:val="BodyA"/>
        <w:widowControl w:val="0"/>
        <w:spacing w:after="0" w:line="240" w:lineRule="auto"/>
        <w:rPr>
          <w:rFonts w:eastAsia="Arial"/>
        </w:rPr>
      </w:pPr>
    </w:p>
    <w:p w14:paraId="4C40E95F" w14:textId="6EF27E48" w:rsidR="00B72ED3" w:rsidRDefault="00B72ED3" w:rsidP="00A10F6A">
      <w:pPr>
        <w:pStyle w:val="BodyA"/>
        <w:widowControl w:val="0"/>
        <w:spacing w:after="0" w:line="240" w:lineRule="auto"/>
        <w:rPr>
          <w:rFonts w:eastAsia="Arial"/>
        </w:rPr>
      </w:pPr>
      <w:r>
        <w:rPr>
          <w:rFonts w:eastAsia="Arial"/>
        </w:rPr>
        <w:t xml:space="preserve">There was lots of interest in this topic and the Chair thanked Dr Carvalho &amp; </w:t>
      </w:r>
      <w:r w:rsidR="00136052">
        <w:rPr>
          <w:rFonts w:eastAsia="Arial"/>
        </w:rPr>
        <w:t>Mr.</w:t>
      </w:r>
      <w:r>
        <w:rPr>
          <w:rFonts w:eastAsia="Arial"/>
        </w:rPr>
        <w:t xml:space="preserve"> Noon for their update.</w:t>
      </w:r>
    </w:p>
    <w:p w14:paraId="4D940ACD" w14:textId="77777777" w:rsidR="00B72ED3" w:rsidRPr="00A10F6A" w:rsidRDefault="00B72ED3" w:rsidP="00A10F6A">
      <w:pPr>
        <w:pStyle w:val="BodyA"/>
        <w:widowControl w:val="0"/>
        <w:spacing w:after="0" w:line="240" w:lineRule="auto"/>
        <w:rPr>
          <w:rFonts w:eastAsia="Arial"/>
        </w:rPr>
      </w:pPr>
    </w:p>
    <w:p w14:paraId="0F4B989D" w14:textId="73BDB63D" w:rsidR="00A10F6A" w:rsidRPr="00047F80" w:rsidRDefault="00A10F6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 xml:space="preserve">Head Teacher update &amp; questions            </w:t>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0088668A" w:rsidRPr="00047F80">
        <w:rPr>
          <w:rFonts w:eastAsia="Arial"/>
          <w:b/>
          <w:bCs/>
          <w:color w:val="0070C0"/>
          <w:sz w:val="24"/>
          <w:szCs w:val="24"/>
        </w:rPr>
        <w:tab/>
      </w:r>
      <w:r w:rsidRPr="00047F80">
        <w:rPr>
          <w:rFonts w:eastAsia="Arial"/>
          <w:b/>
          <w:bCs/>
          <w:color w:val="0070C0"/>
          <w:sz w:val="24"/>
          <w:szCs w:val="24"/>
        </w:rPr>
        <w:t>Mr. Wilson</w:t>
      </w:r>
    </w:p>
    <w:p w14:paraId="622A6938" w14:textId="1479AEDE" w:rsidR="00A10F6A" w:rsidRDefault="00A10F6A" w:rsidP="00A10F6A">
      <w:pPr>
        <w:pStyle w:val="BodyA"/>
        <w:widowControl w:val="0"/>
        <w:spacing w:after="0" w:line="240" w:lineRule="auto"/>
        <w:rPr>
          <w:rFonts w:eastAsia="Arial"/>
        </w:rPr>
      </w:pPr>
    </w:p>
    <w:p w14:paraId="1B3633F9" w14:textId="34EF3CF5" w:rsidR="0088668A" w:rsidRDefault="00136052" w:rsidP="00A10F6A">
      <w:pPr>
        <w:pStyle w:val="BodyA"/>
        <w:widowControl w:val="0"/>
        <w:spacing w:after="0" w:line="240" w:lineRule="auto"/>
        <w:rPr>
          <w:rFonts w:eastAsia="Arial"/>
        </w:rPr>
      </w:pPr>
      <w:r>
        <w:rPr>
          <w:rFonts w:eastAsia="Arial"/>
        </w:rPr>
        <w:t>Mr.</w:t>
      </w:r>
      <w:r w:rsidR="0088668A">
        <w:rPr>
          <w:rFonts w:eastAsia="Arial"/>
        </w:rPr>
        <w:t xml:space="preserve"> Wilson shared </w:t>
      </w:r>
      <w:r w:rsidR="00D54ADC">
        <w:rPr>
          <w:rFonts w:eastAsia="Arial"/>
        </w:rPr>
        <w:t xml:space="preserve">the following </w:t>
      </w:r>
      <w:r w:rsidR="0088668A">
        <w:rPr>
          <w:rFonts w:eastAsia="Arial"/>
        </w:rPr>
        <w:t>update and advised that</w:t>
      </w:r>
      <w:r w:rsidR="0088668A" w:rsidRPr="0088668A">
        <w:rPr>
          <w:rFonts w:eastAsia="Arial"/>
        </w:rPr>
        <w:t xml:space="preserve"> a new Chemistry Teacher </w:t>
      </w:r>
      <w:r w:rsidR="0088668A">
        <w:rPr>
          <w:rFonts w:eastAsia="Arial"/>
        </w:rPr>
        <w:t xml:space="preserve">will be </w:t>
      </w:r>
      <w:r w:rsidR="0088668A" w:rsidRPr="0088668A">
        <w:rPr>
          <w:rFonts w:eastAsia="Arial"/>
        </w:rPr>
        <w:t>starting on 12 November.</w:t>
      </w:r>
    </w:p>
    <w:p w14:paraId="470A662C" w14:textId="77777777" w:rsidR="00D54ADC" w:rsidRDefault="00D54ADC" w:rsidP="00D54ADC">
      <w:pPr>
        <w:pStyle w:val="BodyA"/>
        <w:widowControl w:val="0"/>
        <w:rPr>
          <w:rFonts w:eastAsia="Arial"/>
        </w:rPr>
      </w:pPr>
    </w:p>
    <w:p w14:paraId="51A41108" w14:textId="77777777" w:rsidR="00D54ADC" w:rsidRDefault="00D54ADC" w:rsidP="00D54ADC">
      <w:pPr>
        <w:pStyle w:val="BodyA"/>
        <w:widowControl w:val="0"/>
        <w:rPr>
          <w:rFonts w:eastAsia="Arial"/>
        </w:rPr>
      </w:pPr>
      <w:proofErr w:type="spellStart"/>
      <w:r w:rsidRPr="00D54ADC">
        <w:rPr>
          <w:rFonts w:eastAsia="Arial"/>
        </w:rPr>
        <w:t>Covid</w:t>
      </w:r>
      <w:proofErr w:type="spellEnd"/>
      <w:r>
        <w:rPr>
          <w:rFonts w:eastAsia="Arial"/>
        </w:rPr>
        <w:t>:</w:t>
      </w:r>
    </w:p>
    <w:p w14:paraId="0A31941C" w14:textId="09BA7841" w:rsidR="00D54ADC" w:rsidRPr="00D54ADC" w:rsidRDefault="00D54ADC" w:rsidP="00D54ADC">
      <w:pPr>
        <w:pStyle w:val="BodyA"/>
        <w:widowControl w:val="0"/>
        <w:rPr>
          <w:rFonts w:eastAsia="Arial"/>
        </w:rPr>
      </w:pPr>
      <w:r w:rsidRPr="00D54ADC">
        <w:rPr>
          <w:rFonts w:eastAsia="Arial"/>
        </w:rPr>
        <w:t xml:space="preserve">We have remained mercifully </w:t>
      </w:r>
      <w:proofErr w:type="spellStart"/>
      <w:r w:rsidRPr="00D54ADC">
        <w:rPr>
          <w:rFonts w:eastAsia="Arial"/>
        </w:rPr>
        <w:t>Covid</w:t>
      </w:r>
      <w:proofErr w:type="spellEnd"/>
      <w:r w:rsidRPr="00D54ADC">
        <w:rPr>
          <w:rFonts w:eastAsia="Arial"/>
        </w:rPr>
        <w:t xml:space="preserve"> free since September. I want to reassure parents that we are, in no way, lowering our guard – every week I set out for us to be safer and more rigorous than the week before.</w:t>
      </w:r>
    </w:p>
    <w:p w14:paraId="7B7A9FD3" w14:textId="77777777" w:rsidR="00D54ADC" w:rsidRPr="00D54ADC" w:rsidRDefault="00D54ADC" w:rsidP="00D54ADC">
      <w:pPr>
        <w:pStyle w:val="BodyA"/>
        <w:widowControl w:val="0"/>
        <w:rPr>
          <w:rFonts w:eastAsia="Arial"/>
        </w:rPr>
      </w:pPr>
      <w:r w:rsidRPr="00D54ADC">
        <w:rPr>
          <w:rFonts w:eastAsia="Arial"/>
        </w:rPr>
        <w:t>Fire-safety:</w:t>
      </w:r>
    </w:p>
    <w:p w14:paraId="2A5258A4" w14:textId="77777777" w:rsidR="00D54ADC" w:rsidRPr="00D54ADC" w:rsidRDefault="00D54ADC" w:rsidP="00D54ADC">
      <w:pPr>
        <w:pStyle w:val="BodyA"/>
        <w:widowControl w:val="0"/>
        <w:rPr>
          <w:rFonts w:eastAsia="Arial"/>
        </w:rPr>
      </w:pPr>
      <w:r w:rsidRPr="00D54ADC">
        <w:rPr>
          <w:rFonts w:eastAsia="Arial"/>
        </w:rPr>
        <w:t xml:space="preserve">Yesterday Scottish Fire and Rescue Service carried out a full review of the Fire Safety Audit that took place after the Fire. It provided a welcome opportunity to </w:t>
      </w:r>
      <w:proofErr w:type="spellStart"/>
      <w:r w:rsidRPr="00D54ADC">
        <w:rPr>
          <w:rFonts w:eastAsia="Arial"/>
        </w:rPr>
        <w:t>scrutinise</w:t>
      </w:r>
      <w:proofErr w:type="spellEnd"/>
      <w:r w:rsidRPr="00D54ADC">
        <w:rPr>
          <w:rFonts w:eastAsia="Arial"/>
        </w:rPr>
        <w:t xml:space="preserve"> the improvements we have implemented, and I feel we are a safer school than we have ever been with our Fire Safety. A full fire drill to fully test our new procedures will happen as soon as it is deemed safe to do so.</w:t>
      </w:r>
    </w:p>
    <w:p w14:paraId="30523046" w14:textId="77777777" w:rsidR="00D54ADC" w:rsidRPr="00D54ADC" w:rsidRDefault="00D54ADC" w:rsidP="00D54ADC">
      <w:pPr>
        <w:pStyle w:val="BodyA"/>
        <w:widowControl w:val="0"/>
        <w:rPr>
          <w:rFonts w:eastAsia="Arial"/>
        </w:rPr>
      </w:pPr>
      <w:r w:rsidRPr="00D54ADC">
        <w:rPr>
          <w:rFonts w:eastAsia="Arial"/>
        </w:rPr>
        <w:t xml:space="preserve">Staffing: </w:t>
      </w:r>
    </w:p>
    <w:p w14:paraId="67E4B71F" w14:textId="77777777" w:rsidR="00D54ADC" w:rsidRDefault="00D54ADC" w:rsidP="00D54ADC">
      <w:pPr>
        <w:pStyle w:val="BodyA"/>
        <w:widowControl w:val="0"/>
        <w:rPr>
          <w:rFonts w:eastAsia="Arial"/>
        </w:rPr>
      </w:pPr>
      <w:r w:rsidRPr="00D54ADC">
        <w:rPr>
          <w:rFonts w:eastAsia="Arial"/>
        </w:rPr>
        <w:t>New starts:</w:t>
      </w:r>
      <w:r>
        <w:rPr>
          <w:rFonts w:eastAsia="Arial"/>
        </w:rPr>
        <w:t xml:space="preserve">  </w:t>
      </w:r>
    </w:p>
    <w:p w14:paraId="60353B42" w14:textId="5BE128BD" w:rsidR="00D54ADC" w:rsidRPr="00D54ADC" w:rsidRDefault="00D54ADC" w:rsidP="00D54ADC">
      <w:pPr>
        <w:pStyle w:val="BodyA"/>
        <w:widowControl w:val="0"/>
        <w:rPr>
          <w:rFonts w:eastAsia="Arial"/>
        </w:rPr>
      </w:pPr>
      <w:r w:rsidRPr="00D54ADC">
        <w:rPr>
          <w:rFonts w:eastAsia="Arial"/>
        </w:rPr>
        <w:t xml:space="preserve">Caroline </w:t>
      </w:r>
      <w:proofErr w:type="spellStart"/>
      <w:r w:rsidRPr="00D54ADC">
        <w:rPr>
          <w:rFonts w:eastAsia="Arial"/>
        </w:rPr>
        <w:t>McKaig</w:t>
      </w:r>
      <w:proofErr w:type="spellEnd"/>
      <w:r w:rsidRPr="00D54ADC">
        <w:rPr>
          <w:rFonts w:eastAsia="Arial"/>
        </w:rPr>
        <w:t xml:space="preserve"> has replaced Celia Wilson in the Technical department. A former pupil, Caroline lives in Peebles and is delighted to be teaching in our school.</w:t>
      </w:r>
    </w:p>
    <w:p w14:paraId="2EDCB3D5" w14:textId="77777777" w:rsidR="00D54ADC" w:rsidRPr="00D54ADC" w:rsidRDefault="00D54ADC" w:rsidP="00D54ADC">
      <w:pPr>
        <w:pStyle w:val="BodyA"/>
        <w:widowControl w:val="0"/>
        <w:rPr>
          <w:rFonts w:eastAsia="Arial"/>
        </w:rPr>
      </w:pPr>
      <w:r w:rsidRPr="00D54ADC">
        <w:rPr>
          <w:rFonts w:eastAsia="Arial"/>
        </w:rPr>
        <w:lastRenderedPageBreak/>
        <w:t xml:space="preserve">Jen Ness has replaced Margaret </w:t>
      </w:r>
      <w:proofErr w:type="spellStart"/>
      <w:r w:rsidRPr="00D54ADC">
        <w:rPr>
          <w:rFonts w:eastAsia="Arial"/>
        </w:rPr>
        <w:t>Kinahan</w:t>
      </w:r>
      <w:proofErr w:type="spellEnd"/>
      <w:r w:rsidRPr="00D54ADC">
        <w:rPr>
          <w:rFonts w:eastAsia="Arial"/>
        </w:rPr>
        <w:t xml:space="preserve"> in the English Department. Jen is a Peebles High School Parent of an S5 boy and has joined on a permanent contract from </w:t>
      </w:r>
      <w:proofErr w:type="spellStart"/>
      <w:r w:rsidRPr="00D54ADC">
        <w:rPr>
          <w:rFonts w:eastAsia="Arial"/>
        </w:rPr>
        <w:t>Biggar</w:t>
      </w:r>
      <w:proofErr w:type="spellEnd"/>
      <w:r w:rsidRPr="00D54ADC">
        <w:rPr>
          <w:rFonts w:eastAsia="Arial"/>
        </w:rPr>
        <w:t xml:space="preserve"> High School – is also thrilled to be here.</w:t>
      </w:r>
    </w:p>
    <w:p w14:paraId="6382C601" w14:textId="77777777" w:rsidR="00D54ADC" w:rsidRPr="00D54ADC" w:rsidRDefault="00D54ADC" w:rsidP="00D54ADC">
      <w:pPr>
        <w:pStyle w:val="BodyA"/>
        <w:widowControl w:val="0"/>
        <w:rPr>
          <w:rFonts w:eastAsia="Arial"/>
        </w:rPr>
      </w:pPr>
      <w:r w:rsidRPr="00D54ADC">
        <w:rPr>
          <w:rFonts w:eastAsia="Arial"/>
        </w:rPr>
        <w:t>Neil Hattie and Paul Regan are both with us on temporary contracts to Christmas but there may be the opportunity to extend contracts given pending maternities in the faculty.</w:t>
      </w:r>
    </w:p>
    <w:p w14:paraId="45A6072F" w14:textId="77777777" w:rsidR="00D54ADC" w:rsidRPr="00D54ADC" w:rsidRDefault="00D54ADC" w:rsidP="00D54ADC">
      <w:pPr>
        <w:pStyle w:val="BodyA"/>
        <w:widowControl w:val="0"/>
        <w:rPr>
          <w:rFonts w:eastAsia="Arial"/>
        </w:rPr>
      </w:pPr>
      <w:r w:rsidRPr="00D54ADC">
        <w:rPr>
          <w:rFonts w:eastAsia="Arial"/>
        </w:rPr>
        <w:t>Adverts:</w:t>
      </w:r>
    </w:p>
    <w:p w14:paraId="0D6E5E15" w14:textId="77777777" w:rsidR="00D54ADC" w:rsidRPr="00D54ADC" w:rsidRDefault="00D54ADC" w:rsidP="00D54ADC">
      <w:pPr>
        <w:pStyle w:val="BodyA"/>
        <w:widowControl w:val="0"/>
        <w:rPr>
          <w:rFonts w:eastAsia="Arial"/>
        </w:rPr>
      </w:pPr>
      <w:r w:rsidRPr="00D54ADC">
        <w:rPr>
          <w:rFonts w:eastAsia="Arial"/>
        </w:rPr>
        <w:t xml:space="preserve">PT PEF Post: </w:t>
      </w:r>
    </w:p>
    <w:p w14:paraId="5E1C1475" w14:textId="77777777" w:rsidR="00D54ADC" w:rsidRPr="00D54ADC" w:rsidRDefault="00D54ADC" w:rsidP="00D54ADC">
      <w:pPr>
        <w:pStyle w:val="BodyA"/>
        <w:widowControl w:val="0"/>
        <w:rPr>
          <w:rFonts w:eastAsia="Arial"/>
        </w:rPr>
      </w:pPr>
      <w:r w:rsidRPr="00D54ADC">
        <w:rPr>
          <w:rFonts w:eastAsia="Arial"/>
        </w:rPr>
        <w:t>internal advert for maternity cover.</w:t>
      </w:r>
    </w:p>
    <w:p w14:paraId="05AFAAEA" w14:textId="77777777" w:rsidR="00D54ADC" w:rsidRPr="00D54ADC" w:rsidRDefault="00D54ADC" w:rsidP="00D54ADC">
      <w:pPr>
        <w:pStyle w:val="BodyA"/>
        <w:widowControl w:val="0"/>
        <w:rPr>
          <w:rFonts w:eastAsia="Arial"/>
        </w:rPr>
      </w:pPr>
      <w:r w:rsidRPr="00D54ADC">
        <w:rPr>
          <w:rFonts w:eastAsia="Arial"/>
        </w:rPr>
        <w:t>Advert for Permanent Modern Studies to replace Simon Foster who has recently left the school.</w:t>
      </w:r>
    </w:p>
    <w:p w14:paraId="3F3C9911" w14:textId="77777777" w:rsidR="00D54ADC" w:rsidRPr="00D54ADC" w:rsidRDefault="00D54ADC" w:rsidP="00D54ADC">
      <w:pPr>
        <w:pStyle w:val="BodyA"/>
        <w:widowControl w:val="0"/>
        <w:rPr>
          <w:rFonts w:eastAsia="Arial"/>
        </w:rPr>
      </w:pPr>
      <w:r w:rsidRPr="00D54ADC">
        <w:rPr>
          <w:rFonts w:eastAsia="Arial"/>
        </w:rPr>
        <w:t>Pupil Support – short life working group on attendance means that there will be a significant tightening on attendance procedures led by Mr. Fagan. We are aiming to run some pilots on attendance over the course of the session.</w:t>
      </w:r>
    </w:p>
    <w:p w14:paraId="12C8F4A6" w14:textId="77777777" w:rsidR="00D54ADC" w:rsidRPr="00D54ADC" w:rsidRDefault="00D54ADC" w:rsidP="00D54ADC">
      <w:pPr>
        <w:pStyle w:val="BodyA"/>
        <w:widowControl w:val="0"/>
        <w:rPr>
          <w:rFonts w:eastAsia="Arial"/>
        </w:rPr>
      </w:pPr>
      <w:r w:rsidRPr="00D54ADC">
        <w:rPr>
          <w:rFonts w:eastAsia="Arial"/>
        </w:rPr>
        <w:t>PS assistants:</w:t>
      </w:r>
    </w:p>
    <w:p w14:paraId="425E451E" w14:textId="77777777" w:rsidR="00D54ADC" w:rsidRPr="00D54ADC" w:rsidRDefault="00D54ADC" w:rsidP="00D54ADC">
      <w:pPr>
        <w:pStyle w:val="BodyA"/>
        <w:widowControl w:val="0"/>
        <w:rPr>
          <w:rFonts w:eastAsia="Arial"/>
        </w:rPr>
      </w:pPr>
      <w:r w:rsidRPr="00D54ADC">
        <w:rPr>
          <w:rFonts w:eastAsia="Arial"/>
        </w:rPr>
        <w:t>Will be advertising soon for X3 Pupil Support assistants to triage guidance issues and work with families around attendance.</w:t>
      </w:r>
    </w:p>
    <w:p w14:paraId="358E6E4F" w14:textId="77777777" w:rsidR="00D54ADC" w:rsidRPr="00D54ADC" w:rsidRDefault="00D54ADC" w:rsidP="00D54ADC">
      <w:pPr>
        <w:pStyle w:val="BodyA"/>
        <w:widowControl w:val="0"/>
        <w:rPr>
          <w:rFonts w:eastAsia="Arial"/>
        </w:rPr>
      </w:pPr>
      <w:proofErr w:type="spellStart"/>
      <w:r w:rsidRPr="00D54ADC">
        <w:rPr>
          <w:rFonts w:eastAsia="Arial"/>
        </w:rPr>
        <w:t>Mrs</w:t>
      </w:r>
      <w:proofErr w:type="spellEnd"/>
      <w:r w:rsidRPr="00D54ADC">
        <w:rPr>
          <w:rFonts w:eastAsia="Arial"/>
        </w:rPr>
        <w:t xml:space="preserve"> </w:t>
      </w:r>
      <w:proofErr w:type="spellStart"/>
      <w:r w:rsidRPr="00D54ADC">
        <w:rPr>
          <w:rFonts w:eastAsia="Arial"/>
        </w:rPr>
        <w:t>Moretta</w:t>
      </w:r>
      <w:proofErr w:type="spellEnd"/>
      <w:r w:rsidRPr="00D54ADC">
        <w:rPr>
          <w:rFonts w:eastAsia="Arial"/>
        </w:rPr>
        <w:t xml:space="preserve"> will attend a future Parent Council meeting to provide a full update on this as well as Nurture (SBC improvement priority)</w:t>
      </w:r>
    </w:p>
    <w:p w14:paraId="62805699" w14:textId="77777777" w:rsidR="00D54ADC" w:rsidRPr="00D54ADC" w:rsidRDefault="00D54ADC" w:rsidP="00D54ADC">
      <w:pPr>
        <w:pStyle w:val="BodyA"/>
        <w:widowControl w:val="0"/>
        <w:rPr>
          <w:rFonts w:eastAsia="Arial"/>
        </w:rPr>
      </w:pPr>
      <w:r w:rsidRPr="00D54ADC">
        <w:rPr>
          <w:rFonts w:eastAsia="Arial"/>
        </w:rPr>
        <w:t>Attendance:</w:t>
      </w:r>
    </w:p>
    <w:p w14:paraId="708710A8" w14:textId="77777777" w:rsidR="00D54ADC" w:rsidRPr="00D54ADC" w:rsidRDefault="00D54ADC" w:rsidP="00D54ADC">
      <w:pPr>
        <w:pStyle w:val="BodyA"/>
        <w:widowControl w:val="0"/>
        <w:rPr>
          <w:rFonts w:eastAsia="Arial"/>
        </w:rPr>
      </w:pPr>
      <w:r w:rsidRPr="00D54ADC">
        <w:rPr>
          <w:rFonts w:eastAsia="Arial"/>
        </w:rPr>
        <w:t xml:space="preserve">We are monitoring the impact of more robust attendance procedures and I am thrilled with our attendance statistics this session. Understandably attendance dipped slightly in late September with the </w:t>
      </w:r>
      <w:proofErr w:type="spellStart"/>
      <w:r w:rsidRPr="00D54ADC">
        <w:rPr>
          <w:rFonts w:eastAsia="Arial"/>
        </w:rPr>
        <w:t>Covid</w:t>
      </w:r>
      <w:proofErr w:type="spellEnd"/>
      <w:r w:rsidRPr="00D54ADC">
        <w:rPr>
          <w:rFonts w:eastAsia="Arial"/>
        </w:rPr>
        <w:t xml:space="preserve"> case and subsequent self-isolating for a number of pupils and staff but was above 90% again before the October break and has remained there.</w:t>
      </w:r>
    </w:p>
    <w:p w14:paraId="0896FE83" w14:textId="77777777" w:rsidR="00D54ADC" w:rsidRPr="00D54ADC" w:rsidRDefault="00D54ADC" w:rsidP="00D54ADC">
      <w:pPr>
        <w:pStyle w:val="BodyA"/>
        <w:widowControl w:val="0"/>
        <w:rPr>
          <w:rFonts w:eastAsia="Arial"/>
        </w:rPr>
      </w:pPr>
      <w:proofErr w:type="spellStart"/>
      <w:r w:rsidRPr="00D54ADC">
        <w:rPr>
          <w:rFonts w:eastAsia="Arial"/>
        </w:rPr>
        <w:t>Xpressions</w:t>
      </w:r>
      <w:proofErr w:type="spellEnd"/>
      <w:r w:rsidRPr="00D54ADC">
        <w:rPr>
          <w:rFonts w:eastAsia="Arial"/>
        </w:rPr>
        <w:t xml:space="preserve"> App:</w:t>
      </w:r>
    </w:p>
    <w:p w14:paraId="23AE9646" w14:textId="77777777" w:rsidR="00D54ADC" w:rsidRPr="00D54ADC" w:rsidRDefault="00D54ADC" w:rsidP="00D54ADC">
      <w:pPr>
        <w:pStyle w:val="BodyA"/>
        <w:widowControl w:val="0"/>
        <w:rPr>
          <w:rFonts w:eastAsia="Arial"/>
        </w:rPr>
      </w:pPr>
      <w:r w:rsidRPr="00D54ADC">
        <w:rPr>
          <w:rFonts w:eastAsia="Arial"/>
        </w:rPr>
        <w:t>Please use this app for receiving communications from the school. It is not perfect but does provide a single vehicle for communication and therefore more clarity.</w:t>
      </w:r>
    </w:p>
    <w:p w14:paraId="377C6138" w14:textId="77777777" w:rsidR="00D54ADC" w:rsidRPr="00D54ADC" w:rsidRDefault="00D54ADC" w:rsidP="00D54ADC">
      <w:pPr>
        <w:pStyle w:val="BodyA"/>
        <w:widowControl w:val="0"/>
        <w:rPr>
          <w:rFonts w:eastAsia="Arial"/>
        </w:rPr>
      </w:pPr>
      <w:r w:rsidRPr="00D54ADC">
        <w:rPr>
          <w:rFonts w:eastAsia="Arial"/>
        </w:rPr>
        <w:t>Curriculum Review:</w:t>
      </w:r>
    </w:p>
    <w:p w14:paraId="13BC5D7B" w14:textId="39AA7E08" w:rsidR="0088668A" w:rsidRDefault="00D54ADC" w:rsidP="00D54ADC">
      <w:pPr>
        <w:pStyle w:val="BodyA"/>
        <w:widowControl w:val="0"/>
        <w:spacing w:after="0" w:line="240" w:lineRule="auto"/>
        <w:rPr>
          <w:rFonts w:eastAsia="Arial"/>
        </w:rPr>
      </w:pPr>
      <w:r w:rsidRPr="00D54ADC">
        <w:rPr>
          <w:rFonts w:eastAsia="Arial"/>
        </w:rPr>
        <w:t xml:space="preserve">I want to express my thanks to all parents who have been involved in co-creating and administering our review of Curriculum Structure. That work is almost concluded and I will be announcing my decision on the future of our curriculum model very soon – not by Friday as previously indicated as I am still conducting some very small </w:t>
      </w:r>
      <w:proofErr w:type="spellStart"/>
      <w:r w:rsidRPr="00D54ADC">
        <w:rPr>
          <w:rFonts w:eastAsia="Arial"/>
        </w:rPr>
        <w:t>covid</w:t>
      </w:r>
      <w:proofErr w:type="spellEnd"/>
      <w:r w:rsidRPr="00D54ADC">
        <w:rPr>
          <w:rFonts w:eastAsia="Arial"/>
        </w:rPr>
        <w:t xml:space="preserve"> limited focus group conversations with Pupils. As soon as I have reached a final decision I will communicate it in a detailed communication to all parents.</w:t>
      </w:r>
    </w:p>
    <w:p w14:paraId="00C93F8D" w14:textId="77777777" w:rsidR="00D54ADC" w:rsidRDefault="00D54ADC" w:rsidP="00A10F6A">
      <w:pPr>
        <w:pStyle w:val="BodyA"/>
        <w:widowControl w:val="0"/>
        <w:spacing w:after="0" w:line="240" w:lineRule="auto"/>
        <w:rPr>
          <w:rFonts w:eastAsia="Arial"/>
        </w:rPr>
      </w:pPr>
    </w:p>
    <w:p w14:paraId="0760F10B" w14:textId="4C51FFA5" w:rsidR="0088668A" w:rsidRPr="00047F80" w:rsidRDefault="0088668A" w:rsidP="00A10F6A">
      <w:pPr>
        <w:pStyle w:val="BodyA"/>
        <w:widowControl w:val="0"/>
        <w:spacing w:after="0" w:line="240" w:lineRule="auto"/>
        <w:rPr>
          <w:rFonts w:eastAsia="Arial"/>
          <w:b/>
          <w:bCs/>
          <w:color w:val="0070C0"/>
          <w:sz w:val="24"/>
          <w:szCs w:val="24"/>
        </w:rPr>
      </w:pPr>
      <w:r w:rsidRPr="00047F80">
        <w:rPr>
          <w:rFonts w:eastAsia="Arial"/>
          <w:b/>
          <w:bCs/>
          <w:color w:val="0070C0"/>
          <w:sz w:val="24"/>
          <w:szCs w:val="24"/>
        </w:rPr>
        <w:t>Questions raised:</w:t>
      </w:r>
    </w:p>
    <w:p w14:paraId="25BEDF87" w14:textId="77777777" w:rsidR="0088668A" w:rsidRDefault="0088668A" w:rsidP="00A10F6A">
      <w:pPr>
        <w:pStyle w:val="BodyA"/>
        <w:widowControl w:val="0"/>
        <w:spacing w:after="0" w:line="240" w:lineRule="auto"/>
        <w:rPr>
          <w:rFonts w:eastAsia="Arial"/>
        </w:rPr>
      </w:pPr>
    </w:p>
    <w:p w14:paraId="256EFE5D" w14:textId="71910A86" w:rsidR="00B72ED3" w:rsidRPr="008B584B" w:rsidRDefault="008B584B" w:rsidP="00A10F6A">
      <w:pPr>
        <w:pStyle w:val="BodyA"/>
        <w:widowControl w:val="0"/>
        <w:spacing w:after="0" w:line="240" w:lineRule="auto"/>
        <w:rPr>
          <w:rFonts w:eastAsia="Arial"/>
          <w:b/>
          <w:bCs/>
        </w:rPr>
      </w:pPr>
      <w:r w:rsidRPr="008B584B">
        <w:rPr>
          <w:rFonts w:eastAsia="Arial"/>
          <w:b/>
          <w:bCs/>
        </w:rPr>
        <w:t xml:space="preserve">How are ipads affecting learning?  Children now taking fewer notes, not using jotters, </w:t>
      </w:r>
      <w:r w:rsidR="00136052">
        <w:rPr>
          <w:rFonts w:eastAsia="Arial"/>
          <w:b/>
          <w:bCs/>
        </w:rPr>
        <w:t>etc.</w:t>
      </w:r>
      <w:r w:rsidRPr="008B584B">
        <w:rPr>
          <w:rFonts w:eastAsia="Arial"/>
          <w:b/>
          <w:bCs/>
        </w:rPr>
        <w:t xml:space="preserve">  Do they know how to take notes when in lessons?  </w:t>
      </w:r>
    </w:p>
    <w:p w14:paraId="0C01EB21" w14:textId="1673E8AD" w:rsidR="008B584B" w:rsidRDefault="008B584B" w:rsidP="00A10F6A">
      <w:pPr>
        <w:pStyle w:val="BodyA"/>
        <w:widowControl w:val="0"/>
        <w:spacing w:after="0" w:line="240" w:lineRule="auto"/>
        <w:rPr>
          <w:rFonts w:eastAsia="Arial"/>
        </w:rPr>
      </w:pPr>
      <w:r>
        <w:rPr>
          <w:rFonts w:eastAsia="Arial"/>
        </w:rPr>
        <w:t xml:space="preserve">I think the potential of the iPads to enhance learning &amp; </w:t>
      </w:r>
      <w:r w:rsidR="006331AD">
        <w:rPr>
          <w:rFonts w:eastAsia="Arial"/>
        </w:rPr>
        <w:t>t</w:t>
      </w:r>
      <w:r>
        <w:rPr>
          <w:rFonts w:eastAsia="Arial"/>
        </w:rPr>
        <w:t>eachin</w:t>
      </w:r>
      <w:r w:rsidR="006331AD">
        <w:rPr>
          <w:rFonts w:eastAsia="Arial"/>
        </w:rPr>
        <w:t>g</w:t>
      </w:r>
      <w:r>
        <w:rPr>
          <w:rFonts w:eastAsia="Arial"/>
        </w:rPr>
        <w:t xml:space="preserve"> is phenomenal – we don’t have it ‘nailed’ yet, and we need to address that.  </w:t>
      </w:r>
      <w:r w:rsidR="006331AD">
        <w:rPr>
          <w:rFonts w:eastAsia="Arial"/>
        </w:rPr>
        <w:t>But t</w:t>
      </w:r>
      <w:r>
        <w:rPr>
          <w:rFonts w:eastAsia="Arial"/>
        </w:rPr>
        <w:t>he pot</w:t>
      </w:r>
      <w:r w:rsidR="006331AD">
        <w:rPr>
          <w:rFonts w:eastAsia="Arial"/>
        </w:rPr>
        <w:t>e</w:t>
      </w:r>
      <w:r>
        <w:rPr>
          <w:rFonts w:eastAsia="Arial"/>
        </w:rPr>
        <w:t>nt</w:t>
      </w:r>
      <w:r w:rsidR="006331AD">
        <w:rPr>
          <w:rFonts w:eastAsia="Arial"/>
        </w:rPr>
        <w:t>i</w:t>
      </w:r>
      <w:r>
        <w:rPr>
          <w:rFonts w:eastAsia="Arial"/>
        </w:rPr>
        <w:t xml:space="preserve">al is huge and </w:t>
      </w:r>
      <w:r w:rsidR="006331AD">
        <w:rPr>
          <w:rFonts w:eastAsia="Arial"/>
        </w:rPr>
        <w:t xml:space="preserve">as lead </w:t>
      </w:r>
      <w:r>
        <w:rPr>
          <w:rFonts w:eastAsia="Arial"/>
        </w:rPr>
        <w:t xml:space="preserve">in L&amp;T </w:t>
      </w:r>
      <w:r w:rsidR="006331AD" w:rsidRPr="006331AD">
        <w:rPr>
          <w:rFonts w:eastAsia="Arial"/>
        </w:rPr>
        <w:t xml:space="preserve">Dr Carvalho </w:t>
      </w:r>
      <w:r>
        <w:rPr>
          <w:rFonts w:eastAsia="Arial"/>
        </w:rPr>
        <w:t>will be working with staff to make the most of this.</w:t>
      </w:r>
    </w:p>
    <w:p w14:paraId="6ADE65DC" w14:textId="3ED2C46E" w:rsidR="008B584B" w:rsidRDefault="008B584B" w:rsidP="00A10F6A">
      <w:pPr>
        <w:pStyle w:val="BodyA"/>
        <w:widowControl w:val="0"/>
        <w:spacing w:after="0" w:line="240" w:lineRule="auto"/>
        <w:rPr>
          <w:rFonts w:eastAsia="Arial"/>
        </w:rPr>
      </w:pPr>
    </w:p>
    <w:p w14:paraId="36C67EA3" w14:textId="7CF4290B" w:rsidR="008B584B" w:rsidRPr="006331AD" w:rsidRDefault="006331AD" w:rsidP="00A10F6A">
      <w:pPr>
        <w:pStyle w:val="BodyA"/>
        <w:widowControl w:val="0"/>
        <w:spacing w:after="0" w:line="240" w:lineRule="auto"/>
        <w:rPr>
          <w:rFonts w:eastAsia="Arial"/>
          <w:b/>
          <w:bCs/>
        </w:rPr>
      </w:pPr>
      <w:r w:rsidRPr="006331AD">
        <w:rPr>
          <w:rFonts w:eastAsia="Arial"/>
          <w:b/>
          <w:bCs/>
        </w:rPr>
        <w:t>S4 is a bigger cohort than other years and by the time they have queued for hot food there is little time to eat it before being back in class.  (There were s</w:t>
      </w:r>
      <w:r w:rsidR="008B584B" w:rsidRPr="006331AD">
        <w:rPr>
          <w:rFonts w:eastAsia="Arial"/>
          <w:b/>
          <w:bCs/>
        </w:rPr>
        <w:t>ome general comments about not enough time to get food for other years too.</w:t>
      </w:r>
      <w:r w:rsidRPr="006331AD">
        <w:rPr>
          <w:rFonts w:eastAsia="Arial"/>
          <w:b/>
          <w:bCs/>
        </w:rPr>
        <w:t>)</w:t>
      </w:r>
    </w:p>
    <w:p w14:paraId="713869F9" w14:textId="0D912C89" w:rsidR="008B584B" w:rsidRDefault="00136052" w:rsidP="00A10F6A">
      <w:pPr>
        <w:pStyle w:val="BodyA"/>
        <w:widowControl w:val="0"/>
        <w:spacing w:after="0" w:line="240" w:lineRule="auto"/>
        <w:rPr>
          <w:rFonts w:eastAsia="Arial"/>
        </w:rPr>
      </w:pPr>
      <w:r>
        <w:rPr>
          <w:rFonts w:eastAsia="Arial"/>
        </w:rPr>
        <w:t>Mr.</w:t>
      </w:r>
      <w:r w:rsidR="006331AD">
        <w:rPr>
          <w:rFonts w:eastAsia="Arial"/>
        </w:rPr>
        <w:t xml:space="preserve"> Wilson agreed to talk to </w:t>
      </w:r>
      <w:r>
        <w:rPr>
          <w:rFonts w:eastAsia="Arial"/>
        </w:rPr>
        <w:t>Mr.</w:t>
      </w:r>
      <w:r w:rsidR="006331AD">
        <w:rPr>
          <w:rFonts w:eastAsia="Arial"/>
        </w:rPr>
        <w:t xml:space="preserve"> </w:t>
      </w:r>
      <w:r w:rsidR="008B584B">
        <w:rPr>
          <w:rFonts w:eastAsia="Arial"/>
        </w:rPr>
        <w:t xml:space="preserve">Lee </w:t>
      </w:r>
      <w:r w:rsidR="006331AD">
        <w:rPr>
          <w:rFonts w:eastAsia="Arial"/>
        </w:rPr>
        <w:t>about this.</w:t>
      </w:r>
    </w:p>
    <w:p w14:paraId="52476A04" w14:textId="77777777" w:rsidR="006331AD" w:rsidRDefault="006331AD" w:rsidP="00A10F6A">
      <w:pPr>
        <w:pStyle w:val="BodyA"/>
        <w:widowControl w:val="0"/>
        <w:spacing w:after="0" w:line="240" w:lineRule="auto"/>
        <w:rPr>
          <w:rFonts w:eastAsia="Arial"/>
        </w:rPr>
      </w:pPr>
    </w:p>
    <w:p w14:paraId="7F92052A" w14:textId="285851D1" w:rsidR="006331AD" w:rsidRPr="006331AD" w:rsidRDefault="006331AD" w:rsidP="00A10F6A">
      <w:pPr>
        <w:pStyle w:val="BodyA"/>
        <w:widowControl w:val="0"/>
        <w:spacing w:after="0" w:line="240" w:lineRule="auto"/>
        <w:rPr>
          <w:rFonts w:eastAsia="Arial"/>
          <w:b/>
          <w:bCs/>
        </w:rPr>
      </w:pPr>
      <w:r w:rsidRPr="006331AD">
        <w:rPr>
          <w:rFonts w:eastAsia="Arial"/>
          <w:b/>
          <w:bCs/>
        </w:rPr>
        <w:t xml:space="preserve">Action – </w:t>
      </w:r>
      <w:r w:rsidR="00136052" w:rsidRPr="006331AD">
        <w:rPr>
          <w:rFonts w:eastAsia="Arial"/>
          <w:b/>
          <w:bCs/>
        </w:rPr>
        <w:t>Mr.</w:t>
      </w:r>
      <w:r w:rsidRPr="006331AD">
        <w:rPr>
          <w:rFonts w:eastAsia="Arial"/>
          <w:b/>
          <w:bCs/>
        </w:rPr>
        <w:t xml:space="preserve"> Lee to look at queueing for hot food/times for specific year groups</w:t>
      </w:r>
    </w:p>
    <w:p w14:paraId="26A50989" w14:textId="246B8771" w:rsidR="008B584B" w:rsidRPr="006331AD" w:rsidRDefault="008B584B" w:rsidP="00A10F6A">
      <w:pPr>
        <w:pStyle w:val="BodyA"/>
        <w:widowControl w:val="0"/>
        <w:spacing w:after="0" w:line="240" w:lineRule="auto"/>
        <w:rPr>
          <w:rFonts w:eastAsia="Arial"/>
          <w:b/>
          <w:bCs/>
        </w:rPr>
      </w:pPr>
    </w:p>
    <w:p w14:paraId="4C37B625" w14:textId="7E93E72D" w:rsidR="008B584B" w:rsidRPr="006331AD" w:rsidRDefault="008B584B" w:rsidP="00A10F6A">
      <w:pPr>
        <w:pStyle w:val="BodyA"/>
        <w:widowControl w:val="0"/>
        <w:spacing w:after="0" w:line="240" w:lineRule="auto"/>
        <w:rPr>
          <w:rFonts w:eastAsia="Arial"/>
          <w:b/>
          <w:bCs/>
        </w:rPr>
      </w:pPr>
      <w:r w:rsidRPr="006331AD">
        <w:rPr>
          <w:rFonts w:eastAsia="Arial"/>
          <w:b/>
          <w:bCs/>
        </w:rPr>
        <w:lastRenderedPageBreak/>
        <w:t>School rebuild timeline –</w:t>
      </w:r>
      <w:r w:rsidR="006331AD">
        <w:rPr>
          <w:rFonts w:eastAsia="Arial"/>
          <w:b/>
          <w:bCs/>
        </w:rPr>
        <w:t xml:space="preserve"> 2025 for new school -</w:t>
      </w:r>
      <w:r w:rsidRPr="006331AD">
        <w:rPr>
          <w:rFonts w:eastAsia="Arial"/>
          <w:b/>
          <w:bCs/>
        </w:rPr>
        <w:t xml:space="preserve"> is this not unacceptable?</w:t>
      </w:r>
      <w:r>
        <w:rPr>
          <w:rFonts w:eastAsia="Arial"/>
        </w:rPr>
        <w:t xml:space="preserve">  </w:t>
      </w:r>
      <w:r w:rsidRPr="006331AD">
        <w:rPr>
          <w:rFonts w:eastAsia="Arial"/>
          <w:b/>
          <w:bCs/>
        </w:rPr>
        <w:t>Pupils in school now will not see the new school</w:t>
      </w:r>
    </w:p>
    <w:p w14:paraId="64F9CAFD" w14:textId="2BF9BEFB" w:rsidR="008B584B" w:rsidRDefault="006331AD" w:rsidP="00A10F6A">
      <w:pPr>
        <w:pStyle w:val="BodyA"/>
        <w:widowControl w:val="0"/>
        <w:spacing w:after="0" w:line="240" w:lineRule="auto"/>
        <w:rPr>
          <w:rFonts w:eastAsia="Arial"/>
        </w:rPr>
      </w:pPr>
      <w:r>
        <w:rPr>
          <w:rFonts w:eastAsia="Arial"/>
        </w:rPr>
        <w:t xml:space="preserve">Sarah Duncan: </w:t>
      </w:r>
      <w:r w:rsidR="008B584B">
        <w:rPr>
          <w:rFonts w:eastAsia="Arial"/>
        </w:rPr>
        <w:t>We did challenge th</w:t>
      </w:r>
      <w:r>
        <w:rPr>
          <w:rFonts w:eastAsia="Arial"/>
        </w:rPr>
        <w:t>is</w:t>
      </w:r>
      <w:r w:rsidR="008B584B">
        <w:rPr>
          <w:rFonts w:eastAsia="Arial"/>
        </w:rPr>
        <w:t xml:space="preserve"> but we now believe it is robust. We did have a c</w:t>
      </w:r>
      <w:r>
        <w:rPr>
          <w:rFonts w:eastAsia="Arial"/>
        </w:rPr>
        <w:t>ommitment</w:t>
      </w:r>
      <w:r w:rsidR="008B584B">
        <w:rPr>
          <w:rFonts w:eastAsia="Arial"/>
        </w:rPr>
        <w:t xml:space="preserve"> from the project team that if they can speed anything </w:t>
      </w:r>
      <w:r w:rsidR="00136052">
        <w:rPr>
          <w:rFonts w:eastAsia="Arial"/>
        </w:rPr>
        <w:t>up,</w:t>
      </w:r>
      <w:r w:rsidR="008B584B">
        <w:rPr>
          <w:rFonts w:eastAsia="Arial"/>
        </w:rPr>
        <w:t xml:space="preserve"> they will do so but it is </w:t>
      </w:r>
      <w:r>
        <w:rPr>
          <w:rFonts w:eastAsia="Arial"/>
        </w:rPr>
        <w:t xml:space="preserve">a </w:t>
      </w:r>
      <w:r w:rsidR="008B584B">
        <w:rPr>
          <w:rFonts w:eastAsia="Arial"/>
        </w:rPr>
        <w:t>realistic timeline</w:t>
      </w:r>
      <w:r>
        <w:rPr>
          <w:rFonts w:eastAsia="Arial"/>
        </w:rPr>
        <w:t xml:space="preserve"> in order that there is</w:t>
      </w:r>
      <w:r w:rsidR="008B584B">
        <w:rPr>
          <w:rFonts w:eastAsia="Arial"/>
        </w:rPr>
        <w:t xml:space="preserve"> as little disruption as possible for pupils whilst on site.</w:t>
      </w:r>
    </w:p>
    <w:p w14:paraId="1136DEF8" w14:textId="77777777" w:rsidR="00395C67" w:rsidRDefault="00395C67" w:rsidP="00A10F6A">
      <w:pPr>
        <w:pStyle w:val="BodyA"/>
        <w:widowControl w:val="0"/>
        <w:spacing w:after="0" w:line="240" w:lineRule="auto"/>
        <w:rPr>
          <w:rFonts w:eastAsia="Arial"/>
        </w:rPr>
      </w:pPr>
    </w:p>
    <w:p w14:paraId="61292623" w14:textId="1ACFC4BD" w:rsidR="00395C67" w:rsidRDefault="00395C67" w:rsidP="00A10F6A">
      <w:pPr>
        <w:pStyle w:val="BodyA"/>
        <w:widowControl w:val="0"/>
        <w:spacing w:after="0" w:line="240" w:lineRule="auto"/>
        <w:rPr>
          <w:rFonts w:eastAsia="Arial"/>
        </w:rPr>
      </w:pPr>
      <w:r>
        <w:rPr>
          <w:rFonts w:eastAsia="Arial"/>
        </w:rPr>
        <w:t>Campbell thanked the parents involved in getting the successful bid for the shelters</w:t>
      </w:r>
    </w:p>
    <w:p w14:paraId="2FBB466D" w14:textId="77777777" w:rsidR="006331AD" w:rsidRDefault="006331AD" w:rsidP="00A10F6A">
      <w:pPr>
        <w:pStyle w:val="BodyA"/>
        <w:widowControl w:val="0"/>
        <w:spacing w:after="0" w:line="240" w:lineRule="auto"/>
        <w:rPr>
          <w:rFonts w:eastAsia="Arial"/>
        </w:rPr>
      </w:pPr>
    </w:p>
    <w:p w14:paraId="0C4A3B3B" w14:textId="48C23B3A" w:rsidR="00395C67" w:rsidRPr="001E14BC" w:rsidRDefault="009A6E68" w:rsidP="00A10F6A">
      <w:pPr>
        <w:pStyle w:val="BodyA"/>
        <w:widowControl w:val="0"/>
        <w:spacing w:after="0" w:line="240" w:lineRule="auto"/>
        <w:rPr>
          <w:rFonts w:eastAsia="Arial"/>
          <w:b/>
          <w:bCs/>
          <w:color w:val="FF0000"/>
        </w:rPr>
      </w:pPr>
      <w:r w:rsidRPr="001E14BC">
        <w:rPr>
          <w:rFonts w:eastAsia="Arial"/>
          <w:b/>
          <w:bCs/>
        </w:rPr>
        <w:t>Action – PC to find out what the timeline is on the shelters for outdoor spaces.</w:t>
      </w:r>
    </w:p>
    <w:p w14:paraId="64546F7D" w14:textId="16460267" w:rsidR="0043524A" w:rsidRDefault="0043524A" w:rsidP="00A10F6A">
      <w:pPr>
        <w:pStyle w:val="BodyA"/>
        <w:widowControl w:val="0"/>
        <w:spacing w:after="0" w:line="240" w:lineRule="auto"/>
        <w:rPr>
          <w:rFonts w:eastAsia="Arial"/>
        </w:rPr>
      </w:pPr>
    </w:p>
    <w:p w14:paraId="4703506F" w14:textId="180EC7C3" w:rsidR="006331AD" w:rsidRPr="005D113B" w:rsidRDefault="0043524A" w:rsidP="00A10F6A">
      <w:pPr>
        <w:pStyle w:val="BodyA"/>
        <w:widowControl w:val="0"/>
        <w:spacing w:after="0" w:line="240" w:lineRule="auto"/>
        <w:rPr>
          <w:rFonts w:eastAsia="Arial"/>
          <w:b/>
          <w:bCs/>
        </w:rPr>
      </w:pPr>
      <w:r w:rsidRPr="005D113B">
        <w:rPr>
          <w:rFonts w:eastAsia="Arial"/>
          <w:b/>
          <w:bCs/>
        </w:rPr>
        <w:t>Calendar</w:t>
      </w:r>
      <w:r w:rsidR="00246456" w:rsidRPr="005D113B">
        <w:rPr>
          <w:rFonts w:eastAsia="Arial"/>
          <w:b/>
          <w:bCs/>
        </w:rPr>
        <w:t xml:space="preserve"> Update</w:t>
      </w:r>
      <w:r w:rsidR="006331AD" w:rsidRPr="005D113B">
        <w:rPr>
          <w:rFonts w:eastAsia="Arial"/>
          <w:b/>
          <w:bCs/>
        </w:rPr>
        <w:tab/>
      </w:r>
      <w:r w:rsidR="006331AD" w:rsidRPr="005D113B">
        <w:rPr>
          <w:rFonts w:eastAsia="Arial"/>
          <w:b/>
          <w:bCs/>
        </w:rPr>
        <w:tab/>
      </w:r>
      <w:r w:rsidR="006331AD" w:rsidRPr="005D113B">
        <w:rPr>
          <w:rFonts w:eastAsia="Arial"/>
          <w:b/>
          <w:bCs/>
        </w:rPr>
        <w:tab/>
      </w:r>
      <w:r w:rsidR="006331AD" w:rsidRPr="005D113B">
        <w:rPr>
          <w:rFonts w:eastAsia="Arial"/>
          <w:b/>
          <w:bCs/>
        </w:rPr>
        <w:tab/>
      </w:r>
      <w:r w:rsidR="006331AD" w:rsidRPr="005D113B">
        <w:rPr>
          <w:rFonts w:eastAsia="Arial"/>
          <w:b/>
          <w:bCs/>
        </w:rPr>
        <w:tab/>
      </w:r>
      <w:r w:rsidR="006331AD" w:rsidRPr="005D113B">
        <w:rPr>
          <w:rFonts w:eastAsia="Arial"/>
          <w:b/>
          <w:bCs/>
        </w:rPr>
        <w:tab/>
      </w:r>
      <w:r w:rsidR="006331AD" w:rsidRPr="005D113B">
        <w:rPr>
          <w:rFonts w:eastAsia="Arial"/>
          <w:b/>
          <w:bCs/>
        </w:rPr>
        <w:tab/>
        <w:t>Claire Barrett</w:t>
      </w:r>
    </w:p>
    <w:p w14:paraId="78AD06EA" w14:textId="77777777" w:rsidR="00246456" w:rsidRDefault="00246456" w:rsidP="00A10F6A">
      <w:pPr>
        <w:pStyle w:val="BodyA"/>
        <w:widowControl w:val="0"/>
        <w:spacing w:after="0" w:line="240" w:lineRule="auto"/>
        <w:rPr>
          <w:rFonts w:eastAsia="Arial"/>
        </w:rPr>
      </w:pPr>
    </w:p>
    <w:p w14:paraId="707E70F1" w14:textId="4A255206" w:rsidR="005D113B" w:rsidRDefault="00246456" w:rsidP="00A10F6A">
      <w:pPr>
        <w:pStyle w:val="BodyA"/>
        <w:widowControl w:val="0"/>
        <w:spacing w:after="0" w:line="240" w:lineRule="auto"/>
        <w:rPr>
          <w:rFonts w:eastAsia="Arial"/>
        </w:rPr>
      </w:pPr>
      <w:r>
        <w:rPr>
          <w:rFonts w:eastAsia="Arial"/>
        </w:rPr>
        <w:t xml:space="preserve">Claire showed everyone the calendar of Peebles landscapes which is now available for sale for £6 at The Gift Shop and Whities or by emailing </w:t>
      </w:r>
      <w:hyperlink r:id="rId18" w:history="1">
        <w:r w:rsidRPr="00EF2C8A">
          <w:rPr>
            <w:rStyle w:val="Hyperlink"/>
            <w:rFonts w:eastAsia="Arial"/>
          </w:rPr>
          <w:t>phspc@outlook.com</w:t>
        </w:r>
      </w:hyperlink>
      <w:r>
        <w:rPr>
          <w:rFonts w:eastAsia="Arial"/>
        </w:rPr>
        <w:t xml:space="preserve">  .  Target is £900 if all 200 are sold.  </w:t>
      </w:r>
      <w:r w:rsidR="00A4676F">
        <w:rPr>
          <w:rFonts w:eastAsia="Arial"/>
        </w:rPr>
        <w:t xml:space="preserve">(We can print more but don’t want any surplus).  </w:t>
      </w:r>
      <w:r w:rsidR="005D113B">
        <w:rPr>
          <w:rFonts w:eastAsia="Arial"/>
        </w:rPr>
        <w:t>Parents are encouraged to purchase a calendar and tell their friends!</w:t>
      </w:r>
    </w:p>
    <w:p w14:paraId="1FDD4054" w14:textId="104B4634" w:rsidR="0043524A" w:rsidRDefault="00246456" w:rsidP="00A10F6A">
      <w:pPr>
        <w:pStyle w:val="BodyA"/>
        <w:widowControl w:val="0"/>
        <w:spacing w:after="0" w:line="240" w:lineRule="auto"/>
        <w:rPr>
          <w:rFonts w:eastAsia="Arial"/>
        </w:rPr>
      </w:pPr>
      <w:r>
        <w:rPr>
          <w:rFonts w:eastAsia="Arial"/>
        </w:rPr>
        <w:t xml:space="preserve">Claire asked if pupils could purchase from the school office and </w:t>
      </w:r>
      <w:r w:rsidR="00136052">
        <w:rPr>
          <w:rFonts w:eastAsia="Arial"/>
        </w:rPr>
        <w:t>Mr.</w:t>
      </w:r>
      <w:r>
        <w:rPr>
          <w:rFonts w:eastAsia="Arial"/>
        </w:rPr>
        <w:t xml:space="preserve"> Wilson agreed if this could be managed in a ‘Covid-friendly’ way that would be possible.</w:t>
      </w:r>
    </w:p>
    <w:p w14:paraId="0C543235" w14:textId="1516C5BE" w:rsidR="00246456" w:rsidRDefault="00246456" w:rsidP="00A10F6A">
      <w:pPr>
        <w:pStyle w:val="BodyA"/>
        <w:widowControl w:val="0"/>
        <w:spacing w:after="0" w:line="240" w:lineRule="auto"/>
        <w:rPr>
          <w:rFonts w:eastAsia="Arial"/>
        </w:rPr>
      </w:pPr>
    </w:p>
    <w:p w14:paraId="25ACBD20" w14:textId="672C25E4" w:rsidR="00246456" w:rsidRPr="00246456" w:rsidRDefault="00246456" w:rsidP="00A10F6A">
      <w:pPr>
        <w:pStyle w:val="BodyA"/>
        <w:widowControl w:val="0"/>
        <w:spacing w:after="0" w:line="240" w:lineRule="auto"/>
        <w:rPr>
          <w:rFonts w:eastAsia="Arial"/>
          <w:b/>
          <w:bCs/>
        </w:rPr>
      </w:pPr>
      <w:r w:rsidRPr="00246456">
        <w:rPr>
          <w:rFonts w:eastAsia="Arial"/>
          <w:b/>
          <w:bCs/>
        </w:rPr>
        <w:t>Action – Claire to speak to office to arrange</w:t>
      </w:r>
    </w:p>
    <w:p w14:paraId="3D17382C" w14:textId="77777777" w:rsidR="008B584B" w:rsidRDefault="008B584B" w:rsidP="00A10F6A">
      <w:pPr>
        <w:pStyle w:val="BodyA"/>
        <w:widowControl w:val="0"/>
        <w:spacing w:after="0" w:line="240" w:lineRule="auto"/>
        <w:rPr>
          <w:rFonts w:eastAsia="Arial"/>
        </w:rPr>
      </w:pPr>
    </w:p>
    <w:p w14:paraId="401A3B95" w14:textId="7DB42764" w:rsidR="00B72ED3" w:rsidRPr="00A10F6A" w:rsidRDefault="005D113B" w:rsidP="00A10F6A">
      <w:pPr>
        <w:pStyle w:val="BodyA"/>
        <w:widowControl w:val="0"/>
        <w:spacing w:after="0" w:line="240" w:lineRule="auto"/>
        <w:rPr>
          <w:rFonts w:eastAsia="Arial"/>
        </w:rPr>
      </w:pPr>
      <w:r>
        <w:rPr>
          <w:rFonts w:eastAsia="Arial"/>
        </w:rPr>
        <w:t xml:space="preserve">The meeting came to a close at 9.10pm </w:t>
      </w:r>
    </w:p>
    <w:p w14:paraId="79B53B3B" w14:textId="7F5674A3" w:rsidR="006E0E92" w:rsidRPr="00A10F6A"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70CC2FB9" w14:textId="77777777" w:rsidR="006E0E92" w:rsidRPr="00A10F6A"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FE0BAF0" w14:textId="4AB3E8B3" w:rsidR="005B353F"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A10F6A">
        <w:rPr>
          <w:rFonts w:ascii="Calibri" w:eastAsiaTheme="minorHAnsi" w:hAnsi="Calibri" w:cs="Calibri"/>
          <w:sz w:val="22"/>
          <w:szCs w:val="22"/>
          <w:bdr w:val="none" w:sz="0" w:space="0" w:color="auto"/>
        </w:rPr>
        <w:t xml:space="preserve">Next meeting is </w:t>
      </w:r>
      <w:r w:rsidR="00745BE6" w:rsidRPr="00A10F6A">
        <w:rPr>
          <w:rFonts w:ascii="Calibri" w:eastAsiaTheme="minorHAnsi" w:hAnsi="Calibri" w:cs="Calibri"/>
          <w:sz w:val="22"/>
          <w:szCs w:val="22"/>
          <w:bdr w:val="none" w:sz="0" w:space="0" w:color="auto"/>
        </w:rPr>
        <w:t>19 November</w:t>
      </w:r>
    </w:p>
    <w:p w14:paraId="0D99167C" w14:textId="45004C5E" w:rsidR="005B353F" w:rsidRDefault="005B353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377E8A44" w14:textId="77777777" w:rsidR="005B353F" w:rsidRDefault="005B353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22F617D3" w14:textId="044D5396" w:rsidR="005B353F" w:rsidRDefault="005B353F">
      <w:r>
        <w:br w:type="page"/>
      </w:r>
    </w:p>
    <w:p w14:paraId="19106CDF" w14:textId="426CC60C" w:rsidR="00A34ABC" w:rsidRPr="00047F80" w:rsidRDefault="005B353F" w:rsidP="00047F80">
      <w:pPr>
        <w:pStyle w:val="BodyA"/>
        <w:widowControl w:val="0"/>
        <w:spacing w:after="0" w:line="240" w:lineRule="auto"/>
        <w:rPr>
          <w:rFonts w:eastAsia="Arial"/>
          <w:b/>
          <w:bCs/>
          <w:color w:val="0070C0"/>
          <w:sz w:val="24"/>
          <w:szCs w:val="24"/>
        </w:rPr>
      </w:pPr>
      <w:r w:rsidRPr="00047F80">
        <w:rPr>
          <w:rFonts w:eastAsia="Arial"/>
          <w:b/>
          <w:bCs/>
          <w:color w:val="0070C0"/>
          <w:sz w:val="24"/>
          <w:szCs w:val="24"/>
        </w:rPr>
        <w:lastRenderedPageBreak/>
        <w:t>Appendices</w:t>
      </w:r>
      <w:r w:rsidR="00D54ADC" w:rsidRPr="00047F80">
        <w:rPr>
          <w:rFonts w:eastAsia="Arial"/>
          <w:b/>
          <w:bCs/>
          <w:color w:val="0070C0"/>
          <w:sz w:val="24"/>
          <w:szCs w:val="24"/>
        </w:rPr>
        <w:t xml:space="preserve"> </w:t>
      </w:r>
    </w:p>
    <w:p w14:paraId="59F5902F" w14:textId="3CA94ED7" w:rsidR="005B353F" w:rsidRPr="00A4676F" w:rsidRDefault="005B353F" w:rsidP="001F26A7">
      <w:pPr>
        <w:rPr>
          <w:rFonts w:ascii="Calibri" w:hAnsi="Calibri" w:cs="Calibri"/>
        </w:rPr>
      </w:pPr>
    </w:p>
    <w:p w14:paraId="2A96F69F" w14:textId="6C953388" w:rsidR="005B353F" w:rsidRPr="00134D63" w:rsidRDefault="006F2B76" w:rsidP="00A4676F">
      <w:pPr>
        <w:pStyle w:val="ListParagraph"/>
        <w:numPr>
          <w:ilvl w:val="0"/>
          <w:numId w:val="47"/>
        </w:numPr>
        <w:rPr>
          <w:rFonts w:ascii="Calibri" w:hAnsi="Calibri" w:cs="Calibri"/>
          <w:sz w:val="22"/>
          <w:szCs w:val="22"/>
        </w:rPr>
      </w:pPr>
      <w:hyperlink r:id="rId19" w:history="1">
        <w:r w:rsidR="005B353F" w:rsidRPr="006F2B76">
          <w:rPr>
            <w:rStyle w:val="Hyperlink"/>
            <w:rFonts w:ascii="Calibri" w:hAnsi="Calibri" w:cs="Calibri"/>
            <w:sz w:val="22"/>
            <w:szCs w:val="22"/>
          </w:rPr>
          <w:t>SQA Update</w:t>
        </w:r>
      </w:hyperlink>
      <w:r w:rsidR="00D5050F" w:rsidRPr="00134D63">
        <w:rPr>
          <w:rFonts w:ascii="Calibri" w:hAnsi="Calibri" w:cs="Calibri"/>
          <w:sz w:val="22"/>
          <w:szCs w:val="22"/>
        </w:rPr>
        <w:t xml:space="preserve"> (Paul Fagan)</w:t>
      </w:r>
      <w:r w:rsidR="00D54ADC">
        <w:rPr>
          <w:rFonts w:ascii="Calibri" w:hAnsi="Calibri" w:cs="Calibri"/>
          <w:sz w:val="22"/>
          <w:szCs w:val="22"/>
        </w:rPr>
        <w:t xml:space="preserve"> </w:t>
      </w:r>
    </w:p>
    <w:p w14:paraId="2145DDCC" w14:textId="2F0CA454" w:rsidR="005B353F" w:rsidRPr="00134D63" w:rsidRDefault="006F2B76" w:rsidP="00A4676F">
      <w:pPr>
        <w:pStyle w:val="ListParagraph"/>
        <w:numPr>
          <w:ilvl w:val="0"/>
          <w:numId w:val="47"/>
        </w:numPr>
        <w:rPr>
          <w:rFonts w:ascii="Calibri" w:hAnsi="Calibri" w:cs="Calibri"/>
          <w:sz w:val="22"/>
          <w:szCs w:val="22"/>
        </w:rPr>
      </w:pPr>
      <w:hyperlink r:id="rId20" w:history="1">
        <w:r w:rsidR="005B353F" w:rsidRPr="006F2B76">
          <w:rPr>
            <w:rStyle w:val="Hyperlink"/>
            <w:rFonts w:ascii="Calibri" w:hAnsi="Calibri" w:cs="Calibri"/>
            <w:sz w:val="22"/>
            <w:szCs w:val="22"/>
          </w:rPr>
          <w:t xml:space="preserve">Property Subgroup </w:t>
        </w:r>
        <w:r w:rsidR="00D54ADC" w:rsidRPr="006F2B76">
          <w:rPr>
            <w:rStyle w:val="Hyperlink"/>
            <w:rFonts w:ascii="Calibri" w:hAnsi="Calibri" w:cs="Calibri"/>
            <w:sz w:val="22"/>
            <w:szCs w:val="22"/>
          </w:rPr>
          <w:t xml:space="preserve">- </w:t>
        </w:r>
        <w:r w:rsidR="00134D63" w:rsidRPr="006F2B76">
          <w:rPr>
            <w:rStyle w:val="Hyperlink"/>
            <w:rFonts w:ascii="Calibri" w:hAnsi="Calibri" w:cs="Calibri"/>
            <w:sz w:val="22"/>
            <w:szCs w:val="22"/>
          </w:rPr>
          <w:t>Updated Vision Document</w:t>
        </w:r>
      </w:hyperlink>
    </w:p>
    <w:p w14:paraId="310D0477" w14:textId="0C712F81" w:rsidR="006F5B29" w:rsidRPr="00134D63" w:rsidRDefault="006F2B76" w:rsidP="00A4676F">
      <w:pPr>
        <w:pStyle w:val="ListParagraph"/>
        <w:numPr>
          <w:ilvl w:val="0"/>
          <w:numId w:val="47"/>
        </w:numPr>
        <w:rPr>
          <w:rFonts w:ascii="Calibri" w:hAnsi="Calibri" w:cs="Calibri"/>
          <w:sz w:val="22"/>
          <w:szCs w:val="22"/>
        </w:rPr>
      </w:pPr>
      <w:hyperlink r:id="rId21" w:history="1">
        <w:r w:rsidR="006F5B29" w:rsidRPr="006F2B76">
          <w:rPr>
            <w:rStyle w:val="Hyperlink"/>
            <w:rFonts w:ascii="Calibri" w:hAnsi="Calibri" w:cs="Calibri"/>
            <w:sz w:val="22"/>
            <w:szCs w:val="22"/>
          </w:rPr>
          <w:t>Curriculum Review Survey – Parental Review</w:t>
        </w:r>
      </w:hyperlink>
      <w:r w:rsidR="00D5050F" w:rsidRPr="00134D63">
        <w:rPr>
          <w:rFonts w:ascii="Calibri" w:hAnsi="Calibri" w:cs="Calibri"/>
          <w:sz w:val="22"/>
          <w:szCs w:val="22"/>
        </w:rPr>
        <w:t xml:space="preserve"> (Susan Jarvis)</w:t>
      </w:r>
    </w:p>
    <w:p w14:paraId="7E352AF0" w14:textId="10568F74" w:rsidR="00D77400" w:rsidRPr="00134D63" w:rsidRDefault="006F2B76" w:rsidP="00A4676F">
      <w:pPr>
        <w:pStyle w:val="ListParagraph"/>
        <w:numPr>
          <w:ilvl w:val="0"/>
          <w:numId w:val="47"/>
        </w:numPr>
        <w:rPr>
          <w:rFonts w:ascii="Calibri" w:hAnsi="Calibri" w:cs="Calibri"/>
          <w:sz w:val="22"/>
          <w:szCs w:val="22"/>
        </w:rPr>
      </w:pPr>
      <w:hyperlink r:id="rId22" w:history="1">
        <w:r w:rsidR="00D77400" w:rsidRPr="006F2B76">
          <w:rPr>
            <w:rStyle w:val="Hyperlink"/>
            <w:rFonts w:ascii="Calibri" w:hAnsi="Calibri" w:cs="Calibri"/>
            <w:sz w:val="22"/>
            <w:szCs w:val="22"/>
          </w:rPr>
          <w:t xml:space="preserve">Learning &amp; </w:t>
        </w:r>
        <w:r w:rsidR="00136052" w:rsidRPr="006F2B76">
          <w:rPr>
            <w:rStyle w:val="Hyperlink"/>
            <w:rFonts w:ascii="Calibri" w:hAnsi="Calibri" w:cs="Calibri"/>
            <w:sz w:val="22"/>
            <w:szCs w:val="22"/>
          </w:rPr>
          <w:t>Teaching Update</w:t>
        </w:r>
      </w:hyperlink>
      <w:r w:rsidR="00D77400" w:rsidRPr="00134D63">
        <w:rPr>
          <w:rFonts w:ascii="Calibri" w:hAnsi="Calibri" w:cs="Calibri"/>
          <w:sz w:val="22"/>
          <w:szCs w:val="22"/>
        </w:rPr>
        <w:t xml:space="preserve"> (Kirstie Carvalho)</w:t>
      </w:r>
    </w:p>
    <w:p w14:paraId="7EB2C134" w14:textId="73DF1D92" w:rsidR="00390E83" w:rsidRPr="00D54ADC" w:rsidRDefault="005B353F" w:rsidP="00D54ADC">
      <w:pPr>
        <w:pStyle w:val="ListParagraph"/>
        <w:numPr>
          <w:ilvl w:val="0"/>
          <w:numId w:val="47"/>
        </w:numPr>
        <w:rPr>
          <w:rFonts w:ascii="Calibri" w:hAnsi="Calibri" w:cs="Calibri"/>
          <w:sz w:val="20"/>
          <w:szCs w:val="20"/>
        </w:rPr>
      </w:pPr>
      <w:r w:rsidRPr="00D54ADC">
        <w:rPr>
          <w:rFonts w:ascii="Calibri" w:hAnsi="Calibri" w:cs="Calibri"/>
          <w:sz w:val="22"/>
          <w:szCs w:val="22"/>
        </w:rPr>
        <w:t>Treasurer’s Report</w:t>
      </w:r>
      <w:r w:rsidR="00D5050F" w:rsidRPr="00D54ADC">
        <w:rPr>
          <w:rFonts w:ascii="Calibri" w:hAnsi="Calibri" w:cs="Calibri"/>
          <w:sz w:val="22"/>
          <w:szCs w:val="22"/>
        </w:rPr>
        <w:t xml:space="preserve"> (Eric Nightingale)</w:t>
      </w:r>
      <w:r w:rsidR="00134D63" w:rsidRPr="00D54ADC">
        <w:rPr>
          <w:rFonts w:ascii="Calibri" w:hAnsi="Calibri" w:cs="Calibri"/>
          <w:sz w:val="22"/>
          <w:szCs w:val="22"/>
        </w:rPr>
        <w:t xml:space="preserve"> (Not covered at the meeting)</w:t>
      </w:r>
    </w:p>
    <w:p w14:paraId="79DBAF5C" w14:textId="77777777" w:rsidR="00390E83" w:rsidRPr="00390E83" w:rsidRDefault="00390E83" w:rsidP="00390E83">
      <w:pPr>
        <w:rPr>
          <w:rFonts w:ascii="Calibri" w:hAnsi="Calibri" w:cs="Calibri"/>
          <w:sz w:val="22"/>
          <w:szCs w:val="22"/>
        </w:rPr>
      </w:pPr>
    </w:p>
    <w:p w14:paraId="10F31D96" w14:textId="2EE07C9B" w:rsidR="005B353F" w:rsidRDefault="005B353F"/>
    <w:p w14:paraId="0CF31949" w14:textId="2EA89D1D" w:rsidR="005B353F" w:rsidRPr="00390E83" w:rsidRDefault="00D77400" w:rsidP="005B353F">
      <w:pPr>
        <w:rPr>
          <w:rFonts w:ascii="Calibri" w:hAnsi="Calibri" w:cs="Calibri"/>
          <w:b/>
          <w:sz w:val="22"/>
          <w:szCs w:val="22"/>
          <w:u w:val="single"/>
        </w:rPr>
      </w:pPr>
      <w:bookmarkStart w:id="1" w:name="Appendix7"/>
      <w:r w:rsidRPr="00390E83">
        <w:rPr>
          <w:rFonts w:ascii="Calibri" w:hAnsi="Calibri" w:cs="Calibri"/>
          <w:b/>
          <w:sz w:val="22"/>
          <w:szCs w:val="22"/>
          <w:u w:val="single"/>
        </w:rPr>
        <w:t xml:space="preserve">Appendix </w:t>
      </w:r>
      <w:r w:rsidR="00D54ADC">
        <w:rPr>
          <w:rFonts w:ascii="Calibri" w:hAnsi="Calibri" w:cs="Calibri"/>
          <w:b/>
          <w:sz w:val="22"/>
          <w:szCs w:val="22"/>
          <w:u w:val="single"/>
        </w:rPr>
        <w:t>5</w:t>
      </w:r>
      <w:r w:rsidR="00390E83">
        <w:rPr>
          <w:rFonts w:ascii="Calibri" w:hAnsi="Calibri" w:cs="Calibri"/>
          <w:b/>
          <w:sz w:val="22"/>
          <w:szCs w:val="22"/>
          <w:u w:val="single"/>
        </w:rPr>
        <w:t xml:space="preserve"> </w:t>
      </w:r>
      <w:r w:rsidR="00390E83" w:rsidRPr="00390E83">
        <w:rPr>
          <w:rFonts w:ascii="Calibri" w:hAnsi="Calibri" w:cs="Calibri"/>
          <w:b/>
          <w:sz w:val="22"/>
          <w:szCs w:val="22"/>
          <w:u w:val="single"/>
        </w:rPr>
        <w:t xml:space="preserve">- </w:t>
      </w:r>
      <w:r w:rsidR="005B353F" w:rsidRPr="00390E83">
        <w:rPr>
          <w:rFonts w:ascii="Calibri" w:hAnsi="Calibri" w:cs="Calibri"/>
          <w:b/>
          <w:sz w:val="22"/>
          <w:szCs w:val="22"/>
          <w:u w:val="single"/>
        </w:rPr>
        <w:t>TREASURER’s REPORT FOR PARENT COUNCIL MEETING</w:t>
      </w:r>
    </w:p>
    <w:bookmarkEnd w:id="1"/>
    <w:p w14:paraId="651DAB6E" w14:textId="77777777" w:rsidR="005B353F" w:rsidRPr="00D77400" w:rsidRDefault="005B353F" w:rsidP="005B353F">
      <w:pPr>
        <w:rPr>
          <w:rFonts w:ascii="Calibri" w:hAnsi="Calibri" w:cs="Calibri"/>
          <w:b/>
          <w:sz w:val="22"/>
          <w:szCs w:val="22"/>
        </w:rPr>
      </w:pPr>
    </w:p>
    <w:p w14:paraId="3E4697B8" w14:textId="77777777" w:rsidR="005B353F" w:rsidRPr="00D77400" w:rsidRDefault="005B353F" w:rsidP="005B353F">
      <w:pPr>
        <w:rPr>
          <w:rFonts w:ascii="Calibri" w:hAnsi="Calibri" w:cs="Calibri"/>
          <w:b/>
          <w:sz w:val="22"/>
          <w:szCs w:val="22"/>
        </w:rPr>
      </w:pPr>
      <w:r w:rsidRPr="00D77400">
        <w:rPr>
          <w:rFonts w:ascii="Calibri" w:hAnsi="Calibri" w:cs="Calibri"/>
          <w:b/>
          <w:sz w:val="22"/>
          <w:szCs w:val="22"/>
        </w:rPr>
        <w:t>TUESDAY 27</w:t>
      </w:r>
      <w:r w:rsidRPr="00D77400">
        <w:rPr>
          <w:rFonts w:ascii="Calibri" w:hAnsi="Calibri" w:cs="Calibri"/>
          <w:b/>
          <w:sz w:val="22"/>
          <w:szCs w:val="22"/>
          <w:vertAlign w:val="superscript"/>
        </w:rPr>
        <w:t>th</w:t>
      </w:r>
      <w:r w:rsidRPr="00D77400">
        <w:rPr>
          <w:rFonts w:ascii="Calibri" w:hAnsi="Calibri" w:cs="Calibri"/>
          <w:b/>
          <w:sz w:val="22"/>
          <w:szCs w:val="22"/>
        </w:rPr>
        <w:t xml:space="preserve"> OCTOBER 2020</w:t>
      </w:r>
    </w:p>
    <w:p w14:paraId="353731E1" w14:textId="77777777" w:rsidR="005B353F" w:rsidRPr="00D77400" w:rsidRDefault="005B353F" w:rsidP="005B353F">
      <w:pPr>
        <w:rPr>
          <w:rFonts w:ascii="Calibri" w:hAnsi="Calibri" w:cs="Calibri"/>
          <w:sz w:val="22"/>
          <w:szCs w:val="22"/>
        </w:rPr>
      </w:pPr>
    </w:p>
    <w:p w14:paraId="21815BE2" w14:textId="77777777" w:rsidR="005B353F" w:rsidRPr="00D77400" w:rsidRDefault="005B353F" w:rsidP="005B353F">
      <w:pPr>
        <w:rPr>
          <w:rFonts w:ascii="Calibri" w:hAnsi="Calibri" w:cs="Calibri"/>
          <w:sz w:val="22"/>
          <w:szCs w:val="22"/>
        </w:rPr>
      </w:pPr>
    </w:p>
    <w:p w14:paraId="7AAEAA17" w14:textId="77777777" w:rsidR="005B353F" w:rsidRPr="00D77400" w:rsidRDefault="005B353F" w:rsidP="005B353F">
      <w:pPr>
        <w:rPr>
          <w:rFonts w:ascii="Calibri" w:hAnsi="Calibri" w:cs="Calibri"/>
          <w:sz w:val="22"/>
          <w:szCs w:val="22"/>
        </w:rPr>
      </w:pPr>
      <w:r w:rsidRPr="00D77400">
        <w:rPr>
          <w:rFonts w:ascii="Calibri" w:hAnsi="Calibri" w:cs="Calibri"/>
          <w:b/>
          <w:sz w:val="22"/>
          <w:szCs w:val="22"/>
        </w:rPr>
        <w:t>Current Bank Balances</w:t>
      </w:r>
      <w:r w:rsidRPr="00D77400">
        <w:rPr>
          <w:rFonts w:ascii="Calibri" w:hAnsi="Calibri" w:cs="Calibri"/>
          <w:sz w:val="22"/>
          <w:szCs w:val="22"/>
        </w:rPr>
        <w:t>:</w:t>
      </w:r>
    </w:p>
    <w:p w14:paraId="19C02F04" w14:textId="77777777" w:rsidR="005B353F" w:rsidRPr="00D77400" w:rsidRDefault="005B353F" w:rsidP="005B353F">
      <w:pPr>
        <w:rPr>
          <w:rFonts w:ascii="Calibri" w:hAnsi="Calibri" w:cs="Calibri"/>
          <w:sz w:val="22"/>
          <w:szCs w:val="22"/>
        </w:rPr>
      </w:pPr>
    </w:p>
    <w:p w14:paraId="7CD86D43" w14:textId="77777777" w:rsidR="005B353F" w:rsidRPr="00D77400" w:rsidRDefault="005B353F" w:rsidP="005B353F">
      <w:pPr>
        <w:rPr>
          <w:rFonts w:ascii="Calibri" w:hAnsi="Calibri" w:cs="Calibri"/>
          <w:sz w:val="22"/>
          <w:szCs w:val="22"/>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1977"/>
      </w:tblGrid>
      <w:tr w:rsidR="005B353F" w:rsidRPr="00D77400" w14:paraId="50FE1F53" w14:textId="77777777" w:rsidTr="00C62AD8">
        <w:tc>
          <w:tcPr>
            <w:tcW w:w="2129" w:type="dxa"/>
          </w:tcPr>
          <w:p w14:paraId="15E4A81E" w14:textId="77777777" w:rsidR="005B353F" w:rsidRPr="00D77400" w:rsidRDefault="005B353F" w:rsidP="00C62AD8">
            <w:pPr>
              <w:rPr>
                <w:rFonts w:ascii="Calibri" w:hAnsi="Calibri" w:cs="Calibri"/>
                <w:sz w:val="22"/>
                <w:szCs w:val="22"/>
                <w:u w:val="single"/>
              </w:rPr>
            </w:pPr>
            <w:r w:rsidRPr="00D77400">
              <w:rPr>
                <w:rFonts w:ascii="Calibri" w:hAnsi="Calibri" w:cs="Calibri"/>
                <w:sz w:val="22"/>
                <w:szCs w:val="22"/>
                <w:u w:val="single"/>
              </w:rPr>
              <w:t>Bank Account</w:t>
            </w:r>
          </w:p>
        </w:tc>
        <w:tc>
          <w:tcPr>
            <w:tcW w:w="2129" w:type="dxa"/>
          </w:tcPr>
          <w:p w14:paraId="00123549" w14:textId="77777777" w:rsidR="005B353F" w:rsidRPr="00D77400" w:rsidRDefault="005B353F" w:rsidP="00C62AD8">
            <w:pPr>
              <w:jc w:val="right"/>
              <w:rPr>
                <w:rFonts w:ascii="Calibri" w:hAnsi="Calibri" w:cs="Calibri"/>
                <w:sz w:val="22"/>
                <w:szCs w:val="22"/>
                <w:u w:val="single"/>
              </w:rPr>
            </w:pPr>
            <w:r w:rsidRPr="00D77400">
              <w:rPr>
                <w:rFonts w:ascii="Calibri" w:hAnsi="Calibri" w:cs="Calibri"/>
                <w:sz w:val="22"/>
                <w:szCs w:val="22"/>
                <w:u w:val="single"/>
              </w:rPr>
              <w:t>At 27/10/2020</w:t>
            </w:r>
          </w:p>
        </w:tc>
        <w:tc>
          <w:tcPr>
            <w:tcW w:w="2129" w:type="dxa"/>
          </w:tcPr>
          <w:p w14:paraId="5592CF57" w14:textId="77777777" w:rsidR="005B353F" w:rsidRPr="00D77400" w:rsidRDefault="005B353F" w:rsidP="00C62AD8">
            <w:pPr>
              <w:jc w:val="right"/>
              <w:rPr>
                <w:rFonts w:ascii="Calibri" w:hAnsi="Calibri" w:cs="Calibri"/>
                <w:sz w:val="22"/>
                <w:szCs w:val="22"/>
                <w:u w:val="single"/>
              </w:rPr>
            </w:pPr>
            <w:r w:rsidRPr="00D77400">
              <w:rPr>
                <w:rFonts w:ascii="Calibri" w:hAnsi="Calibri" w:cs="Calibri"/>
                <w:sz w:val="22"/>
                <w:szCs w:val="22"/>
                <w:u w:val="single"/>
              </w:rPr>
              <w:t>At 21/09/2020</w:t>
            </w:r>
          </w:p>
        </w:tc>
        <w:tc>
          <w:tcPr>
            <w:tcW w:w="1977" w:type="dxa"/>
          </w:tcPr>
          <w:p w14:paraId="7C2921AF" w14:textId="77777777" w:rsidR="005B353F" w:rsidRPr="00D77400" w:rsidRDefault="005B353F" w:rsidP="00C62AD8">
            <w:pPr>
              <w:jc w:val="right"/>
              <w:rPr>
                <w:rFonts w:ascii="Calibri" w:hAnsi="Calibri" w:cs="Calibri"/>
                <w:sz w:val="22"/>
                <w:szCs w:val="22"/>
                <w:u w:val="single"/>
              </w:rPr>
            </w:pPr>
            <w:r w:rsidRPr="00D77400">
              <w:rPr>
                <w:rFonts w:ascii="Calibri" w:hAnsi="Calibri" w:cs="Calibri"/>
                <w:sz w:val="22"/>
                <w:szCs w:val="22"/>
                <w:u w:val="single"/>
              </w:rPr>
              <w:t>Movement</w:t>
            </w:r>
          </w:p>
        </w:tc>
      </w:tr>
      <w:tr w:rsidR="005B353F" w:rsidRPr="00D77400" w14:paraId="536AB042" w14:textId="77777777" w:rsidTr="00C62AD8">
        <w:tc>
          <w:tcPr>
            <w:tcW w:w="2129" w:type="dxa"/>
          </w:tcPr>
          <w:p w14:paraId="40048A98" w14:textId="77777777" w:rsidR="005B353F" w:rsidRPr="00D77400" w:rsidRDefault="005B353F" w:rsidP="00C62AD8">
            <w:pPr>
              <w:rPr>
                <w:rFonts w:ascii="Calibri" w:hAnsi="Calibri" w:cs="Calibri"/>
                <w:sz w:val="22"/>
                <w:szCs w:val="22"/>
              </w:rPr>
            </w:pPr>
          </w:p>
        </w:tc>
        <w:tc>
          <w:tcPr>
            <w:tcW w:w="2129" w:type="dxa"/>
          </w:tcPr>
          <w:p w14:paraId="0945C216"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w:t>
            </w:r>
          </w:p>
        </w:tc>
        <w:tc>
          <w:tcPr>
            <w:tcW w:w="2129" w:type="dxa"/>
          </w:tcPr>
          <w:p w14:paraId="543389CD"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w:t>
            </w:r>
          </w:p>
        </w:tc>
        <w:tc>
          <w:tcPr>
            <w:tcW w:w="1977" w:type="dxa"/>
          </w:tcPr>
          <w:p w14:paraId="583A6612"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w:t>
            </w:r>
          </w:p>
        </w:tc>
      </w:tr>
      <w:tr w:rsidR="005B353F" w:rsidRPr="00D77400" w14:paraId="03FE6D7D" w14:textId="77777777" w:rsidTr="00C62AD8">
        <w:tc>
          <w:tcPr>
            <w:tcW w:w="2129" w:type="dxa"/>
          </w:tcPr>
          <w:p w14:paraId="3EF8A726" w14:textId="77777777" w:rsidR="005B353F" w:rsidRPr="00D77400" w:rsidRDefault="005B353F" w:rsidP="00C62AD8">
            <w:pPr>
              <w:rPr>
                <w:rFonts w:ascii="Calibri" w:hAnsi="Calibri" w:cs="Calibri"/>
                <w:sz w:val="22"/>
                <w:szCs w:val="22"/>
              </w:rPr>
            </w:pPr>
            <w:r w:rsidRPr="00D77400">
              <w:rPr>
                <w:rFonts w:ascii="Calibri" w:hAnsi="Calibri" w:cs="Calibri"/>
                <w:sz w:val="22"/>
                <w:szCs w:val="22"/>
              </w:rPr>
              <w:t>PC Main A/C</w:t>
            </w:r>
          </w:p>
        </w:tc>
        <w:tc>
          <w:tcPr>
            <w:tcW w:w="2129" w:type="dxa"/>
          </w:tcPr>
          <w:p w14:paraId="6431281B"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10,055.20</w:t>
            </w:r>
          </w:p>
        </w:tc>
        <w:tc>
          <w:tcPr>
            <w:tcW w:w="2129" w:type="dxa"/>
          </w:tcPr>
          <w:p w14:paraId="4CDC82B4"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9,805.20</w:t>
            </w:r>
          </w:p>
        </w:tc>
        <w:tc>
          <w:tcPr>
            <w:tcW w:w="1977" w:type="dxa"/>
          </w:tcPr>
          <w:p w14:paraId="428F06A3"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250.00</w:t>
            </w:r>
          </w:p>
        </w:tc>
      </w:tr>
      <w:tr w:rsidR="005B353F" w:rsidRPr="00D77400" w14:paraId="262470E8" w14:textId="77777777" w:rsidTr="00C62AD8">
        <w:tc>
          <w:tcPr>
            <w:tcW w:w="2129" w:type="dxa"/>
          </w:tcPr>
          <w:p w14:paraId="52BB18D2" w14:textId="77777777" w:rsidR="005B353F" w:rsidRPr="00D77400" w:rsidRDefault="005B353F" w:rsidP="00C62AD8">
            <w:pPr>
              <w:rPr>
                <w:rFonts w:ascii="Calibri" w:hAnsi="Calibri" w:cs="Calibri"/>
                <w:sz w:val="22"/>
                <w:szCs w:val="22"/>
              </w:rPr>
            </w:pPr>
            <w:r w:rsidRPr="00D77400">
              <w:rPr>
                <w:rFonts w:ascii="Calibri" w:hAnsi="Calibri" w:cs="Calibri"/>
                <w:sz w:val="22"/>
                <w:szCs w:val="22"/>
              </w:rPr>
              <w:t>PHS Lottery A/C</w:t>
            </w:r>
          </w:p>
        </w:tc>
        <w:tc>
          <w:tcPr>
            <w:tcW w:w="2129" w:type="dxa"/>
            <w:tcBorders>
              <w:bottom w:val="single" w:sz="4" w:space="0" w:color="auto"/>
            </w:tcBorders>
          </w:tcPr>
          <w:p w14:paraId="6EB403E8"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4,005.11</w:t>
            </w:r>
          </w:p>
          <w:p w14:paraId="0B06D066" w14:textId="77777777" w:rsidR="005B353F" w:rsidRPr="00D77400" w:rsidRDefault="005B353F" w:rsidP="00C62AD8">
            <w:pPr>
              <w:jc w:val="right"/>
              <w:rPr>
                <w:rFonts w:ascii="Calibri" w:hAnsi="Calibri" w:cs="Calibri"/>
                <w:sz w:val="22"/>
                <w:szCs w:val="22"/>
              </w:rPr>
            </w:pPr>
          </w:p>
        </w:tc>
        <w:tc>
          <w:tcPr>
            <w:tcW w:w="2129" w:type="dxa"/>
            <w:tcBorders>
              <w:bottom w:val="single" w:sz="4" w:space="0" w:color="auto"/>
            </w:tcBorders>
          </w:tcPr>
          <w:p w14:paraId="1F7588F0"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4,410.11</w:t>
            </w:r>
          </w:p>
        </w:tc>
        <w:tc>
          <w:tcPr>
            <w:tcW w:w="1977" w:type="dxa"/>
            <w:tcBorders>
              <w:bottom w:val="single" w:sz="4" w:space="0" w:color="auto"/>
            </w:tcBorders>
          </w:tcPr>
          <w:p w14:paraId="7B131548"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(405.00)</w:t>
            </w:r>
          </w:p>
        </w:tc>
      </w:tr>
      <w:tr w:rsidR="005B353F" w:rsidRPr="00D77400" w14:paraId="34A5F77E" w14:textId="77777777" w:rsidTr="00C62AD8">
        <w:tc>
          <w:tcPr>
            <w:tcW w:w="2129" w:type="dxa"/>
          </w:tcPr>
          <w:p w14:paraId="5F0C3099" w14:textId="77777777" w:rsidR="005B353F" w:rsidRPr="00D77400" w:rsidRDefault="005B353F" w:rsidP="00C62AD8">
            <w:pPr>
              <w:rPr>
                <w:rFonts w:ascii="Calibri" w:hAnsi="Calibri" w:cs="Calibri"/>
                <w:sz w:val="22"/>
                <w:szCs w:val="22"/>
              </w:rPr>
            </w:pPr>
            <w:r w:rsidRPr="00D77400">
              <w:rPr>
                <w:rFonts w:ascii="Calibri" w:hAnsi="Calibri" w:cs="Calibri"/>
                <w:sz w:val="22"/>
                <w:szCs w:val="22"/>
              </w:rPr>
              <w:t>Total</w:t>
            </w:r>
          </w:p>
        </w:tc>
        <w:tc>
          <w:tcPr>
            <w:tcW w:w="2129" w:type="dxa"/>
            <w:tcBorders>
              <w:top w:val="single" w:sz="4" w:space="0" w:color="auto"/>
              <w:bottom w:val="single" w:sz="4" w:space="0" w:color="auto"/>
            </w:tcBorders>
          </w:tcPr>
          <w:p w14:paraId="71B13FE3"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14,060.31</w:t>
            </w:r>
          </w:p>
        </w:tc>
        <w:tc>
          <w:tcPr>
            <w:tcW w:w="2129" w:type="dxa"/>
            <w:tcBorders>
              <w:top w:val="single" w:sz="4" w:space="0" w:color="auto"/>
              <w:bottom w:val="single" w:sz="4" w:space="0" w:color="auto"/>
            </w:tcBorders>
          </w:tcPr>
          <w:p w14:paraId="37ECCD4B"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14,215.31</w:t>
            </w:r>
          </w:p>
        </w:tc>
        <w:tc>
          <w:tcPr>
            <w:tcW w:w="1977" w:type="dxa"/>
            <w:tcBorders>
              <w:top w:val="single" w:sz="4" w:space="0" w:color="auto"/>
              <w:bottom w:val="single" w:sz="4" w:space="0" w:color="auto"/>
            </w:tcBorders>
          </w:tcPr>
          <w:p w14:paraId="128C8A65" w14:textId="77777777" w:rsidR="005B353F" w:rsidRPr="00D77400" w:rsidRDefault="005B353F" w:rsidP="00C62AD8">
            <w:pPr>
              <w:jc w:val="right"/>
              <w:rPr>
                <w:rFonts w:ascii="Calibri" w:hAnsi="Calibri" w:cs="Calibri"/>
                <w:sz w:val="22"/>
                <w:szCs w:val="22"/>
              </w:rPr>
            </w:pPr>
            <w:r w:rsidRPr="00D77400">
              <w:rPr>
                <w:rFonts w:ascii="Calibri" w:hAnsi="Calibri" w:cs="Calibri"/>
                <w:sz w:val="22"/>
                <w:szCs w:val="22"/>
              </w:rPr>
              <w:t>(155.00)</w:t>
            </w:r>
          </w:p>
        </w:tc>
      </w:tr>
    </w:tbl>
    <w:p w14:paraId="5E147C75" w14:textId="77777777" w:rsidR="005B353F" w:rsidRPr="00D77400" w:rsidRDefault="005B353F" w:rsidP="005B353F">
      <w:pPr>
        <w:rPr>
          <w:rFonts w:ascii="Calibri" w:hAnsi="Calibri" w:cs="Calibri"/>
          <w:sz w:val="22"/>
          <w:szCs w:val="22"/>
        </w:rPr>
      </w:pPr>
    </w:p>
    <w:p w14:paraId="52F76C9E" w14:textId="77777777" w:rsidR="005B353F" w:rsidRPr="00D77400" w:rsidRDefault="005B353F" w:rsidP="005B353F">
      <w:pPr>
        <w:jc w:val="both"/>
        <w:rPr>
          <w:rFonts w:ascii="Calibri" w:hAnsi="Calibri" w:cs="Calibri"/>
          <w:sz w:val="22"/>
          <w:szCs w:val="22"/>
        </w:rPr>
      </w:pPr>
      <w:r w:rsidRPr="00D77400">
        <w:rPr>
          <w:rFonts w:ascii="Calibri" w:hAnsi="Calibri" w:cs="Calibri"/>
          <w:sz w:val="22"/>
          <w:szCs w:val="22"/>
        </w:rPr>
        <w:t xml:space="preserve">The PC Main account balance has increased by £250.00 reflecting the receipt of the SBC Parent Council Grant to cover secretarial costs for 2020/2021. </w:t>
      </w:r>
    </w:p>
    <w:p w14:paraId="790EDA9D" w14:textId="77777777" w:rsidR="005B353F" w:rsidRPr="00D77400" w:rsidRDefault="005B353F" w:rsidP="005B353F">
      <w:pPr>
        <w:rPr>
          <w:rFonts w:ascii="Calibri" w:hAnsi="Calibri" w:cs="Calibri"/>
          <w:sz w:val="22"/>
          <w:szCs w:val="22"/>
        </w:rPr>
      </w:pPr>
    </w:p>
    <w:p w14:paraId="49E5A47B" w14:textId="77777777" w:rsidR="005B353F" w:rsidRPr="00D77400" w:rsidRDefault="005B353F" w:rsidP="005B353F">
      <w:pPr>
        <w:jc w:val="both"/>
        <w:rPr>
          <w:rFonts w:ascii="Calibri" w:hAnsi="Calibri" w:cs="Calibri"/>
          <w:sz w:val="22"/>
          <w:szCs w:val="22"/>
        </w:rPr>
      </w:pPr>
      <w:r w:rsidRPr="00D77400">
        <w:rPr>
          <w:rFonts w:ascii="Calibri" w:hAnsi="Calibri" w:cs="Calibri"/>
          <w:sz w:val="22"/>
          <w:szCs w:val="22"/>
        </w:rPr>
        <w:t xml:space="preserve">The £155 Lottery account decrease represents £500 donated to PHS to cover the cost of new refreshment equipment damaged by the fire, as approved at the previous PC meeting; less additional lottery ticket sales of £95 received in advance of the next draw, scheduled to occur on 14 December 2020. </w:t>
      </w:r>
    </w:p>
    <w:p w14:paraId="3B17ABB1" w14:textId="77777777" w:rsidR="005B353F" w:rsidRPr="00D77400" w:rsidRDefault="005B353F" w:rsidP="005B353F">
      <w:pPr>
        <w:rPr>
          <w:rFonts w:ascii="Calibri" w:hAnsi="Calibri" w:cs="Calibri"/>
          <w:sz w:val="22"/>
          <w:szCs w:val="22"/>
        </w:rPr>
      </w:pPr>
    </w:p>
    <w:p w14:paraId="16228822" w14:textId="77777777" w:rsidR="005B353F" w:rsidRPr="00D77400" w:rsidRDefault="005B353F" w:rsidP="005B353F">
      <w:pPr>
        <w:rPr>
          <w:rFonts w:ascii="Calibri" w:hAnsi="Calibri" w:cs="Calibri"/>
          <w:b/>
          <w:sz w:val="22"/>
          <w:szCs w:val="22"/>
        </w:rPr>
      </w:pPr>
      <w:r w:rsidRPr="00D77400">
        <w:rPr>
          <w:rFonts w:ascii="Calibri" w:hAnsi="Calibri" w:cs="Calibri"/>
          <w:b/>
          <w:sz w:val="22"/>
          <w:szCs w:val="22"/>
        </w:rPr>
        <w:t>Friends of Peebles High School Charity Update:</w:t>
      </w:r>
    </w:p>
    <w:p w14:paraId="45CD4A3B" w14:textId="77777777" w:rsidR="005B353F" w:rsidRPr="00D77400" w:rsidRDefault="005B353F" w:rsidP="005B353F">
      <w:pPr>
        <w:rPr>
          <w:rFonts w:ascii="Calibri" w:hAnsi="Calibri" w:cs="Calibri"/>
          <w:sz w:val="22"/>
          <w:szCs w:val="22"/>
        </w:rPr>
      </w:pPr>
    </w:p>
    <w:p w14:paraId="6FA59704" w14:textId="77777777" w:rsidR="005B353F" w:rsidRPr="00D77400" w:rsidRDefault="005B353F" w:rsidP="005B353F">
      <w:pPr>
        <w:rPr>
          <w:rFonts w:ascii="Calibri" w:hAnsi="Calibri" w:cs="Calibri"/>
          <w:sz w:val="22"/>
          <w:szCs w:val="22"/>
          <w:u w:val="single"/>
        </w:rPr>
      </w:pPr>
      <w:r w:rsidRPr="00D77400">
        <w:rPr>
          <w:rFonts w:ascii="Calibri" w:hAnsi="Calibri" w:cs="Calibri"/>
          <w:sz w:val="22"/>
          <w:szCs w:val="22"/>
          <w:u w:val="single"/>
        </w:rPr>
        <w:t>Bank Account</w:t>
      </w:r>
    </w:p>
    <w:p w14:paraId="3E9F6FA3" w14:textId="77777777" w:rsidR="005B353F" w:rsidRPr="00D77400" w:rsidRDefault="005B353F" w:rsidP="005B353F">
      <w:pPr>
        <w:jc w:val="both"/>
        <w:rPr>
          <w:rFonts w:ascii="Calibri" w:hAnsi="Calibri" w:cs="Calibri"/>
          <w:sz w:val="22"/>
          <w:szCs w:val="22"/>
        </w:rPr>
      </w:pPr>
      <w:r w:rsidRPr="00D77400">
        <w:rPr>
          <w:rFonts w:ascii="Calibri" w:hAnsi="Calibri" w:cs="Calibri"/>
          <w:sz w:val="22"/>
          <w:szCs w:val="22"/>
        </w:rPr>
        <w:t>Since our last meeting, Royal Bank of Scotland has now approved digital banking access and this is now fully operational.</w:t>
      </w:r>
    </w:p>
    <w:p w14:paraId="058A8B5F" w14:textId="77777777" w:rsidR="005B353F" w:rsidRPr="00D77400" w:rsidRDefault="005B353F" w:rsidP="005B353F">
      <w:pPr>
        <w:jc w:val="both"/>
        <w:rPr>
          <w:rFonts w:ascii="Calibri" w:hAnsi="Calibri" w:cs="Calibri"/>
          <w:sz w:val="22"/>
          <w:szCs w:val="22"/>
        </w:rPr>
      </w:pPr>
    </w:p>
    <w:p w14:paraId="2F11761B" w14:textId="78C3923E" w:rsidR="005B353F" w:rsidRPr="00D77400" w:rsidRDefault="005B353F" w:rsidP="005B353F">
      <w:pPr>
        <w:jc w:val="both"/>
        <w:rPr>
          <w:rFonts w:ascii="Calibri" w:hAnsi="Calibri" w:cs="Calibri"/>
          <w:sz w:val="22"/>
          <w:szCs w:val="22"/>
        </w:rPr>
      </w:pPr>
      <w:r w:rsidRPr="00D77400">
        <w:rPr>
          <w:rFonts w:ascii="Calibri" w:hAnsi="Calibri" w:cs="Calibri"/>
          <w:sz w:val="22"/>
          <w:szCs w:val="22"/>
        </w:rPr>
        <w:t>The balance on the account at 27/10/2020 is £487.40 and reflects the income from 2021 Peebles calendar sales, promoted by Clair</w:t>
      </w:r>
      <w:r w:rsidR="00D77400">
        <w:rPr>
          <w:rFonts w:ascii="Calibri" w:hAnsi="Calibri" w:cs="Calibri"/>
          <w:sz w:val="22"/>
          <w:szCs w:val="22"/>
        </w:rPr>
        <w:t>e</w:t>
      </w:r>
      <w:r w:rsidRPr="00D77400">
        <w:rPr>
          <w:rFonts w:ascii="Calibri" w:hAnsi="Calibri" w:cs="Calibri"/>
          <w:sz w:val="22"/>
          <w:szCs w:val="22"/>
        </w:rPr>
        <w:t xml:space="preserve"> Barrett.</w:t>
      </w:r>
    </w:p>
    <w:p w14:paraId="4BECC54C" w14:textId="77777777" w:rsidR="005B353F" w:rsidRPr="00D77400" w:rsidRDefault="005B353F" w:rsidP="005B353F">
      <w:pPr>
        <w:jc w:val="both"/>
        <w:rPr>
          <w:rFonts w:ascii="Calibri" w:hAnsi="Calibri" w:cs="Calibri"/>
          <w:sz w:val="22"/>
          <w:szCs w:val="22"/>
        </w:rPr>
      </w:pPr>
    </w:p>
    <w:p w14:paraId="5559C621" w14:textId="77777777" w:rsidR="005B353F" w:rsidRPr="00D77400" w:rsidRDefault="005B353F" w:rsidP="005B353F">
      <w:pPr>
        <w:jc w:val="both"/>
        <w:rPr>
          <w:rFonts w:ascii="Calibri" w:hAnsi="Calibri" w:cs="Calibri"/>
          <w:sz w:val="22"/>
          <w:szCs w:val="22"/>
          <w:u w:val="single"/>
        </w:rPr>
      </w:pPr>
      <w:r w:rsidRPr="00D77400">
        <w:rPr>
          <w:rFonts w:ascii="Calibri" w:hAnsi="Calibri" w:cs="Calibri"/>
          <w:sz w:val="22"/>
          <w:szCs w:val="22"/>
          <w:u w:val="single"/>
        </w:rPr>
        <w:t>HMRC</w:t>
      </w:r>
    </w:p>
    <w:p w14:paraId="7012D1CD" w14:textId="77777777" w:rsidR="005B353F" w:rsidRPr="00D77400" w:rsidRDefault="005B353F" w:rsidP="005B353F">
      <w:pPr>
        <w:jc w:val="both"/>
        <w:rPr>
          <w:rFonts w:ascii="Calibri" w:hAnsi="Calibri" w:cs="Calibri"/>
          <w:sz w:val="22"/>
          <w:szCs w:val="22"/>
        </w:rPr>
      </w:pPr>
      <w:r w:rsidRPr="00D77400">
        <w:rPr>
          <w:rFonts w:ascii="Calibri" w:hAnsi="Calibri" w:cs="Calibri"/>
          <w:sz w:val="22"/>
          <w:szCs w:val="22"/>
        </w:rPr>
        <w:t>Registration of the Charity with HMRC to enable Gift Aid eligibility was submitted four weeks ago. Their response is expected within the next two weeks, which should enable positive confirmation at the next PC meeting.</w:t>
      </w:r>
    </w:p>
    <w:p w14:paraId="1D07A24E" w14:textId="77777777" w:rsidR="005B353F" w:rsidRPr="00D77400" w:rsidRDefault="005B353F" w:rsidP="005B353F">
      <w:pPr>
        <w:jc w:val="both"/>
        <w:rPr>
          <w:rFonts w:ascii="Calibri" w:hAnsi="Calibri" w:cs="Calibri"/>
          <w:sz w:val="22"/>
          <w:szCs w:val="22"/>
        </w:rPr>
      </w:pPr>
    </w:p>
    <w:p w14:paraId="48EA557D" w14:textId="77777777" w:rsidR="005B353F" w:rsidRPr="00D77400" w:rsidRDefault="005B353F" w:rsidP="005B353F">
      <w:pPr>
        <w:jc w:val="both"/>
        <w:rPr>
          <w:rFonts w:ascii="Calibri" w:hAnsi="Calibri" w:cs="Calibri"/>
          <w:sz w:val="22"/>
          <w:szCs w:val="22"/>
          <w:u w:val="single"/>
        </w:rPr>
      </w:pPr>
      <w:r w:rsidRPr="00D77400">
        <w:rPr>
          <w:rFonts w:ascii="Calibri" w:hAnsi="Calibri" w:cs="Calibri"/>
          <w:sz w:val="22"/>
          <w:szCs w:val="22"/>
          <w:u w:val="single"/>
        </w:rPr>
        <w:t>Meeting of Trustees</w:t>
      </w:r>
    </w:p>
    <w:p w14:paraId="60DE7D5E" w14:textId="77777777" w:rsidR="005B353F" w:rsidRPr="00D77400" w:rsidRDefault="005B353F" w:rsidP="005B353F">
      <w:pPr>
        <w:jc w:val="both"/>
        <w:rPr>
          <w:rFonts w:ascii="Calibri" w:hAnsi="Calibri" w:cs="Calibri"/>
          <w:sz w:val="22"/>
          <w:szCs w:val="22"/>
        </w:rPr>
      </w:pPr>
      <w:r w:rsidRPr="00D77400">
        <w:rPr>
          <w:rFonts w:ascii="Calibri" w:hAnsi="Calibri" w:cs="Calibri"/>
          <w:sz w:val="22"/>
          <w:szCs w:val="22"/>
        </w:rPr>
        <w:t>We are planning to hold a meeting of Trustees during November 2020, to discuss amongst other things, fund raising opportunities.</w:t>
      </w:r>
    </w:p>
    <w:p w14:paraId="527C5AA3" w14:textId="77777777" w:rsidR="005B353F" w:rsidRPr="00D77400" w:rsidRDefault="005B353F" w:rsidP="005B353F">
      <w:pPr>
        <w:jc w:val="both"/>
        <w:rPr>
          <w:rFonts w:ascii="Calibri" w:hAnsi="Calibri" w:cs="Calibri"/>
          <w:sz w:val="22"/>
          <w:szCs w:val="22"/>
        </w:rPr>
      </w:pPr>
    </w:p>
    <w:p w14:paraId="7D93E32A" w14:textId="77777777" w:rsidR="005B353F" w:rsidRPr="00D77400" w:rsidRDefault="005B353F" w:rsidP="005B353F">
      <w:pPr>
        <w:rPr>
          <w:rFonts w:ascii="Calibri" w:hAnsi="Calibri" w:cs="Calibri"/>
          <w:sz w:val="22"/>
          <w:szCs w:val="22"/>
        </w:rPr>
      </w:pPr>
      <w:r w:rsidRPr="00D77400">
        <w:rPr>
          <w:rFonts w:ascii="Calibri" w:hAnsi="Calibri" w:cs="Calibri"/>
          <w:sz w:val="22"/>
          <w:szCs w:val="22"/>
        </w:rPr>
        <w:t xml:space="preserve">Eric Nightingale </w:t>
      </w:r>
    </w:p>
    <w:p w14:paraId="47A480EF" w14:textId="430B68E7" w:rsidR="005B353F" w:rsidRPr="00D77400" w:rsidRDefault="005B353F" w:rsidP="001F26A7">
      <w:pPr>
        <w:rPr>
          <w:rFonts w:ascii="Calibri" w:hAnsi="Calibri" w:cs="Calibri"/>
          <w:sz w:val="22"/>
          <w:szCs w:val="22"/>
        </w:rPr>
      </w:pPr>
      <w:r w:rsidRPr="00D77400">
        <w:rPr>
          <w:rFonts w:ascii="Calibri" w:hAnsi="Calibri" w:cs="Calibri"/>
          <w:sz w:val="22"/>
          <w:szCs w:val="22"/>
        </w:rPr>
        <w:t>27</w:t>
      </w:r>
      <w:r w:rsidRPr="00D77400">
        <w:rPr>
          <w:rFonts w:ascii="Calibri" w:hAnsi="Calibri" w:cs="Calibri"/>
          <w:sz w:val="22"/>
          <w:szCs w:val="22"/>
          <w:vertAlign w:val="superscript"/>
        </w:rPr>
        <w:t>st</w:t>
      </w:r>
      <w:r w:rsidRPr="00D77400">
        <w:rPr>
          <w:rFonts w:ascii="Calibri" w:hAnsi="Calibri" w:cs="Calibri"/>
          <w:sz w:val="22"/>
          <w:szCs w:val="22"/>
        </w:rPr>
        <w:t xml:space="preserve"> October 2020</w:t>
      </w:r>
    </w:p>
    <w:sectPr w:rsidR="005B353F" w:rsidRPr="00D77400" w:rsidSect="00390E83">
      <w:headerReference w:type="default" r:id="rId23"/>
      <w:footerReference w:type="default" r:id="rId24"/>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6CE4" w14:textId="77777777" w:rsidR="00D40B88" w:rsidRDefault="00D40B88">
      <w:r>
        <w:separator/>
      </w:r>
    </w:p>
  </w:endnote>
  <w:endnote w:type="continuationSeparator" w:id="0">
    <w:p w14:paraId="6F03D821" w14:textId="77777777" w:rsidR="00D40B88" w:rsidRDefault="00D4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9B32" w14:textId="77777777" w:rsidR="00C62AD8" w:rsidRDefault="00C62A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E82E" w14:textId="77777777" w:rsidR="00D40B88" w:rsidRDefault="00D40B88">
      <w:r>
        <w:separator/>
      </w:r>
    </w:p>
  </w:footnote>
  <w:footnote w:type="continuationSeparator" w:id="0">
    <w:p w14:paraId="73AA42FA" w14:textId="77777777" w:rsidR="00D40B88" w:rsidRDefault="00D4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57D0" w14:textId="77777777" w:rsidR="00C62AD8" w:rsidRDefault="00C62A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49C14A4"/>
    <w:multiLevelType w:val="hybridMultilevel"/>
    <w:tmpl w:val="3144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6A68"/>
    <w:multiLevelType w:val="hybridMultilevel"/>
    <w:tmpl w:val="C122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B51B0"/>
    <w:multiLevelType w:val="hybridMultilevel"/>
    <w:tmpl w:val="24E48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BF0562"/>
    <w:multiLevelType w:val="hybridMultilevel"/>
    <w:tmpl w:val="481A7C32"/>
    <w:lvl w:ilvl="0" w:tplc="12A0D2A0">
      <w:start w:val="1"/>
      <w:numFmt w:val="bullet"/>
      <w:lvlText w:val="•"/>
      <w:lvlJc w:val="left"/>
      <w:pPr>
        <w:tabs>
          <w:tab w:val="num" w:pos="720"/>
        </w:tabs>
        <w:ind w:left="720" w:hanging="360"/>
      </w:pPr>
      <w:rPr>
        <w:rFonts w:ascii="Arial" w:hAnsi="Arial" w:hint="default"/>
      </w:rPr>
    </w:lvl>
    <w:lvl w:ilvl="1" w:tplc="C6A8A64A" w:tentative="1">
      <w:start w:val="1"/>
      <w:numFmt w:val="bullet"/>
      <w:lvlText w:val="•"/>
      <w:lvlJc w:val="left"/>
      <w:pPr>
        <w:tabs>
          <w:tab w:val="num" w:pos="1440"/>
        </w:tabs>
        <w:ind w:left="1440" w:hanging="360"/>
      </w:pPr>
      <w:rPr>
        <w:rFonts w:ascii="Arial" w:hAnsi="Arial" w:hint="default"/>
      </w:rPr>
    </w:lvl>
    <w:lvl w:ilvl="2" w:tplc="0728C5CE" w:tentative="1">
      <w:start w:val="1"/>
      <w:numFmt w:val="bullet"/>
      <w:lvlText w:val="•"/>
      <w:lvlJc w:val="left"/>
      <w:pPr>
        <w:tabs>
          <w:tab w:val="num" w:pos="2160"/>
        </w:tabs>
        <w:ind w:left="2160" w:hanging="360"/>
      </w:pPr>
      <w:rPr>
        <w:rFonts w:ascii="Arial" w:hAnsi="Arial" w:hint="default"/>
      </w:rPr>
    </w:lvl>
    <w:lvl w:ilvl="3" w:tplc="035C6150" w:tentative="1">
      <w:start w:val="1"/>
      <w:numFmt w:val="bullet"/>
      <w:lvlText w:val="•"/>
      <w:lvlJc w:val="left"/>
      <w:pPr>
        <w:tabs>
          <w:tab w:val="num" w:pos="2880"/>
        </w:tabs>
        <w:ind w:left="2880" w:hanging="360"/>
      </w:pPr>
      <w:rPr>
        <w:rFonts w:ascii="Arial" w:hAnsi="Arial" w:hint="default"/>
      </w:rPr>
    </w:lvl>
    <w:lvl w:ilvl="4" w:tplc="C4CEBC70" w:tentative="1">
      <w:start w:val="1"/>
      <w:numFmt w:val="bullet"/>
      <w:lvlText w:val="•"/>
      <w:lvlJc w:val="left"/>
      <w:pPr>
        <w:tabs>
          <w:tab w:val="num" w:pos="3600"/>
        </w:tabs>
        <w:ind w:left="3600" w:hanging="360"/>
      </w:pPr>
      <w:rPr>
        <w:rFonts w:ascii="Arial" w:hAnsi="Arial" w:hint="default"/>
      </w:rPr>
    </w:lvl>
    <w:lvl w:ilvl="5" w:tplc="9B0C902E" w:tentative="1">
      <w:start w:val="1"/>
      <w:numFmt w:val="bullet"/>
      <w:lvlText w:val="•"/>
      <w:lvlJc w:val="left"/>
      <w:pPr>
        <w:tabs>
          <w:tab w:val="num" w:pos="4320"/>
        </w:tabs>
        <w:ind w:left="4320" w:hanging="360"/>
      </w:pPr>
      <w:rPr>
        <w:rFonts w:ascii="Arial" w:hAnsi="Arial" w:hint="default"/>
      </w:rPr>
    </w:lvl>
    <w:lvl w:ilvl="6" w:tplc="CEB201B0" w:tentative="1">
      <w:start w:val="1"/>
      <w:numFmt w:val="bullet"/>
      <w:lvlText w:val="•"/>
      <w:lvlJc w:val="left"/>
      <w:pPr>
        <w:tabs>
          <w:tab w:val="num" w:pos="5040"/>
        </w:tabs>
        <w:ind w:left="5040" w:hanging="360"/>
      </w:pPr>
      <w:rPr>
        <w:rFonts w:ascii="Arial" w:hAnsi="Arial" w:hint="default"/>
      </w:rPr>
    </w:lvl>
    <w:lvl w:ilvl="7" w:tplc="FC6A1E54" w:tentative="1">
      <w:start w:val="1"/>
      <w:numFmt w:val="bullet"/>
      <w:lvlText w:val="•"/>
      <w:lvlJc w:val="left"/>
      <w:pPr>
        <w:tabs>
          <w:tab w:val="num" w:pos="5760"/>
        </w:tabs>
        <w:ind w:left="5760" w:hanging="360"/>
      </w:pPr>
      <w:rPr>
        <w:rFonts w:ascii="Arial" w:hAnsi="Arial" w:hint="default"/>
      </w:rPr>
    </w:lvl>
    <w:lvl w:ilvl="8" w:tplc="D3A039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CF46C1"/>
    <w:multiLevelType w:val="hybridMultilevel"/>
    <w:tmpl w:val="2BF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3769D3"/>
    <w:multiLevelType w:val="hybridMultilevel"/>
    <w:tmpl w:val="1B7A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6"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F583B"/>
    <w:multiLevelType w:val="hybridMultilevel"/>
    <w:tmpl w:val="4AD05FAA"/>
    <w:lvl w:ilvl="0" w:tplc="EAA437B2">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
    <w:lvlOverride w:ilvl="0">
      <w:lvl w:ilvl="0" w:tplc="1D20C6E6">
        <w:start w:val="1"/>
        <w:numFmt w:val="decimal"/>
        <w:lvlText w:val="%1."/>
        <w:lvlJc w:val="left"/>
        <w:pPr>
          <w:ind w:left="360" w:hanging="360"/>
        </w:pPr>
      </w:lvl>
    </w:lvlOverride>
    <w:lvlOverride w:ilvl="1">
      <w:lvl w:ilvl="1" w:tplc="DD20B60E">
        <w:start w:val="1"/>
        <w:numFmt w:val="lowerRoman"/>
        <w:lvlText w:val="%2)"/>
        <w:lvlJc w:val="left"/>
        <w:pPr>
          <w:ind w:left="1080" w:hanging="360"/>
        </w:pPr>
        <w:rPr>
          <w:rFonts w:ascii="Calibri" w:eastAsia="Calibri" w:hAnsi="Calibri" w:cs="Calibri"/>
        </w:rPr>
      </w:lvl>
    </w:lvlOverride>
    <w:lvlOverride w:ilvl="2">
      <w:lvl w:ilvl="2" w:tplc="D556D43E" w:tentative="1">
        <w:start w:val="1"/>
        <w:numFmt w:val="lowerRoman"/>
        <w:lvlText w:val="%3."/>
        <w:lvlJc w:val="right"/>
        <w:pPr>
          <w:ind w:left="1800" w:hanging="180"/>
        </w:pPr>
      </w:lvl>
    </w:lvlOverride>
    <w:lvlOverride w:ilvl="3">
      <w:lvl w:ilvl="3" w:tplc="C598EE12" w:tentative="1">
        <w:start w:val="1"/>
        <w:numFmt w:val="decimal"/>
        <w:lvlText w:val="%4."/>
        <w:lvlJc w:val="left"/>
        <w:pPr>
          <w:ind w:left="2520" w:hanging="360"/>
        </w:pPr>
      </w:lvl>
    </w:lvlOverride>
    <w:lvlOverride w:ilvl="4">
      <w:lvl w:ilvl="4" w:tplc="C4CEB3A4" w:tentative="1">
        <w:start w:val="1"/>
        <w:numFmt w:val="lowerLetter"/>
        <w:lvlText w:val="%5."/>
        <w:lvlJc w:val="left"/>
        <w:pPr>
          <w:ind w:left="3240" w:hanging="360"/>
        </w:pPr>
      </w:lvl>
    </w:lvlOverride>
    <w:lvlOverride w:ilvl="5">
      <w:lvl w:ilvl="5" w:tplc="39EEEA08" w:tentative="1">
        <w:start w:val="1"/>
        <w:numFmt w:val="lowerRoman"/>
        <w:lvlText w:val="%6."/>
        <w:lvlJc w:val="right"/>
        <w:pPr>
          <w:ind w:left="3960" w:hanging="180"/>
        </w:pPr>
      </w:lvl>
    </w:lvlOverride>
    <w:lvlOverride w:ilvl="6">
      <w:lvl w:ilvl="6" w:tplc="C944CE14" w:tentative="1">
        <w:start w:val="1"/>
        <w:numFmt w:val="decimal"/>
        <w:lvlText w:val="%7."/>
        <w:lvlJc w:val="left"/>
        <w:pPr>
          <w:ind w:left="4680" w:hanging="360"/>
        </w:pPr>
      </w:lvl>
    </w:lvlOverride>
    <w:lvlOverride w:ilvl="7">
      <w:lvl w:ilvl="7" w:tplc="63182CF2" w:tentative="1">
        <w:start w:val="1"/>
        <w:numFmt w:val="lowerLetter"/>
        <w:lvlText w:val="%8."/>
        <w:lvlJc w:val="left"/>
        <w:pPr>
          <w:ind w:left="5400" w:hanging="360"/>
        </w:pPr>
      </w:lvl>
    </w:lvlOverride>
    <w:lvlOverride w:ilvl="8">
      <w:lvl w:ilvl="8" w:tplc="ACFCC172" w:tentative="1">
        <w:start w:val="1"/>
        <w:numFmt w:val="lowerRoman"/>
        <w:lvlText w:val="%9."/>
        <w:lvlJc w:val="right"/>
        <w:pPr>
          <w:ind w:left="6120" w:hanging="180"/>
        </w:pPr>
      </w:lvl>
    </w:lvlOverride>
  </w:num>
  <w:num w:numId="3">
    <w:abstractNumId w:val="23"/>
  </w:num>
  <w:num w:numId="4">
    <w:abstractNumId w:val="29"/>
  </w:num>
  <w:num w:numId="5">
    <w:abstractNumId w:val="32"/>
  </w:num>
  <w:num w:numId="6">
    <w:abstractNumId w:val="16"/>
  </w:num>
  <w:num w:numId="7">
    <w:abstractNumId w:val="1"/>
  </w:num>
  <w:num w:numId="8">
    <w:abstractNumId w:val="30"/>
  </w:num>
  <w:num w:numId="9">
    <w:abstractNumId w:val="43"/>
  </w:num>
  <w:num w:numId="10">
    <w:abstractNumId w:val="0"/>
  </w:num>
  <w:num w:numId="11">
    <w:abstractNumId w:val="31"/>
  </w:num>
  <w:num w:numId="12">
    <w:abstractNumId w:val="39"/>
  </w:num>
  <w:num w:numId="13">
    <w:abstractNumId w:val="21"/>
  </w:num>
  <w:num w:numId="14">
    <w:abstractNumId w:val="20"/>
  </w:num>
  <w:num w:numId="15">
    <w:abstractNumId w:val="25"/>
  </w:num>
  <w:num w:numId="16">
    <w:abstractNumId w:val="13"/>
  </w:num>
  <w:num w:numId="17">
    <w:abstractNumId w:val="22"/>
  </w:num>
  <w:num w:numId="18">
    <w:abstractNumId w:val="6"/>
  </w:num>
  <w:num w:numId="19">
    <w:abstractNumId w:val="24"/>
  </w:num>
  <w:num w:numId="20">
    <w:abstractNumId w:val="7"/>
  </w:num>
  <w:num w:numId="21">
    <w:abstractNumId w:val="17"/>
  </w:num>
  <w:num w:numId="22">
    <w:abstractNumId w:val="12"/>
  </w:num>
  <w:num w:numId="23">
    <w:abstractNumId w:val="14"/>
  </w:num>
  <w:num w:numId="24">
    <w:abstractNumId w:val="35"/>
  </w:num>
  <w:num w:numId="25">
    <w:abstractNumId w:val="15"/>
  </w:num>
  <w:num w:numId="26">
    <w:abstractNumId w:val="5"/>
  </w:num>
  <w:num w:numId="27">
    <w:abstractNumId w:val="26"/>
  </w:num>
  <w:num w:numId="28">
    <w:abstractNumId w:val="10"/>
  </w:num>
  <w:num w:numId="29">
    <w:abstractNumId w:val="11"/>
  </w:num>
  <w:num w:numId="30">
    <w:abstractNumId w:val="38"/>
  </w:num>
  <w:num w:numId="31">
    <w:abstractNumId w:val="45"/>
  </w:num>
  <w:num w:numId="32">
    <w:abstractNumId w:val="19"/>
  </w:num>
  <w:num w:numId="33">
    <w:abstractNumId w:val="36"/>
  </w:num>
  <w:num w:numId="34">
    <w:abstractNumId w:val="3"/>
  </w:num>
  <w:num w:numId="35">
    <w:abstractNumId w:val="37"/>
  </w:num>
  <w:num w:numId="36">
    <w:abstractNumId w:val="18"/>
  </w:num>
  <w:num w:numId="37">
    <w:abstractNumId w:val="9"/>
  </w:num>
  <w:num w:numId="38">
    <w:abstractNumId w:val="44"/>
  </w:num>
  <w:num w:numId="39">
    <w:abstractNumId w:val="42"/>
  </w:num>
  <w:num w:numId="40">
    <w:abstractNumId w:val="33"/>
  </w:num>
  <w:num w:numId="41">
    <w:abstractNumId w:val="27"/>
  </w:num>
  <w:num w:numId="42">
    <w:abstractNumId w:val="4"/>
  </w:num>
  <w:num w:numId="43">
    <w:abstractNumId w:val="28"/>
  </w:num>
  <w:num w:numId="44">
    <w:abstractNumId w:val="2"/>
  </w:num>
  <w:num w:numId="45">
    <w:abstractNumId w:val="8"/>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502B"/>
    <w:rsid w:val="000073D2"/>
    <w:rsid w:val="00010F5F"/>
    <w:rsid w:val="00013C5D"/>
    <w:rsid w:val="000148D5"/>
    <w:rsid w:val="00016B3C"/>
    <w:rsid w:val="000173CA"/>
    <w:rsid w:val="00021382"/>
    <w:rsid w:val="00023205"/>
    <w:rsid w:val="00036EE9"/>
    <w:rsid w:val="0003756A"/>
    <w:rsid w:val="00042BF4"/>
    <w:rsid w:val="00047826"/>
    <w:rsid w:val="00047F80"/>
    <w:rsid w:val="0005337F"/>
    <w:rsid w:val="000667C4"/>
    <w:rsid w:val="00074595"/>
    <w:rsid w:val="00074854"/>
    <w:rsid w:val="0008021C"/>
    <w:rsid w:val="0008274B"/>
    <w:rsid w:val="0008649F"/>
    <w:rsid w:val="0009714F"/>
    <w:rsid w:val="000B0E24"/>
    <w:rsid w:val="000B526E"/>
    <w:rsid w:val="000B75CA"/>
    <w:rsid w:val="000C3BB1"/>
    <w:rsid w:val="000C456C"/>
    <w:rsid w:val="000C4998"/>
    <w:rsid w:val="000C6909"/>
    <w:rsid w:val="000D1820"/>
    <w:rsid w:val="000E2C4C"/>
    <w:rsid w:val="000E49CD"/>
    <w:rsid w:val="001031D1"/>
    <w:rsid w:val="00121900"/>
    <w:rsid w:val="0012578D"/>
    <w:rsid w:val="001262F7"/>
    <w:rsid w:val="00134D63"/>
    <w:rsid w:val="001358C4"/>
    <w:rsid w:val="00136052"/>
    <w:rsid w:val="001371D0"/>
    <w:rsid w:val="00137B8C"/>
    <w:rsid w:val="00147F50"/>
    <w:rsid w:val="00150AEE"/>
    <w:rsid w:val="00151BDF"/>
    <w:rsid w:val="00156730"/>
    <w:rsid w:val="00165A62"/>
    <w:rsid w:val="001676FE"/>
    <w:rsid w:val="00181B44"/>
    <w:rsid w:val="0018388D"/>
    <w:rsid w:val="00185B03"/>
    <w:rsid w:val="001870F7"/>
    <w:rsid w:val="001909E8"/>
    <w:rsid w:val="00191E5B"/>
    <w:rsid w:val="00192097"/>
    <w:rsid w:val="00194E00"/>
    <w:rsid w:val="00194F86"/>
    <w:rsid w:val="00197591"/>
    <w:rsid w:val="0019796D"/>
    <w:rsid w:val="001A643B"/>
    <w:rsid w:val="001A73B8"/>
    <w:rsid w:val="001B0F93"/>
    <w:rsid w:val="001C5788"/>
    <w:rsid w:val="001D5E30"/>
    <w:rsid w:val="001E041F"/>
    <w:rsid w:val="001E14BC"/>
    <w:rsid w:val="001E5626"/>
    <w:rsid w:val="001F26A7"/>
    <w:rsid w:val="001F464C"/>
    <w:rsid w:val="001F4D57"/>
    <w:rsid w:val="001F716E"/>
    <w:rsid w:val="00201CD2"/>
    <w:rsid w:val="00203652"/>
    <w:rsid w:val="00204D57"/>
    <w:rsid w:val="002051E7"/>
    <w:rsid w:val="00211658"/>
    <w:rsid w:val="00212E02"/>
    <w:rsid w:val="00213212"/>
    <w:rsid w:val="00213420"/>
    <w:rsid w:val="002144D4"/>
    <w:rsid w:val="002205AC"/>
    <w:rsid w:val="00237CB2"/>
    <w:rsid w:val="00240136"/>
    <w:rsid w:val="00246456"/>
    <w:rsid w:val="00257D54"/>
    <w:rsid w:val="00263509"/>
    <w:rsid w:val="00263922"/>
    <w:rsid w:val="00264179"/>
    <w:rsid w:val="002702D0"/>
    <w:rsid w:val="002717AB"/>
    <w:rsid w:val="002727F5"/>
    <w:rsid w:val="002731C1"/>
    <w:rsid w:val="002738C7"/>
    <w:rsid w:val="00275366"/>
    <w:rsid w:val="00276421"/>
    <w:rsid w:val="00276F07"/>
    <w:rsid w:val="00281184"/>
    <w:rsid w:val="00283FAF"/>
    <w:rsid w:val="002869A5"/>
    <w:rsid w:val="002A4310"/>
    <w:rsid w:val="002B0675"/>
    <w:rsid w:val="002B2A51"/>
    <w:rsid w:val="002B4B3F"/>
    <w:rsid w:val="002B739A"/>
    <w:rsid w:val="002C76E4"/>
    <w:rsid w:val="002C7F48"/>
    <w:rsid w:val="002D0B14"/>
    <w:rsid w:val="002E281D"/>
    <w:rsid w:val="002E4D34"/>
    <w:rsid w:val="002E76FF"/>
    <w:rsid w:val="002F2968"/>
    <w:rsid w:val="002F301E"/>
    <w:rsid w:val="00301886"/>
    <w:rsid w:val="00304E00"/>
    <w:rsid w:val="003116AF"/>
    <w:rsid w:val="00312C18"/>
    <w:rsid w:val="00313A8D"/>
    <w:rsid w:val="0032120B"/>
    <w:rsid w:val="003217B1"/>
    <w:rsid w:val="00327F39"/>
    <w:rsid w:val="00331263"/>
    <w:rsid w:val="0033727A"/>
    <w:rsid w:val="0035114A"/>
    <w:rsid w:val="0035551B"/>
    <w:rsid w:val="00357691"/>
    <w:rsid w:val="00371881"/>
    <w:rsid w:val="00373681"/>
    <w:rsid w:val="00382EB8"/>
    <w:rsid w:val="00384F10"/>
    <w:rsid w:val="00390E83"/>
    <w:rsid w:val="00395A55"/>
    <w:rsid w:val="00395C67"/>
    <w:rsid w:val="0039657E"/>
    <w:rsid w:val="00397334"/>
    <w:rsid w:val="003A7601"/>
    <w:rsid w:val="003B741C"/>
    <w:rsid w:val="003C52F0"/>
    <w:rsid w:val="003D796B"/>
    <w:rsid w:val="003E2B91"/>
    <w:rsid w:val="003E38BD"/>
    <w:rsid w:val="003E48DE"/>
    <w:rsid w:val="003E5F8B"/>
    <w:rsid w:val="003E75FC"/>
    <w:rsid w:val="003F602B"/>
    <w:rsid w:val="003F602C"/>
    <w:rsid w:val="004141E8"/>
    <w:rsid w:val="00426373"/>
    <w:rsid w:val="00426FEF"/>
    <w:rsid w:val="0043008F"/>
    <w:rsid w:val="00433676"/>
    <w:rsid w:val="0043492B"/>
    <w:rsid w:val="0043524A"/>
    <w:rsid w:val="004411FD"/>
    <w:rsid w:val="00444C24"/>
    <w:rsid w:val="00452FF5"/>
    <w:rsid w:val="004539CE"/>
    <w:rsid w:val="00457B01"/>
    <w:rsid w:val="00460F38"/>
    <w:rsid w:val="0046441F"/>
    <w:rsid w:val="004651CB"/>
    <w:rsid w:val="00465510"/>
    <w:rsid w:val="0047236A"/>
    <w:rsid w:val="00481330"/>
    <w:rsid w:val="00481E6B"/>
    <w:rsid w:val="00484074"/>
    <w:rsid w:val="00491FFC"/>
    <w:rsid w:val="004A2138"/>
    <w:rsid w:val="004A5FC6"/>
    <w:rsid w:val="004A6A3E"/>
    <w:rsid w:val="004A6C44"/>
    <w:rsid w:val="004B0B4C"/>
    <w:rsid w:val="004B64FD"/>
    <w:rsid w:val="004B74B7"/>
    <w:rsid w:val="004C22F8"/>
    <w:rsid w:val="004D077F"/>
    <w:rsid w:val="005058FB"/>
    <w:rsid w:val="005072E6"/>
    <w:rsid w:val="00511087"/>
    <w:rsid w:val="00512035"/>
    <w:rsid w:val="00514E8C"/>
    <w:rsid w:val="00515172"/>
    <w:rsid w:val="00521610"/>
    <w:rsid w:val="00521D64"/>
    <w:rsid w:val="005270E1"/>
    <w:rsid w:val="005343AF"/>
    <w:rsid w:val="0054214F"/>
    <w:rsid w:val="0054245C"/>
    <w:rsid w:val="005426B9"/>
    <w:rsid w:val="0055231F"/>
    <w:rsid w:val="00556ED8"/>
    <w:rsid w:val="00562E01"/>
    <w:rsid w:val="0057050F"/>
    <w:rsid w:val="00572854"/>
    <w:rsid w:val="00575212"/>
    <w:rsid w:val="0057577D"/>
    <w:rsid w:val="00587D9F"/>
    <w:rsid w:val="005901B7"/>
    <w:rsid w:val="005B353F"/>
    <w:rsid w:val="005B4773"/>
    <w:rsid w:val="005C02B9"/>
    <w:rsid w:val="005C2735"/>
    <w:rsid w:val="005C38C4"/>
    <w:rsid w:val="005D113B"/>
    <w:rsid w:val="005D1416"/>
    <w:rsid w:val="005D2057"/>
    <w:rsid w:val="005D63C9"/>
    <w:rsid w:val="005D7F9D"/>
    <w:rsid w:val="005E590A"/>
    <w:rsid w:val="005F7490"/>
    <w:rsid w:val="00615675"/>
    <w:rsid w:val="006174C9"/>
    <w:rsid w:val="00617AA2"/>
    <w:rsid w:val="006211A7"/>
    <w:rsid w:val="00622047"/>
    <w:rsid w:val="006331AD"/>
    <w:rsid w:val="006538C4"/>
    <w:rsid w:val="00654F2F"/>
    <w:rsid w:val="006576BB"/>
    <w:rsid w:val="006605C8"/>
    <w:rsid w:val="0067422C"/>
    <w:rsid w:val="00677377"/>
    <w:rsid w:val="0067795B"/>
    <w:rsid w:val="00677B47"/>
    <w:rsid w:val="0069204C"/>
    <w:rsid w:val="00696119"/>
    <w:rsid w:val="006A7455"/>
    <w:rsid w:val="006B0749"/>
    <w:rsid w:val="006C2B9F"/>
    <w:rsid w:val="006C35BF"/>
    <w:rsid w:val="006C5B54"/>
    <w:rsid w:val="006C7070"/>
    <w:rsid w:val="006D19DF"/>
    <w:rsid w:val="006E0E92"/>
    <w:rsid w:val="006E15FE"/>
    <w:rsid w:val="006E4411"/>
    <w:rsid w:val="006F2B76"/>
    <w:rsid w:val="006F5B29"/>
    <w:rsid w:val="00707554"/>
    <w:rsid w:val="00717C50"/>
    <w:rsid w:val="00723EF6"/>
    <w:rsid w:val="00724E25"/>
    <w:rsid w:val="0073312D"/>
    <w:rsid w:val="00734664"/>
    <w:rsid w:val="00735C9F"/>
    <w:rsid w:val="007422E5"/>
    <w:rsid w:val="00742857"/>
    <w:rsid w:val="00742F01"/>
    <w:rsid w:val="00744E9B"/>
    <w:rsid w:val="00745BE6"/>
    <w:rsid w:val="00770C76"/>
    <w:rsid w:val="007724FC"/>
    <w:rsid w:val="007743FF"/>
    <w:rsid w:val="00776F25"/>
    <w:rsid w:val="007828F6"/>
    <w:rsid w:val="00783C94"/>
    <w:rsid w:val="007842BE"/>
    <w:rsid w:val="00784889"/>
    <w:rsid w:val="00787C6A"/>
    <w:rsid w:val="00790854"/>
    <w:rsid w:val="00793AE3"/>
    <w:rsid w:val="0079598E"/>
    <w:rsid w:val="007960B6"/>
    <w:rsid w:val="007975AE"/>
    <w:rsid w:val="007A3B36"/>
    <w:rsid w:val="007C37F0"/>
    <w:rsid w:val="007C4B78"/>
    <w:rsid w:val="007D6054"/>
    <w:rsid w:val="007D6648"/>
    <w:rsid w:val="007E4070"/>
    <w:rsid w:val="007F1EA5"/>
    <w:rsid w:val="007F4A4F"/>
    <w:rsid w:val="007F6761"/>
    <w:rsid w:val="00803D37"/>
    <w:rsid w:val="00805096"/>
    <w:rsid w:val="00815B55"/>
    <w:rsid w:val="00825E06"/>
    <w:rsid w:val="00837438"/>
    <w:rsid w:val="00845DF8"/>
    <w:rsid w:val="00861409"/>
    <w:rsid w:val="00871766"/>
    <w:rsid w:val="00874DAD"/>
    <w:rsid w:val="008755D2"/>
    <w:rsid w:val="008836AC"/>
    <w:rsid w:val="0088668A"/>
    <w:rsid w:val="00897964"/>
    <w:rsid w:val="008A038F"/>
    <w:rsid w:val="008A16FA"/>
    <w:rsid w:val="008A5286"/>
    <w:rsid w:val="008B052A"/>
    <w:rsid w:val="008B584B"/>
    <w:rsid w:val="008B6003"/>
    <w:rsid w:val="008C0930"/>
    <w:rsid w:val="008C18A8"/>
    <w:rsid w:val="008D1628"/>
    <w:rsid w:val="008D4E5A"/>
    <w:rsid w:val="008D5B43"/>
    <w:rsid w:val="008E32E1"/>
    <w:rsid w:val="008F784D"/>
    <w:rsid w:val="00912CAF"/>
    <w:rsid w:val="0091714F"/>
    <w:rsid w:val="00922925"/>
    <w:rsid w:val="00923D9B"/>
    <w:rsid w:val="0093036C"/>
    <w:rsid w:val="00930474"/>
    <w:rsid w:val="0093233B"/>
    <w:rsid w:val="00934AD7"/>
    <w:rsid w:val="00944870"/>
    <w:rsid w:val="00945B41"/>
    <w:rsid w:val="009460E0"/>
    <w:rsid w:val="00947B0E"/>
    <w:rsid w:val="00947BB9"/>
    <w:rsid w:val="00947E35"/>
    <w:rsid w:val="00955AFD"/>
    <w:rsid w:val="009603E9"/>
    <w:rsid w:val="009611F6"/>
    <w:rsid w:val="0096392D"/>
    <w:rsid w:val="009652D0"/>
    <w:rsid w:val="00966431"/>
    <w:rsid w:val="00970B8A"/>
    <w:rsid w:val="009737A4"/>
    <w:rsid w:val="00991931"/>
    <w:rsid w:val="009950A4"/>
    <w:rsid w:val="00996318"/>
    <w:rsid w:val="009979C0"/>
    <w:rsid w:val="009A2890"/>
    <w:rsid w:val="009A50CB"/>
    <w:rsid w:val="009A628F"/>
    <w:rsid w:val="009A6E68"/>
    <w:rsid w:val="009B1382"/>
    <w:rsid w:val="009B6BFD"/>
    <w:rsid w:val="009C0B89"/>
    <w:rsid w:val="009C356F"/>
    <w:rsid w:val="009D0374"/>
    <w:rsid w:val="009E4089"/>
    <w:rsid w:val="00A06432"/>
    <w:rsid w:val="00A10F6A"/>
    <w:rsid w:val="00A26278"/>
    <w:rsid w:val="00A34ABC"/>
    <w:rsid w:val="00A35CF5"/>
    <w:rsid w:val="00A41FBD"/>
    <w:rsid w:val="00A4676F"/>
    <w:rsid w:val="00A5276A"/>
    <w:rsid w:val="00A63C4D"/>
    <w:rsid w:val="00A74D07"/>
    <w:rsid w:val="00A77B8F"/>
    <w:rsid w:val="00A81CB1"/>
    <w:rsid w:val="00A84285"/>
    <w:rsid w:val="00A864AF"/>
    <w:rsid w:val="00A870AE"/>
    <w:rsid w:val="00A87E2B"/>
    <w:rsid w:val="00A92E12"/>
    <w:rsid w:val="00AA0E8C"/>
    <w:rsid w:val="00AA6E10"/>
    <w:rsid w:val="00AC7EA8"/>
    <w:rsid w:val="00AD181B"/>
    <w:rsid w:val="00AD6C7B"/>
    <w:rsid w:val="00AD760A"/>
    <w:rsid w:val="00AD77F1"/>
    <w:rsid w:val="00AD780C"/>
    <w:rsid w:val="00AD7E47"/>
    <w:rsid w:val="00AE0D83"/>
    <w:rsid w:val="00AE1501"/>
    <w:rsid w:val="00AE26E5"/>
    <w:rsid w:val="00AE2A41"/>
    <w:rsid w:val="00B014CD"/>
    <w:rsid w:val="00B03192"/>
    <w:rsid w:val="00B053CC"/>
    <w:rsid w:val="00B10490"/>
    <w:rsid w:val="00B1094A"/>
    <w:rsid w:val="00B178A9"/>
    <w:rsid w:val="00B20E6D"/>
    <w:rsid w:val="00B407D8"/>
    <w:rsid w:val="00B41D77"/>
    <w:rsid w:val="00B55724"/>
    <w:rsid w:val="00B660F5"/>
    <w:rsid w:val="00B726F3"/>
    <w:rsid w:val="00B72ED3"/>
    <w:rsid w:val="00B7434D"/>
    <w:rsid w:val="00B75B18"/>
    <w:rsid w:val="00BA482F"/>
    <w:rsid w:val="00BA5668"/>
    <w:rsid w:val="00BB669A"/>
    <w:rsid w:val="00BC2CA7"/>
    <w:rsid w:val="00BD5425"/>
    <w:rsid w:val="00BE1B04"/>
    <w:rsid w:val="00BE4D30"/>
    <w:rsid w:val="00BE5BA0"/>
    <w:rsid w:val="00BE5D1F"/>
    <w:rsid w:val="00BE6863"/>
    <w:rsid w:val="00C00E96"/>
    <w:rsid w:val="00C065F2"/>
    <w:rsid w:val="00C0785A"/>
    <w:rsid w:val="00C102D8"/>
    <w:rsid w:val="00C1192B"/>
    <w:rsid w:val="00C12319"/>
    <w:rsid w:val="00C2520C"/>
    <w:rsid w:val="00C25B8D"/>
    <w:rsid w:val="00C35142"/>
    <w:rsid w:val="00C35D5A"/>
    <w:rsid w:val="00C40BA0"/>
    <w:rsid w:val="00C423AF"/>
    <w:rsid w:val="00C431DA"/>
    <w:rsid w:val="00C46C8F"/>
    <w:rsid w:val="00C53527"/>
    <w:rsid w:val="00C54D66"/>
    <w:rsid w:val="00C55352"/>
    <w:rsid w:val="00C62AD8"/>
    <w:rsid w:val="00C66E70"/>
    <w:rsid w:val="00C77CD4"/>
    <w:rsid w:val="00C85E6D"/>
    <w:rsid w:val="00C975A9"/>
    <w:rsid w:val="00CA0B12"/>
    <w:rsid w:val="00CA0FAD"/>
    <w:rsid w:val="00CA4CEC"/>
    <w:rsid w:val="00CB13E3"/>
    <w:rsid w:val="00CC04AF"/>
    <w:rsid w:val="00CC104E"/>
    <w:rsid w:val="00CE72FF"/>
    <w:rsid w:val="00D02418"/>
    <w:rsid w:val="00D2267B"/>
    <w:rsid w:val="00D336AE"/>
    <w:rsid w:val="00D36CED"/>
    <w:rsid w:val="00D40B88"/>
    <w:rsid w:val="00D5050F"/>
    <w:rsid w:val="00D54ADC"/>
    <w:rsid w:val="00D56286"/>
    <w:rsid w:val="00D70503"/>
    <w:rsid w:val="00D727F5"/>
    <w:rsid w:val="00D7464B"/>
    <w:rsid w:val="00D75AA8"/>
    <w:rsid w:val="00D75F0B"/>
    <w:rsid w:val="00D77400"/>
    <w:rsid w:val="00D77E52"/>
    <w:rsid w:val="00D81CB1"/>
    <w:rsid w:val="00D85346"/>
    <w:rsid w:val="00D905BB"/>
    <w:rsid w:val="00D9117A"/>
    <w:rsid w:val="00D959CB"/>
    <w:rsid w:val="00D97329"/>
    <w:rsid w:val="00DA2DF8"/>
    <w:rsid w:val="00DA33B8"/>
    <w:rsid w:val="00DA5446"/>
    <w:rsid w:val="00DA669B"/>
    <w:rsid w:val="00DA682F"/>
    <w:rsid w:val="00DA71EB"/>
    <w:rsid w:val="00DB2640"/>
    <w:rsid w:val="00DB605F"/>
    <w:rsid w:val="00DB750F"/>
    <w:rsid w:val="00DC5F6B"/>
    <w:rsid w:val="00DC6532"/>
    <w:rsid w:val="00DC71BA"/>
    <w:rsid w:val="00DD2012"/>
    <w:rsid w:val="00DE3A2F"/>
    <w:rsid w:val="00DE3AA4"/>
    <w:rsid w:val="00DE5206"/>
    <w:rsid w:val="00DE5CB7"/>
    <w:rsid w:val="00DF5EC9"/>
    <w:rsid w:val="00E02487"/>
    <w:rsid w:val="00E1044B"/>
    <w:rsid w:val="00E141A9"/>
    <w:rsid w:val="00E22B58"/>
    <w:rsid w:val="00E2576F"/>
    <w:rsid w:val="00E3202E"/>
    <w:rsid w:val="00E40C47"/>
    <w:rsid w:val="00E43708"/>
    <w:rsid w:val="00E55CF9"/>
    <w:rsid w:val="00E6164B"/>
    <w:rsid w:val="00E65FD9"/>
    <w:rsid w:val="00E74B0B"/>
    <w:rsid w:val="00E75E79"/>
    <w:rsid w:val="00E84E4D"/>
    <w:rsid w:val="00E85BA7"/>
    <w:rsid w:val="00EA038B"/>
    <w:rsid w:val="00EB4F5B"/>
    <w:rsid w:val="00EB616D"/>
    <w:rsid w:val="00EB6321"/>
    <w:rsid w:val="00EB6ABD"/>
    <w:rsid w:val="00EB6F04"/>
    <w:rsid w:val="00EB78CC"/>
    <w:rsid w:val="00EC17D6"/>
    <w:rsid w:val="00EC21D8"/>
    <w:rsid w:val="00EC713A"/>
    <w:rsid w:val="00ED22BC"/>
    <w:rsid w:val="00ED2AB4"/>
    <w:rsid w:val="00ED7D4A"/>
    <w:rsid w:val="00EE0645"/>
    <w:rsid w:val="00EE255E"/>
    <w:rsid w:val="00EE3779"/>
    <w:rsid w:val="00F06937"/>
    <w:rsid w:val="00F13500"/>
    <w:rsid w:val="00F135BF"/>
    <w:rsid w:val="00F161EF"/>
    <w:rsid w:val="00F3378D"/>
    <w:rsid w:val="00F3455C"/>
    <w:rsid w:val="00F35167"/>
    <w:rsid w:val="00F44694"/>
    <w:rsid w:val="00F47FAE"/>
    <w:rsid w:val="00F51526"/>
    <w:rsid w:val="00F53BE4"/>
    <w:rsid w:val="00F6048B"/>
    <w:rsid w:val="00F609DB"/>
    <w:rsid w:val="00F6163E"/>
    <w:rsid w:val="00F6296D"/>
    <w:rsid w:val="00F63DE6"/>
    <w:rsid w:val="00F73129"/>
    <w:rsid w:val="00F73465"/>
    <w:rsid w:val="00F83D16"/>
    <w:rsid w:val="00F84E48"/>
    <w:rsid w:val="00F91B93"/>
    <w:rsid w:val="00F9632B"/>
    <w:rsid w:val="00FA1A9D"/>
    <w:rsid w:val="00FA1BE9"/>
    <w:rsid w:val="00FA6AEB"/>
    <w:rsid w:val="00FA79EC"/>
    <w:rsid w:val="00FB01E1"/>
    <w:rsid w:val="00FB4BB1"/>
    <w:rsid w:val="00FB5BB8"/>
    <w:rsid w:val="00FC53B1"/>
    <w:rsid w:val="00FC7393"/>
    <w:rsid w:val="00FD074C"/>
    <w:rsid w:val="00FD1B6A"/>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7FB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511087"/>
    <w:rPr>
      <w:color w:val="605E5C"/>
      <w:shd w:val="clear" w:color="auto" w:fill="E1DFDD"/>
    </w:rPr>
  </w:style>
  <w:style w:type="character" w:styleId="FollowedHyperlink">
    <w:name w:val="FollowedHyperlink"/>
    <w:basedOn w:val="DefaultParagraphFont"/>
    <w:uiPriority w:val="99"/>
    <w:semiHidden/>
    <w:unhideWhenUsed/>
    <w:rsid w:val="009A6E6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824400665">
      <w:bodyDiv w:val="1"/>
      <w:marLeft w:val="0"/>
      <w:marRight w:val="0"/>
      <w:marTop w:val="0"/>
      <w:marBottom w:val="0"/>
      <w:divBdr>
        <w:top w:val="none" w:sz="0" w:space="0" w:color="auto"/>
        <w:left w:val="none" w:sz="0" w:space="0" w:color="auto"/>
        <w:bottom w:val="none" w:sz="0" w:space="0" w:color="auto"/>
        <w:right w:val="none" w:sz="0" w:space="0" w:color="auto"/>
      </w:divBdr>
      <w:divsChild>
        <w:div w:id="1583176069">
          <w:marLeft w:val="0"/>
          <w:marRight w:val="0"/>
          <w:marTop w:val="0"/>
          <w:marBottom w:val="0"/>
          <w:divBdr>
            <w:top w:val="none" w:sz="0" w:space="0" w:color="auto"/>
            <w:left w:val="none" w:sz="0" w:space="0" w:color="auto"/>
            <w:bottom w:val="none" w:sz="0" w:space="0" w:color="auto"/>
            <w:right w:val="none" w:sz="0" w:space="0" w:color="auto"/>
          </w:divBdr>
        </w:div>
        <w:div w:id="1923755306">
          <w:marLeft w:val="0"/>
          <w:marRight w:val="0"/>
          <w:marTop w:val="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058433348">
      <w:bodyDiv w:val="1"/>
      <w:marLeft w:val="0"/>
      <w:marRight w:val="0"/>
      <w:marTop w:val="0"/>
      <w:marBottom w:val="0"/>
      <w:divBdr>
        <w:top w:val="none" w:sz="0" w:space="0" w:color="auto"/>
        <w:left w:val="none" w:sz="0" w:space="0" w:color="auto"/>
        <w:bottom w:val="none" w:sz="0" w:space="0" w:color="auto"/>
        <w:right w:val="none" w:sz="0" w:space="0" w:color="auto"/>
      </w:divBdr>
      <w:divsChild>
        <w:div w:id="17742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sparents.org.uk/wp-content/uploads/2020/11/Appendix-2-PHS-Parent-Council-Vision-of-the-Schools-Future-October-2020.pdf" TargetMode="External"/><Relationship Id="rId18" Type="http://schemas.openxmlformats.org/officeDocument/2006/relationships/hyperlink" Target="mailto:phspc@outloo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hsparents.org.uk/wp-content/uploads/2020/11/Appendix-3-PHS-Curriculum-Review-Survey-PC-meeting.pdf" TargetMode="External"/><Relationship Id="rId7" Type="http://schemas.openxmlformats.org/officeDocument/2006/relationships/endnotes" Target="endnotes.xml"/><Relationship Id="rId12" Type="http://schemas.openxmlformats.org/officeDocument/2006/relationships/package" Target="embeddings/Microsoft_PowerPoint_Presentation.pptx"/><Relationship Id="rId17" Type="http://schemas.openxmlformats.org/officeDocument/2006/relationships/hyperlink" Target="https://phsparents.org.uk/wp-content/uploads/2020/11/Appendix-4-P-Council-LT-Framework-27_10_20-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spc@outlook.com" TargetMode="External"/><Relationship Id="rId20" Type="http://schemas.openxmlformats.org/officeDocument/2006/relationships/hyperlink" Target="https://phsparents.org.uk/wp-content/uploads/2020/11/Appendix-2-PHS-Parent-Council-Vision-of-the-Schools-Future-October-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hsparents.org.uk/wp-content/uploads/2020/11/Appendix-3-PHS-Curriculum-Review-Survey-PC-meeting.pdf" TargetMode="External"/><Relationship Id="rId23" Type="http://schemas.openxmlformats.org/officeDocument/2006/relationships/header" Target="header1.xml"/><Relationship Id="rId10" Type="http://schemas.openxmlformats.org/officeDocument/2006/relationships/hyperlink" Target="http://www.phsparents.org.uk" TargetMode="External"/><Relationship Id="rId19" Type="http://schemas.openxmlformats.org/officeDocument/2006/relationships/hyperlink" Target="https://phsparents.org.uk/wp-content/uploads/2020/11/Appendix-1-SQA-Update-20-21-Parent-Council-27.10.20.pdf" TargetMode="External"/><Relationship Id="rId4" Type="http://schemas.openxmlformats.org/officeDocument/2006/relationships/settings" Target="settings.xml"/><Relationship Id="rId9" Type="http://schemas.openxmlformats.org/officeDocument/2006/relationships/hyperlink" Target="https://phsparents.org.uk/wp-content/uploads/2020/11/Appendix-1-SQA-Update-20-21-Parent-Council-27.10.20.pdf" TargetMode="External"/><Relationship Id="rId14" Type="http://schemas.openxmlformats.org/officeDocument/2006/relationships/hyperlink" Target="mailto:phspc@outlook.com" TargetMode="External"/><Relationship Id="rId22" Type="http://schemas.openxmlformats.org/officeDocument/2006/relationships/hyperlink" Target="https://phsparents.org.uk/wp-content/uploads/2020/11/Appendix-4-P-Council-LT-Framework-27_10_20-2.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A464-14AE-4834-996B-56321898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dc:description>Classified as OA and Neither on 11/03/2020 by slh854</dc:description>
  <cp:lastModifiedBy>claire.barrett@untangledweb.uk.com</cp:lastModifiedBy>
  <cp:revision>6</cp:revision>
  <cp:lastPrinted>2020-03-11T09:09:00Z</cp:lastPrinted>
  <dcterms:created xsi:type="dcterms:W3CDTF">2020-11-02T15:08:00Z</dcterms:created>
  <dcterms:modified xsi:type="dcterms:W3CDTF">2020-11-05T09:20:00Z</dcterms:modified>
</cp:coreProperties>
</file>